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508E" w14:textId="66D15F92" w:rsidR="00D91352" w:rsidRPr="00EF392C" w:rsidRDefault="00EF392C" w:rsidP="00EF392C">
      <w:pPr>
        <w:pStyle w:val="NoSpacing"/>
        <w:jc w:val="center"/>
        <w:rPr>
          <w:rFonts w:ascii="Times New Roman" w:hAnsi="Times New Roman" w:cs="Times New Roman"/>
          <w:b/>
          <w:sz w:val="28"/>
          <w:szCs w:val="28"/>
        </w:rPr>
      </w:pPr>
      <w:r>
        <w:rPr>
          <w:rFonts w:ascii="Times New Roman" w:hAnsi="Times New Roman" w:cs="Times New Roman"/>
          <w:b/>
          <w:sz w:val="28"/>
          <w:szCs w:val="28"/>
        </w:rPr>
        <w:t>KARAKTERISASI SIMPLISIA DAN IDENTIFIKASI SENYAWA BIOAKTIF PADA DAUN DAN KULIT LEMON (CITRUS LIMON</w:t>
      </w:r>
      <w:proofErr w:type="gramStart"/>
      <w:r>
        <w:rPr>
          <w:rFonts w:ascii="Times New Roman" w:hAnsi="Times New Roman" w:cs="Times New Roman"/>
          <w:b/>
          <w:sz w:val="28"/>
          <w:szCs w:val="28"/>
        </w:rPr>
        <w:t>) :</w:t>
      </w:r>
      <w:proofErr w:type="gramEnd"/>
      <w:r>
        <w:rPr>
          <w:rFonts w:ascii="Times New Roman" w:hAnsi="Times New Roman" w:cs="Times New Roman"/>
          <w:b/>
          <w:sz w:val="28"/>
          <w:szCs w:val="28"/>
        </w:rPr>
        <w:t xml:space="preserve"> PERSPEKTIF KLT DAN FITOKIMIA</w:t>
      </w:r>
    </w:p>
    <w:p w14:paraId="34F6B396" w14:textId="77777777" w:rsidR="00EF392C" w:rsidRPr="0095226C" w:rsidRDefault="00EF392C" w:rsidP="00D929C5">
      <w:pPr>
        <w:pStyle w:val="NoSpacing"/>
        <w:rPr>
          <w:rFonts w:ascii="Times New Roman" w:hAnsi="Times New Roman" w:cs="Times New Roman"/>
          <w:color w:val="FF0000"/>
          <w:sz w:val="20"/>
          <w:szCs w:val="20"/>
        </w:rPr>
      </w:pPr>
    </w:p>
    <w:p w14:paraId="4BF88090" w14:textId="64DDEA8C" w:rsidR="00EF392C" w:rsidRPr="00D929C5" w:rsidRDefault="00EF392C" w:rsidP="00D929C5">
      <w:pPr>
        <w:spacing w:after="0"/>
        <w:jc w:val="center"/>
        <w:rPr>
          <w:rFonts w:ascii="Times New Roman" w:eastAsiaTheme="minorHAnsi" w:hAnsi="Times New Roman"/>
          <w:b/>
          <w:i/>
          <w:iCs/>
          <w:sz w:val="28"/>
          <w:szCs w:val="28"/>
        </w:rPr>
      </w:pPr>
      <w:r w:rsidRPr="00D929C5">
        <w:rPr>
          <w:rFonts w:ascii="Times New Roman" w:eastAsiaTheme="minorHAnsi" w:hAnsi="Times New Roman"/>
          <w:b/>
          <w:i/>
          <w:iCs/>
          <w:sz w:val="28"/>
          <w:szCs w:val="28"/>
        </w:rPr>
        <w:t>CHARACTERIZATION OF SIMPLICIA AND IDENTIFICATION OF BIOACTIVE COMPOUNDS IN THE LEAVES AND PEELS OF LEMONS (CITRUS LIMON</w:t>
      </w:r>
      <w:proofErr w:type="gramStart"/>
      <w:r w:rsidRPr="00D929C5">
        <w:rPr>
          <w:rFonts w:ascii="Times New Roman" w:eastAsiaTheme="minorHAnsi" w:hAnsi="Times New Roman"/>
          <w:b/>
          <w:i/>
          <w:iCs/>
          <w:sz w:val="28"/>
          <w:szCs w:val="28"/>
        </w:rPr>
        <w:t>) :</w:t>
      </w:r>
      <w:proofErr w:type="gramEnd"/>
      <w:r w:rsidRPr="00D929C5">
        <w:rPr>
          <w:rFonts w:ascii="Times New Roman" w:eastAsiaTheme="minorHAnsi" w:hAnsi="Times New Roman"/>
          <w:b/>
          <w:i/>
          <w:iCs/>
          <w:sz w:val="28"/>
          <w:szCs w:val="28"/>
        </w:rPr>
        <w:t xml:space="preserve"> KLT AND PHYTOCHEMICAL PERSPECTIVES</w:t>
      </w:r>
    </w:p>
    <w:p w14:paraId="50DC5BF5" w14:textId="273FB0FA" w:rsidR="0095226C" w:rsidRPr="00D929C5" w:rsidRDefault="0095226C" w:rsidP="0095226C">
      <w:pPr>
        <w:pStyle w:val="NoSpacing"/>
        <w:jc w:val="center"/>
        <w:rPr>
          <w:rFonts w:ascii="Times New Roman" w:hAnsi="Times New Roman" w:cs="Times New Roman"/>
          <w:b/>
          <w:sz w:val="20"/>
          <w:szCs w:val="20"/>
        </w:rPr>
      </w:pPr>
    </w:p>
    <w:p w14:paraId="54FDFB0A" w14:textId="1103D445" w:rsidR="00660006" w:rsidRPr="00C64CD6" w:rsidRDefault="00660006" w:rsidP="00660006">
      <w:pPr>
        <w:pStyle w:val="NoSpacing"/>
        <w:jc w:val="center"/>
        <w:rPr>
          <w:rFonts w:ascii="Times New Roman" w:hAnsi="Times New Roman" w:cs="Times New Roman"/>
          <w:b/>
          <w:sz w:val="24"/>
          <w:szCs w:val="24"/>
        </w:rPr>
      </w:pPr>
      <w:r w:rsidRPr="00C64CD6">
        <w:rPr>
          <w:rFonts w:ascii="Times New Roman" w:hAnsi="Times New Roman" w:cs="Times New Roman"/>
          <w:b/>
          <w:sz w:val="24"/>
          <w:szCs w:val="24"/>
        </w:rPr>
        <w:t>Eva Dian Sari Marbun</w:t>
      </w:r>
      <w:r w:rsidRPr="00C64CD6">
        <w:rPr>
          <w:rFonts w:ascii="Times New Roman" w:hAnsi="Times New Roman" w:cs="Times New Roman"/>
          <w:b/>
          <w:sz w:val="24"/>
          <w:szCs w:val="24"/>
          <w:vertAlign w:val="superscript"/>
        </w:rPr>
        <w:t>1*</w:t>
      </w:r>
      <w:r w:rsidR="00EF392C" w:rsidRPr="00C64CD6">
        <w:rPr>
          <w:rFonts w:ascii="Times New Roman" w:hAnsi="Times New Roman" w:cs="Times New Roman"/>
          <w:b/>
          <w:sz w:val="24"/>
          <w:szCs w:val="24"/>
        </w:rPr>
        <w:t>Muhammad Irianto Napitupulu</w:t>
      </w:r>
      <w:r w:rsidRPr="00C64CD6">
        <w:rPr>
          <w:rFonts w:ascii="Times New Roman" w:hAnsi="Times New Roman" w:cs="Times New Roman"/>
          <w:b/>
          <w:sz w:val="24"/>
          <w:szCs w:val="24"/>
          <w:vertAlign w:val="superscript"/>
        </w:rPr>
        <w:t>2</w:t>
      </w:r>
      <w:r w:rsidR="005804EF" w:rsidRPr="00C64CD6">
        <w:rPr>
          <w:rFonts w:ascii="Times New Roman" w:hAnsi="Times New Roman" w:cs="Times New Roman"/>
          <w:b/>
          <w:sz w:val="24"/>
          <w:szCs w:val="24"/>
        </w:rPr>
        <w:t xml:space="preserve">, </w:t>
      </w:r>
      <w:r w:rsidR="00EF392C" w:rsidRPr="00C64CD6">
        <w:rPr>
          <w:rFonts w:ascii="Times New Roman" w:hAnsi="Times New Roman" w:cs="Times New Roman"/>
          <w:b/>
          <w:sz w:val="24"/>
          <w:szCs w:val="24"/>
        </w:rPr>
        <w:t>Yulia Larasanti</w:t>
      </w:r>
      <w:r w:rsidRPr="00C64CD6">
        <w:rPr>
          <w:rFonts w:ascii="Times New Roman" w:hAnsi="Times New Roman" w:cs="Times New Roman"/>
          <w:b/>
          <w:sz w:val="24"/>
          <w:szCs w:val="24"/>
          <w:vertAlign w:val="superscript"/>
        </w:rPr>
        <w:t>3</w:t>
      </w:r>
      <w:r w:rsidR="005804EF" w:rsidRPr="00C64CD6">
        <w:rPr>
          <w:rFonts w:ascii="Times New Roman" w:hAnsi="Times New Roman" w:cs="Times New Roman"/>
          <w:b/>
          <w:sz w:val="24"/>
          <w:szCs w:val="24"/>
        </w:rPr>
        <w:t xml:space="preserve">, </w:t>
      </w:r>
    </w:p>
    <w:p w14:paraId="483FE553" w14:textId="5AF31955" w:rsidR="00D91352" w:rsidRPr="00660006" w:rsidRDefault="00EF392C" w:rsidP="00660006">
      <w:pPr>
        <w:pStyle w:val="NoSpacing"/>
        <w:jc w:val="center"/>
        <w:rPr>
          <w:rFonts w:ascii="Times New Roman" w:hAnsi="Times New Roman" w:cs="Times New Roman"/>
          <w:b/>
        </w:rPr>
      </w:pPr>
      <w:r w:rsidRPr="00C64CD6">
        <w:rPr>
          <w:rFonts w:ascii="Times New Roman" w:hAnsi="Times New Roman" w:cs="Times New Roman"/>
          <w:b/>
          <w:sz w:val="24"/>
          <w:szCs w:val="24"/>
        </w:rPr>
        <w:t>Veronika Kabeakan</w:t>
      </w:r>
      <w:proofErr w:type="gramStart"/>
      <w:r w:rsidR="00660006" w:rsidRPr="00C64CD6">
        <w:rPr>
          <w:rFonts w:ascii="Times New Roman" w:hAnsi="Times New Roman" w:cs="Times New Roman"/>
          <w:b/>
          <w:sz w:val="24"/>
          <w:szCs w:val="24"/>
          <w:vertAlign w:val="superscript"/>
        </w:rPr>
        <w:t>4</w:t>
      </w:r>
      <w:r w:rsidR="005804EF" w:rsidRPr="00C64CD6">
        <w:rPr>
          <w:rFonts w:ascii="Times New Roman" w:hAnsi="Times New Roman" w:cs="Times New Roman"/>
          <w:b/>
          <w:sz w:val="24"/>
          <w:szCs w:val="24"/>
        </w:rPr>
        <w:t xml:space="preserve">, </w:t>
      </w:r>
      <w:r w:rsidR="00D65CBC" w:rsidRPr="00C64CD6">
        <w:rPr>
          <w:rFonts w:ascii="Times New Roman" w:hAnsi="Times New Roman" w:cs="Times New Roman"/>
          <w:b/>
          <w:sz w:val="24"/>
          <w:szCs w:val="24"/>
        </w:rPr>
        <w:t xml:space="preserve"> Natanael</w:t>
      </w:r>
      <w:proofErr w:type="gramEnd"/>
      <w:r w:rsidR="00D65CBC" w:rsidRPr="00C64CD6">
        <w:rPr>
          <w:rFonts w:ascii="Times New Roman" w:hAnsi="Times New Roman" w:cs="Times New Roman"/>
          <w:b/>
          <w:sz w:val="24"/>
          <w:szCs w:val="24"/>
        </w:rPr>
        <w:t xml:space="preserve"> Priltius</w:t>
      </w:r>
      <w:r w:rsidR="00660006" w:rsidRPr="00C64CD6">
        <w:rPr>
          <w:rFonts w:ascii="Times New Roman" w:hAnsi="Times New Roman" w:cs="Times New Roman"/>
          <w:b/>
          <w:sz w:val="24"/>
          <w:szCs w:val="24"/>
          <w:vertAlign w:val="superscript"/>
        </w:rPr>
        <w:t>5</w:t>
      </w:r>
      <w:r w:rsidR="00D65CBC" w:rsidRPr="00C64CD6">
        <w:rPr>
          <w:rFonts w:ascii="Times New Roman" w:hAnsi="Times New Roman" w:cs="Times New Roman"/>
          <w:b/>
          <w:sz w:val="24"/>
          <w:szCs w:val="24"/>
        </w:rPr>
        <w:t>, Candrika</w:t>
      </w:r>
      <w:r w:rsidR="00D65CBC" w:rsidRPr="00C64CD6">
        <w:rPr>
          <w:rFonts w:ascii="Times New Roman" w:hAnsi="Times New Roman" w:cs="Times New Roman"/>
          <w:b/>
          <w:sz w:val="24"/>
          <w:szCs w:val="24"/>
          <w:vertAlign w:val="superscript"/>
        </w:rPr>
        <w:t>6</w:t>
      </w:r>
    </w:p>
    <w:p w14:paraId="1C201576" w14:textId="1347ECAA" w:rsidR="00D65CBC" w:rsidRPr="00D65CBC" w:rsidRDefault="00D65CBC" w:rsidP="00D65CBC">
      <w:pPr>
        <w:pStyle w:val="NoSpacing"/>
        <w:jc w:val="center"/>
        <w:rPr>
          <w:rFonts w:ascii="Times New Roman" w:hAnsi="Times New Roman" w:cs="Times New Roman"/>
        </w:rPr>
      </w:pPr>
      <w:proofErr w:type="spellStart"/>
      <w:r>
        <w:rPr>
          <w:rFonts w:ascii="Times New Roman" w:hAnsi="Times New Roman" w:cs="Times New Roman"/>
        </w:rPr>
        <w:t>Fakultas</w:t>
      </w:r>
      <w:proofErr w:type="spellEnd"/>
      <w:r>
        <w:rPr>
          <w:rFonts w:ascii="Times New Roman" w:hAnsi="Times New Roman" w:cs="Times New Roman"/>
        </w:rPr>
        <w:t xml:space="preserve"> Farmasi dan </w:t>
      </w:r>
      <w:proofErr w:type="spellStart"/>
      <w:r>
        <w:rPr>
          <w:rFonts w:ascii="Times New Roman" w:hAnsi="Times New Roman" w:cs="Times New Roman"/>
        </w:rPr>
        <w:t>Ilmu</w:t>
      </w:r>
      <w:proofErr w:type="spellEnd"/>
      <w:r>
        <w:rPr>
          <w:rFonts w:ascii="Times New Roman" w:hAnsi="Times New Roman" w:cs="Times New Roman"/>
        </w:rPr>
        <w:t xml:space="preserve"> Kesehatan Universitas Sari Mutiara Indonesia</w:t>
      </w:r>
    </w:p>
    <w:p w14:paraId="252293F8" w14:textId="17437A10" w:rsidR="00C14962" w:rsidRPr="00C64CD6" w:rsidRDefault="00D65CBC" w:rsidP="00D44023">
      <w:pPr>
        <w:pStyle w:val="NoSpacing"/>
        <w:jc w:val="center"/>
        <w:rPr>
          <w:rFonts w:asciiTheme="majorBidi" w:hAnsiTheme="majorBidi" w:cstheme="majorBidi"/>
          <w:b/>
          <w:bCs/>
          <w:i/>
          <w:iCs/>
          <w:sz w:val="20"/>
          <w:szCs w:val="20"/>
          <w:vertAlign w:val="superscript"/>
        </w:rPr>
      </w:pPr>
      <w:r w:rsidRPr="00C64CD6">
        <w:rPr>
          <w:rFonts w:asciiTheme="majorBidi" w:hAnsiTheme="majorBidi" w:cstheme="majorBidi"/>
          <w:i/>
          <w:iCs/>
          <w:color w:val="000000" w:themeColor="text1"/>
          <w:sz w:val="20"/>
          <w:szCs w:val="20"/>
        </w:rPr>
        <w:t xml:space="preserve">email : </w:t>
      </w:r>
      <w:r w:rsidRPr="00C64CD6">
        <w:rPr>
          <w:rFonts w:asciiTheme="majorBidi" w:hAnsiTheme="majorBidi" w:cstheme="majorBidi"/>
          <w:i/>
          <w:iCs/>
          <w:color w:val="000000" w:themeColor="text1"/>
          <w:sz w:val="20"/>
          <w:szCs w:val="20"/>
          <w:vertAlign w:val="superscript"/>
        </w:rPr>
        <w:t xml:space="preserve"> </w:t>
      </w:r>
      <w:hyperlink r:id="rId7" w:history="1">
        <w:r w:rsidRPr="00C64CD6">
          <w:rPr>
            <w:rStyle w:val="Hyperlink"/>
            <w:rFonts w:asciiTheme="majorBidi" w:hAnsiTheme="majorBidi" w:cstheme="majorBidi"/>
            <w:i/>
            <w:iCs/>
            <w:color w:val="000000" w:themeColor="text1"/>
            <w:sz w:val="20"/>
            <w:szCs w:val="20"/>
            <w:u w:val="none"/>
          </w:rPr>
          <w:t>evadiansarimarbun@gmail.com</w:t>
        </w:r>
      </w:hyperlink>
      <w:r w:rsidR="00D44023" w:rsidRPr="00C64CD6">
        <w:rPr>
          <w:rFonts w:asciiTheme="majorBidi" w:hAnsiTheme="majorBidi" w:cstheme="majorBidi"/>
          <w:b/>
          <w:bCs/>
          <w:i/>
          <w:iCs/>
          <w:color w:val="000000" w:themeColor="text1"/>
          <w:sz w:val="20"/>
          <w:szCs w:val="20"/>
          <w:vertAlign w:val="superscript"/>
        </w:rPr>
        <w:t>1</w:t>
      </w:r>
      <w:r w:rsidR="00D44023" w:rsidRPr="00C64CD6">
        <w:rPr>
          <w:rFonts w:asciiTheme="majorBidi" w:hAnsiTheme="majorBidi" w:cstheme="majorBidi"/>
          <w:b/>
          <w:i/>
          <w:iCs/>
          <w:color w:val="000000" w:themeColor="text1"/>
          <w:sz w:val="20"/>
          <w:szCs w:val="20"/>
          <w:vertAlign w:val="superscript"/>
        </w:rPr>
        <w:t>,</w:t>
      </w:r>
      <w:r w:rsidR="00660006" w:rsidRPr="00C64CD6">
        <w:rPr>
          <w:rFonts w:asciiTheme="majorBidi" w:hAnsiTheme="majorBidi" w:cstheme="majorBidi"/>
          <w:b/>
          <w:i/>
          <w:iCs/>
          <w:color w:val="000000" w:themeColor="text1"/>
          <w:sz w:val="20"/>
          <w:szCs w:val="20"/>
          <w:vertAlign w:val="superscript"/>
        </w:rPr>
        <w:t>*</w:t>
      </w:r>
      <w:r w:rsidR="00D44023" w:rsidRPr="00C64CD6">
        <w:rPr>
          <w:rFonts w:asciiTheme="majorBidi" w:hAnsiTheme="majorBidi" w:cstheme="majorBidi"/>
          <w:b/>
          <w:i/>
          <w:iCs/>
          <w:color w:val="000000" w:themeColor="text1"/>
          <w:sz w:val="20"/>
          <w:szCs w:val="20"/>
          <w:vertAlign w:val="superscript"/>
        </w:rPr>
        <w:t xml:space="preserve"> </w:t>
      </w:r>
      <w:hyperlink r:id="rId8" w:history="1">
        <w:r w:rsidR="001F1E3C" w:rsidRPr="00C64CD6">
          <w:rPr>
            <w:rStyle w:val="Hyperlink"/>
            <w:rFonts w:asciiTheme="majorBidi" w:hAnsiTheme="majorBidi" w:cstheme="majorBidi"/>
            <w:i/>
            <w:iCs/>
            <w:color w:val="000000" w:themeColor="text1"/>
            <w:sz w:val="20"/>
            <w:szCs w:val="20"/>
            <w:u w:val="none"/>
          </w:rPr>
          <w:t>iriantonapitupulu100@gmail.com</w:t>
        </w:r>
      </w:hyperlink>
      <w:r w:rsidR="00D44023" w:rsidRPr="00C64CD6">
        <w:rPr>
          <w:rFonts w:asciiTheme="majorBidi" w:hAnsiTheme="majorBidi" w:cstheme="majorBidi"/>
          <w:b/>
          <w:bCs/>
          <w:i/>
          <w:iCs/>
          <w:color w:val="000000" w:themeColor="text1"/>
          <w:sz w:val="20"/>
          <w:szCs w:val="20"/>
          <w:vertAlign w:val="superscript"/>
        </w:rPr>
        <w:t>2</w:t>
      </w:r>
      <w:r w:rsidR="00D44023" w:rsidRPr="00C64CD6">
        <w:rPr>
          <w:rFonts w:asciiTheme="majorBidi" w:hAnsiTheme="majorBidi" w:cstheme="majorBidi"/>
          <w:b/>
          <w:bCs/>
          <w:i/>
          <w:iCs/>
          <w:color w:val="000000" w:themeColor="text1"/>
          <w:sz w:val="20"/>
          <w:szCs w:val="20"/>
        </w:rPr>
        <w:t xml:space="preserve">, </w:t>
      </w:r>
      <w:hyperlink r:id="rId9" w:history="1">
        <w:r w:rsidR="00D44023" w:rsidRPr="00C64CD6">
          <w:rPr>
            <w:rStyle w:val="Hyperlink"/>
            <w:rFonts w:asciiTheme="majorBidi" w:hAnsiTheme="majorBidi" w:cstheme="majorBidi"/>
            <w:i/>
            <w:iCs/>
            <w:color w:val="000000" w:themeColor="text1"/>
            <w:sz w:val="20"/>
            <w:szCs w:val="20"/>
            <w:u w:val="none"/>
          </w:rPr>
          <w:t>yulialara123@gmail.com</w:t>
        </w:r>
      </w:hyperlink>
      <w:r w:rsidR="00D44023" w:rsidRPr="00C64CD6">
        <w:rPr>
          <w:rFonts w:asciiTheme="majorBidi" w:hAnsiTheme="majorBidi" w:cstheme="majorBidi"/>
          <w:b/>
          <w:bCs/>
          <w:i/>
          <w:iCs/>
          <w:color w:val="000000" w:themeColor="text1"/>
          <w:sz w:val="20"/>
          <w:szCs w:val="20"/>
          <w:vertAlign w:val="superscript"/>
        </w:rPr>
        <w:t>3</w:t>
      </w:r>
      <w:r w:rsidR="00D44023" w:rsidRPr="00C64CD6">
        <w:rPr>
          <w:rFonts w:asciiTheme="majorBidi" w:hAnsiTheme="majorBidi" w:cstheme="majorBidi"/>
          <w:i/>
          <w:iCs/>
          <w:color w:val="000000" w:themeColor="text1"/>
          <w:sz w:val="20"/>
          <w:szCs w:val="20"/>
        </w:rPr>
        <w:t xml:space="preserve"> , </w:t>
      </w:r>
      <w:hyperlink r:id="rId10" w:history="1">
        <w:r w:rsidR="001F1E3C" w:rsidRPr="00C64CD6">
          <w:rPr>
            <w:rStyle w:val="Hyperlink"/>
            <w:rFonts w:asciiTheme="majorBidi" w:hAnsiTheme="majorBidi" w:cstheme="majorBidi"/>
            <w:i/>
            <w:iCs/>
            <w:color w:val="000000" w:themeColor="text1"/>
            <w:sz w:val="20"/>
            <w:szCs w:val="20"/>
            <w:u w:val="none"/>
          </w:rPr>
          <w:t>veronikakbkn@gmail.com</w:t>
        </w:r>
      </w:hyperlink>
      <w:r w:rsidR="00D44023" w:rsidRPr="00C64CD6">
        <w:rPr>
          <w:rFonts w:asciiTheme="majorBidi" w:hAnsiTheme="majorBidi" w:cstheme="majorBidi"/>
          <w:b/>
          <w:bCs/>
          <w:i/>
          <w:iCs/>
          <w:color w:val="000000" w:themeColor="text1"/>
          <w:sz w:val="20"/>
          <w:szCs w:val="20"/>
          <w:vertAlign w:val="superscript"/>
        </w:rPr>
        <w:t>4</w:t>
      </w:r>
      <w:r w:rsidR="00D44023" w:rsidRPr="00C64CD6">
        <w:rPr>
          <w:rFonts w:asciiTheme="majorBidi" w:hAnsiTheme="majorBidi" w:cstheme="majorBidi"/>
          <w:b/>
          <w:bCs/>
          <w:i/>
          <w:iCs/>
          <w:color w:val="000000" w:themeColor="text1"/>
          <w:sz w:val="20"/>
          <w:szCs w:val="20"/>
        </w:rPr>
        <w:t xml:space="preserve">, </w:t>
      </w:r>
      <w:hyperlink r:id="rId11" w:history="1">
        <w:r w:rsidR="00D44023" w:rsidRPr="00C64CD6">
          <w:rPr>
            <w:rStyle w:val="Hyperlink"/>
            <w:rFonts w:asciiTheme="majorBidi" w:hAnsiTheme="majorBidi" w:cstheme="majorBidi"/>
            <w:i/>
            <w:iCs/>
            <w:color w:val="000000" w:themeColor="text1"/>
            <w:sz w:val="20"/>
            <w:szCs w:val="20"/>
            <w:u w:val="none"/>
          </w:rPr>
          <w:t>priltius@gmail.com</w:t>
        </w:r>
      </w:hyperlink>
      <w:r w:rsidR="00D44023" w:rsidRPr="00C64CD6">
        <w:rPr>
          <w:rFonts w:asciiTheme="majorBidi" w:hAnsiTheme="majorBidi" w:cstheme="majorBidi"/>
          <w:b/>
          <w:bCs/>
          <w:i/>
          <w:iCs/>
          <w:color w:val="000000" w:themeColor="text1"/>
          <w:sz w:val="20"/>
          <w:szCs w:val="20"/>
          <w:vertAlign w:val="superscript"/>
        </w:rPr>
        <w:t>5</w:t>
      </w:r>
      <w:r w:rsidR="00D44023" w:rsidRPr="00C64CD6">
        <w:rPr>
          <w:rFonts w:asciiTheme="majorBidi" w:hAnsiTheme="majorBidi" w:cstheme="majorBidi"/>
          <w:b/>
          <w:bCs/>
          <w:i/>
          <w:iCs/>
          <w:color w:val="000000" w:themeColor="text1"/>
          <w:sz w:val="20"/>
          <w:szCs w:val="20"/>
        </w:rPr>
        <w:t xml:space="preserve">, </w:t>
      </w:r>
      <w:hyperlink r:id="rId12" w:history="1">
        <w:r w:rsidR="00D44023" w:rsidRPr="00C64CD6">
          <w:rPr>
            <w:rStyle w:val="Hyperlink"/>
            <w:rFonts w:asciiTheme="majorBidi" w:hAnsiTheme="majorBidi" w:cstheme="majorBidi"/>
            <w:i/>
            <w:iCs/>
            <w:color w:val="000000" w:themeColor="text1"/>
            <w:sz w:val="20"/>
            <w:szCs w:val="20"/>
            <w:u w:val="none"/>
          </w:rPr>
          <w:t>candrika@gmail.com</w:t>
        </w:r>
      </w:hyperlink>
      <w:r w:rsidR="00D44023" w:rsidRPr="00C64CD6">
        <w:rPr>
          <w:rFonts w:asciiTheme="majorBidi" w:hAnsiTheme="majorBidi" w:cstheme="majorBidi"/>
          <w:b/>
          <w:bCs/>
          <w:i/>
          <w:iCs/>
          <w:color w:val="000000" w:themeColor="text1"/>
          <w:sz w:val="20"/>
          <w:szCs w:val="20"/>
          <w:vertAlign w:val="superscript"/>
        </w:rPr>
        <w:t>6</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00592"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245"/>
      </w:tblGrid>
      <w:tr w:rsidR="00E01770" w14:paraId="2D574274" w14:textId="77777777" w:rsidTr="00CF22DF">
        <w:tc>
          <w:tcPr>
            <w:tcW w:w="2376" w:type="dxa"/>
          </w:tcPr>
          <w:p w14:paraId="159AC99C" w14:textId="77777777" w:rsidR="00C64CD6" w:rsidRPr="00C64CD6" w:rsidRDefault="00C64CD6" w:rsidP="00C64CD6">
            <w:pPr>
              <w:ind w:left="104"/>
              <w:rPr>
                <w:rFonts w:asciiTheme="majorBidi" w:hAnsiTheme="majorBidi" w:cstheme="majorBidi"/>
                <w:color w:val="00B050"/>
                <w:sz w:val="18"/>
              </w:rPr>
            </w:pPr>
            <w:r w:rsidRPr="00C64CD6">
              <w:rPr>
                <w:rFonts w:asciiTheme="majorBidi" w:hAnsiTheme="majorBidi" w:cstheme="majorBidi"/>
                <w:color w:val="00B050"/>
                <w:sz w:val="18"/>
              </w:rPr>
              <w:t xml:space="preserve">Article </w:t>
            </w:r>
            <w:proofErr w:type="gramStart"/>
            <w:r w:rsidRPr="00C64CD6">
              <w:rPr>
                <w:rFonts w:asciiTheme="majorBidi" w:hAnsiTheme="majorBidi" w:cstheme="majorBidi"/>
                <w:color w:val="00B050"/>
                <w:sz w:val="18"/>
              </w:rPr>
              <w:t>history :</w:t>
            </w:r>
            <w:proofErr w:type="gramEnd"/>
            <w:r w:rsidRPr="00C64CD6">
              <w:rPr>
                <w:rFonts w:asciiTheme="majorBidi" w:hAnsiTheme="majorBidi" w:cstheme="majorBidi"/>
                <w:color w:val="00B050"/>
                <w:sz w:val="18"/>
              </w:rPr>
              <w:t xml:space="preserve"> </w:t>
            </w:r>
          </w:p>
          <w:p w14:paraId="6E3515EC" w14:textId="77777777" w:rsidR="00C64CD6" w:rsidRPr="00C64CD6" w:rsidRDefault="00C64CD6" w:rsidP="00C64CD6">
            <w:pPr>
              <w:ind w:left="104"/>
              <w:rPr>
                <w:rFonts w:asciiTheme="majorBidi" w:hAnsiTheme="majorBidi" w:cstheme="majorBidi"/>
              </w:rPr>
            </w:pPr>
          </w:p>
          <w:p w14:paraId="0596FE0B" w14:textId="77777777" w:rsidR="00C64CD6" w:rsidRPr="00C64CD6" w:rsidRDefault="00C64CD6" w:rsidP="00C64CD6">
            <w:pPr>
              <w:ind w:left="104"/>
              <w:rPr>
                <w:rFonts w:asciiTheme="majorBidi" w:hAnsiTheme="majorBidi" w:cstheme="majorBidi"/>
              </w:rPr>
            </w:pPr>
            <w:proofErr w:type="gramStart"/>
            <w:r w:rsidRPr="00C64CD6">
              <w:rPr>
                <w:rFonts w:asciiTheme="majorBidi" w:hAnsiTheme="majorBidi" w:cstheme="majorBidi"/>
                <w:color w:val="00B050"/>
                <w:sz w:val="18"/>
              </w:rPr>
              <w:t>Received :</w:t>
            </w:r>
            <w:proofErr w:type="gramEnd"/>
            <w:r w:rsidRPr="00C64CD6">
              <w:rPr>
                <w:rFonts w:asciiTheme="majorBidi" w:hAnsiTheme="majorBidi" w:cstheme="majorBidi"/>
                <w:color w:val="00B050"/>
                <w:sz w:val="18"/>
              </w:rPr>
              <w:t xml:space="preserve"> 18-01-2025 </w:t>
            </w:r>
          </w:p>
          <w:p w14:paraId="0C9C907D" w14:textId="77777777" w:rsidR="00C64CD6" w:rsidRPr="00C64CD6" w:rsidRDefault="00C64CD6" w:rsidP="00C64CD6">
            <w:pPr>
              <w:ind w:left="104"/>
              <w:rPr>
                <w:rFonts w:asciiTheme="majorBidi" w:hAnsiTheme="majorBidi" w:cstheme="majorBidi"/>
              </w:rPr>
            </w:pPr>
            <w:r w:rsidRPr="00C64CD6">
              <w:rPr>
                <w:rFonts w:asciiTheme="majorBidi" w:hAnsiTheme="majorBidi" w:cstheme="majorBidi"/>
                <w:color w:val="00B050"/>
                <w:sz w:val="18"/>
              </w:rPr>
              <w:t xml:space="preserve">Revised </w:t>
            </w:r>
            <w:proofErr w:type="gramStart"/>
            <w:r w:rsidRPr="00C64CD6">
              <w:rPr>
                <w:rFonts w:asciiTheme="majorBidi" w:hAnsiTheme="majorBidi" w:cstheme="majorBidi"/>
                <w:color w:val="00B050"/>
                <w:sz w:val="18"/>
              </w:rPr>
              <w:t xml:space="preserve">  :</w:t>
            </w:r>
            <w:proofErr w:type="gramEnd"/>
            <w:r w:rsidRPr="00C64CD6">
              <w:rPr>
                <w:rFonts w:asciiTheme="majorBidi" w:hAnsiTheme="majorBidi" w:cstheme="majorBidi"/>
                <w:color w:val="00B050"/>
                <w:sz w:val="18"/>
              </w:rPr>
              <w:t xml:space="preserve"> 20-01-2025 </w:t>
            </w:r>
          </w:p>
          <w:p w14:paraId="4E934E36" w14:textId="552FD837" w:rsidR="00E01770" w:rsidRPr="00C64CD6" w:rsidRDefault="00C64CD6" w:rsidP="00C64CD6">
            <w:pPr>
              <w:pStyle w:val="NoSpacing"/>
              <w:ind w:left="104"/>
              <w:rPr>
                <w:rFonts w:asciiTheme="majorBidi" w:hAnsiTheme="majorBidi" w:cstheme="majorBidi"/>
                <w:sz w:val="18"/>
                <w:szCs w:val="18"/>
              </w:rPr>
            </w:pPr>
            <w:proofErr w:type="gramStart"/>
            <w:r w:rsidRPr="00C64CD6">
              <w:rPr>
                <w:rFonts w:asciiTheme="majorBidi" w:hAnsiTheme="majorBidi" w:cstheme="majorBidi"/>
                <w:color w:val="00B050"/>
                <w:sz w:val="18"/>
              </w:rPr>
              <w:t>Accepted</w:t>
            </w:r>
            <w:r>
              <w:rPr>
                <w:rFonts w:asciiTheme="majorBidi" w:hAnsiTheme="majorBidi" w:cstheme="majorBidi"/>
                <w:color w:val="00B050"/>
                <w:sz w:val="18"/>
              </w:rPr>
              <w:t xml:space="preserve"> </w:t>
            </w:r>
            <w:r w:rsidRPr="00C64CD6">
              <w:rPr>
                <w:rFonts w:asciiTheme="majorBidi" w:hAnsiTheme="majorBidi" w:cstheme="majorBidi"/>
                <w:color w:val="00B050"/>
                <w:sz w:val="18"/>
              </w:rPr>
              <w:t>:</w:t>
            </w:r>
            <w:proofErr w:type="gramEnd"/>
            <w:r w:rsidRPr="00C64CD6">
              <w:rPr>
                <w:rFonts w:asciiTheme="majorBidi" w:hAnsiTheme="majorBidi" w:cstheme="majorBidi"/>
                <w:color w:val="00B050"/>
                <w:sz w:val="18"/>
              </w:rPr>
              <w:t xml:space="preserve"> 22-01-2025 Published: 25-01-2025</w:t>
            </w:r>
          </w:p>
        </w:tc>
        <w:tc>
          <w:tcPr>
            <w:tcW w:w="7245" w:type="dxa"/>
          </w:tcPr>
          <w:p w14:paraId="042C48F5" w14:textId="77777777" w:rsidR="00E01770" w:rsidRPr="00C64CD6" w:rsidRDefault="00E01770" w:rsidP="00AE49D5">
            <w:pPr>
              <w:pStyle w:val="NoSpacing"/>
              <w:jc w:val="center"/>
              <w:rPr>
                <w:rFonts w:ascii="Times New Roman" w:hAnsi="Times New Roman" w:cs="Times New Roman"/>
                <w:b/>
                <w:i/>
                <w:iCs/>
              </w:rPr>
            </w:pPr>
            <w:r w:rsidRPr="00C64CD6">
              <w:rPr>
                <w:rFonts w:ascii="Times New Roman" w:hAnsi="Times New Roman" w:cs="Times New Roman"/>
                <w:b/>
                <w:i/>
                <w:iCs/>
              </w:rPr>
              <w:t>Abstract</w:t>
            </w:r>
          </w:p>
          <w:p w14:paraId="31F7A297" w14:textId="77777777" w:rsidR="00E01770" w:rsidRPr="00C64CD6" w:rsidRDefault="00E01770" w:rsidP="00E01770">
            <w:pPr>
              <w:pStyle w:val="NoSpacing"/>
              <w:rPr>
                <w:rFonts w:ascii="Times New Roman" w:hAnsi="Times New Roman" w:cs="Times New Roman"/>
                <w:b/>
                <w:i/>
                <w:iCs/>
              </w:rPr>
            </w:pPr>
          </w:p>
          <w:p w14:paraId="458A8807" w14:textId="687CE285" w:rsidR="00D44023" w:rsidRPr="00C64CD6" w:rsidRDefault="00F54D0F" w:rsidP="00D44023">
            <w:pPr>
              <w:jc w:val="both"/>
              <w:rPr>
                <w:rFonts w:ascii="Times New Roman" w:hAnsi="Times New Roman"/>
                <w:i/>
                <w:iCs/>
              </w:rPr>
            </w:pPr>
            <w:r w:rsidRPr="00C64CD6">
              <w:rPr>
                <w:rFonts w:ascii="Times New Roman" w:hAnsi="Times New Roman"/>
                <w:i/>
                <w:iCs/>
              </w:rPr>
              <w:t xml:space="preserve">The leaves and peel of lemon (Citrus limon) are rich in bioactive compounds such as flavonoids, limonene, and phenolic compounds that offer various health benefits. This study aims to characterize the </w:t>
            </w:r>
            <w:proofErr w:type="spellStart"/>
            <w:r w:rsidRPr="00C64CD6">
              <w:rPr>
                <w:rFonts w:ascii="Times New Roman" w:hAnsi="Times New Roman"/>
                <w:i/>
                <w:iCs/>
              </w:rPr>
              <w:t>simplicia</w:t>
            </w:r>
            <w:proofErr w:type="spellEnd"/>
            <w:r w:rsidRPr="00C64CD6">
              <w:rPr>
                <w:rFonts w:ascii="Times New Roman" w:hAnsi="Times New Roman"/>
                <w:i/>
                <w:iCs/>
              </w:rPr>
              <w:t xml:space="preserve"> and identify the bioactive compounds in lemon leaves and peel using Thin Layer Chromatography (TLC) and phytochemical tests. The results indicate that both parts of the plant contain significant phytochemical components, including flavonoids, alkaloids, tannins, saponins, and terpenoids, which have potential as antioxidants and antimicrobials. The TLC analysis provides an initial overview of their pharmacological potential, supporting further development as raw materials for health and pharmaceutical products.</w:t>
            </w:r>
          </w:p>
          <w:p w14:paraId="26434CF1" w14:textId="77777777" w:rsidR="00E01770" w:rsidRPr="00C64CD6" w:rsidRDefault="00E01770" w:rsidP="00E01770">
            <w:pPr>
              <w:rPr>
                <w:rFonts w:ascii="Times New Roman" w:hAnsi="Times New Roman"/>
                <w:i/>
                <w:iCs/>
              </w:rPr>
            </w:pPr>
          </w:p>
          <w:p w14:paraId="7EEB8B98" w14:textId="62A61044" w:rsidR="00E01770" w:rsidRPr="00C64CD6" w:rsidRDefault="00E01770" w:rsidP="00C64CD6">
            <w:pPr>
              <w:pStyle w:val="E-JOURNALAbstrakTitle"/>
              <w:spacing w:after="0"/>
              <w:ind w:left="1348" w:hanging="1348"/>
              <w:jc w:val="both"/>
              <w:rPr>
                <w:bCs/>
                <w:i/>
                <w:iCs/>
                <w:szCs w:val="22"/>
                <w:lang w:val="en-US"/>
              </w:rPr>
            </w:pPr>
            <w:r w:rsidRPr="00C64CD6">
              <w:rPr>
                <w:i/>
                <w:iCs/>
                <w:szCs w:val="22"/>
              </w:rPr>
              <w:t xml:space="preserve">Keywords : </w:t>
            </w:r>
            <w:r w:rsidR="00CF6C8B" w:rsidRPr="00C64CD6">
              <w:rPr>
                <w:i/>
                <w:iCs/>
              </w:rPr>
              <w:t>Lemon Citrus, Lemon peel, Phytochemistry, Thin-Layer Chromatography (TLC)</w:t>
            </w:r>
          </w:p>
        </w:tc>
      </w:tr>
    </w:tbl>
    <w:p w14:paraId="22F2B55C" w14:textId="2D5F3A9B" w:rsidR="00CF6C8B" w:rsidRPr="00CF6C8B" w:rsidRDefault="00CF22DF" w:rsidP="00CF6C8B">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1CD3A"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0E1F69F4" w14:textId="77777777" w:rsidR="00CF6C8B" w:rsidRPr="00F54D0F" w:rsidRDefault="00CF6C8B" w:rsidP="00CF22DF">
      <w:pPr>
        <w:pStyle w:val="NoSpacing"/>
        <w:jc w:val="center"/>
        <w:rPr>
          <w:rFonts w:ascii="Times New Roman" w:hAnsi="Times New Roman" w:cs="Times New Roman"/>
          <w:b/>
          <w:sz w:val="2"/>
          <w:szCs w:val="2"/>
        </w:rPr>
      </w:pPr>
    </w:p>
    <w:p w14:paraId="7CE135F7" w14:textId="77777777" w:rsidR="00F54D0F" w:rsidRDefault="00F54D0F" w:rsidP="00CF22DF">
      <w:pPr>
        <w:pStyle w:val="NoSpacing"/>
        <w:jc w:val="center"/>
        <w:rPr>
          <w:rFonts w:ascii="Times New Roman" w:hAnsi="Times New Roman" w:cs="Times New Roman"/>
          <w:b/>
        </w:rPr>
      </w:pPr>
    </w:p>
    <w:p w14:paraId="30AA34BF" w14:textId="7433A8D7"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CF22DF">
      <w:pPr>
        <w:pStyle w:val="NoSpacing"/>
        <w:rPr>
          <w:rFonts w:ascii="Times New Roman" w:hAnsi="Times New Roman" w:cs="Times New Roman"/>
          <w:color w:val="FF0000"/>
          <w:sz w:val="20"/>
          <w:szCs w:val="20"/>
        </w:rPr>
      </w:pPr>
    </w:p>
    <w:p w14:paraId="3E2D666B" w14:textId="6E02DE54" w:rsidR="00CF22DF" w:rsidRDefault="00CF6C8B" w:rsidP="00C64CD6">
      <w:pPr>
        <w:spacing w:after="0" w:line="240" w:lineRule="auto"/>
        <w:jc w:val="both"/>
        <w:rPr>
          <w:rFonts w:ascii="Times New Roman" w:hAnsi="Times New Roman"/>
        </w:rPr>
      </w:pPr>
      <w:r w:rsidRPr="006E7E6E">
        <w:rPr>
          <w:rFonts w:ascii="Times New Roman" w:hAnsi="Times New Roman"/>
        </w:rPr>
        <w:t xml:space="preserve">Daun dan </w:t>
      </w:r>
      <w:proofErr w:type="spellStart"/>
      <w:r w:rsidRPr="006E7E6E">
        <w:rPr>
          <w:rFonts w:ascii="Times New Roman" w:hAnsi="Times New Roman"/>
        </w:rPr>
        <w:t>kulit</w:t>
      </w:r>
      <w:proofErr w:type="spellEnd"/>
      <w:r w:rsidRPr="006E7E6E">
        <w:rPr>
          <w:rFonts w:ascii="Times New Roman" w:hAnsi="Times New Roman"/>
        </w:rPr>
        <w:t xml:space="preserve"> </w:t>
      </w:r>
      <w:proofErr w:type="spellStart"/>
      <w:r w:rsidRPr="006E7E6E">
        <w:rPr>
          <w:rFonts w:ascii="Times New Roman" w:hAnsi="Times New Roman"/>
        </w:rPr>
        <w:t>buah</w:t>
      </w:r>
      <w:proofErr w:type="spellEnd"/>
      <w:r w:rsidRPr="006E7E6E">
        <w:rPr>
          <w:rFonts w:ascii="Times New Roman" w:hAnsi="Times New Roman"/>
        </w:rPr>
        <w:t xml:space="preserve"> lemon (Citrus limon (L.) </w:t>
      </w:r>
      <w:proofErr w:type="spellStart"/>
      <w:r w:rsidRPr="006E7E6E">
        <w:rPr>
          <w:rFonts w:ascii="Times New Roman" w:hAnsi="Times New Roman"/>
        </w:rPr>
        <w:t>Burm.f</w:t>
      </w:r>
      <w:proofErr w:type="spellEnd"/>
      <w:r w:rsidRPr="006E7E6E">
        <w:rPr>
          <w:rFonts w:ascii="Times New Roman" w:hAnsi="Times New Roman"/>
        </w:rPr>
        <w:t xml:space="preserve">.) </w:t>
      </w:r>
      <w:r w:rsidR="00F54D0F" w:rsidRPr="00F54D0F">
        <w:rPr>
          <w:rFonts w:ascii="Times New Roman" w:hAnsi="Times New Roman"/>
        </w:rPr>
        <w:t xml:space="preserve">kaya </w:t>
      </w:r>
      <w:proofErr w:type="spellStart"/>
      <w:r w:rsidR="00F54D0F" w:rsidRPr="00F54D0F">
        <w:rPr>
          <w:rFonts w:ascii="Times New Roman" w:hAnsi="Times New Roman"/>
        </w:rPr>
        <w:t>akan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senyawa</w:t>
      </w:r>
      <w:proofErr w:type="spellEnd"/>
      <w:r w:rsidR="00F54D0F" w:rsidRPr="00F54D0F">
        <w:rPr>
          <w:rFonts w:ascii="Times New Roman" w:hAnsi="Times New Roman"/>
        </w:rPr>
        <w:t xml:space="preserve"> </w:t>
      </w:r>
      <w:proofErr w:type="spellStart"/>
      <w:r w:rsidR="00F54D0F" w:rsidRPr="00F54D0F">
        <w:rPr>
          <w:rFonts w:ascii="Times New Roman" w:hAnsi="Times New Roman"/>
        </w:rPr>
        <w:t>bioaktif</w:t>
      </w:r>
      <w:proofErr w:type="spellEnd"/>
      <w:r w:rsidR="00F54D0F" w:rsidRPr="00F54D0F">
        <w:rPr>
          <w:rFonts w:ascii="Times New Roman" w:hAnsi="Times New Roman"/>
        </w:rPr>
        <w:t xml:space="preserve"> </w:t>
      </w:r>
      <w:proofErr w:type="spellStart"/>
      <w:r w:rsidR="00F54D0F" w:rsidRPr="00F54D0F">
        <w:rPr>
          <w:rFonts w:ascii="Times New Roman" w:hAnsi="Times New Roman"/>
        </w:rPr>
        <w:t>seperti</w:t>
      </w:r>
      <w:proofErr w:type="spellEnd"/>
      <w:r w:rsidR="00F54D0F" w:rsidRPr="00F54D0F">
        <w:rPr>
          <w:rFonts w:ascii="Times New Roman" w:hAnsi="Times New Roman"/>
        </w:rPr>
        <w:t xml:space="preserve"> flavonoid, </w:t>
      </w:r>
      <w:proofErr w:type="spellStart"/>
      <w:r w:rsidR="00F54D0F" w:rsidRPr="00F54D0F">
        <w:rPr>
          <w:rFonts w:ascii="Times New Roman" w:hAnsi="Times New Roman"/>
        </w:rPr>
        <w:t>limonen</w:t>
      </w:r>
      <w:proofErr w:type="spellEnd"/>
      <w:r w:rsidR="00F54D0F" w:rsidRPr="00F54D0F">
        <w:rPr>
          <w:rFonts w:ascii="Times New Roman" w:hAnsi="Times New Roman"/>
        </w:rPr>
        <w:t xml:space="preserve">, dan </w:t>
      </w:r>
      <w:proofErr w:type="spellStart"/>
      <w:r w:rsidR="00F54D0F" w:rsidRPr="00F54D0F">
        <w:rPr>
          <w:rFonts w:ascii="Times New Roman" w:hAnsi="Times New Roman"/>
        </w:rPr>
        <w:t>senyawa</w:t>
      </w:r>
      <w:proofErr w:type="spellEnd"/>
      <w:r w:rsidR="00F54D0F" w:rsidRPr="00F54D0F">
        <w:rPr>
          <w:rFonts w:ascii="Times New Roman" w:hAnsi="Times New Roman"/>
        </w:rPr>
        <w:t xml:space="preserve"> </w:t>
      </w:r>
      <w:proofErr w:type="spellStart"/>
      <w:r w:rsidR="00F54D0F" w:rsidRPr="00F54D0F">
        <w:rPr>
          <w:rFonts w:ascii="Times New Roman" w:hAnsi="Times New Roman"/>
        </w:rPr>
        <w:t>fenolik</w:t>
      </w:r>
      <w:proofErr w:type="spellEnd"/>
      <w:r w:rsidR="00F54D0F" w:rsidRPr="00F54D0F">
        <w:rPr>
          <w:rFonts w:ascii="Times New Roman" w:hAnsi="Times New Roman"/>
        </w:rPr>
        <w:t xml:space="preserve"> yang </w:t>
      </w:r>
      <w:proofErr w:type="spellStart"/>
      <w:r w:rsidR="00F54D0F" w:rsidRPr="00F54D0F">
        <w:rPr>
          <w:rFonts w:ascii="Times New Roman" w:hAnsi="Times New Roman"/>
        </w:rPr>
        <w:t>bermanfaat</w:t>
      </w:r>
      <w:proofErr w:type="spellEnd"/>
      <w:r w:rsidR="00F54D0F" w:rsidRPr="00F54D0F">
        <w:rPr>
          <w:rFonts w:ascii="Times New Roman" w:hAnsi="Times New Roman"/>
        </w:rPr>
        <w:t xml:space="preserve"> </w:t>
      </w:r>
      <w:proofErr w:type="spellStart"/>
      <w:r w:rsidR="00F54D0F" w:rsidRPr="00F54D0F">
        <w:rPr>
          <w:rFonts w:ascii="Times New Roman" w:hAnsi="Times New Roman"/>
        </w:rPr>
        <w:t>untuk</w:t>
      </w:r>
      <w:proofErr w:type="spellEnd"/>
      <w:r w:rsidR="00F54D0F" w:rsidRPr="00F54D0F">
        <w:rPr>
          <w:rFonts w:ascii="Times New Roman" w:hAnsi="Times New Roman"/>
        </w:rPr>
        <w:t xml:space="preserve"> </w:t>
      </w:r>
      <w:proofErr w:type="spellStart"/>
      <w:r w:rsidR="00F54D0F" w:rsidRPr="00F54D0F">
        <w:rPr>
          <w:rFonts w:ascii="Times New Roman" w:hAnsi="Times New Roman"/>
        </w:rPr>
        <w:t>kesehatan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Penelitian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ini</w:t>
      </w:r>
      <w:proofErr w:type="spellEnd"/>
      <w:r w:rsidR="00F54D0F" w:rsidRPr="00F54D0F">
        <w:rPr>
          <w:rFonts w:ascii="Times New Roman" w:hAnsi="Times New Roman"/>
        </w:rPr>
        <w:t xml:space="preserve"> </w:t>
      </w:r>
      <w:proofErr w:type="spellStart"/>
      <w:r w:rsidR="00F54D0F" w:rsidRPr="00F54D0F">
        <w:rPr>
          <w:rFonts w:ascii="Times New Roman" w:hAnsi="Times New Roman"/>
        </w:rPr>
        <w:t>bertujuan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untuk</w:t>
      </w:r>
      <w:proofErr w:type="spellEnd"/>
      <w:r w:rsidR="00F54D0F" w:rsidRPr="00F54D0F">
        <w:rPr>
          <w:rFonts w:ascii="Times New Roman" w:hAnsi="Times New Roman"/>
        </w:rPr>
        <w:t xml:space="preserve"> </w:t>
      </w:r>
      <w:proofErr w:type="spellStart"/>
      <w:r w:rsidR="00F54D0F" w:rsidRPr="00F54D0F">
        <w:rPr>
          <w:rFonts w:ascii="Times New Roman" w:hAnsi="Times New Roman"/>
        </w:rPr>
        <w:t>mengkarakterisasi</w:t>
      </w:r>
      <w:proofErr w:type="spellEnd"/>
      <w:r w:rsidR="00F54D0F" w:rsidRPr="00F54D0F">
        <w:rPr>
          <w:rFonts w:ascii="Times New Roman" w:hAnsi="Times New Roman"/>
        </w:rPr>
        <w:t xml:space="preserve"> </w:t>
      </w:r>
      <w:proofErr w:type="spellStart"/>
      <w:r w:rsidR="00F54D0F" w:rsidRPr="00F54D0F">
        <w:rPr>
          <w:rFonts w:ascii="Times New Roman" w:hAnsi="Times New Roman"/>
        </w:rPr>
        <w:t>simplisia</w:t>
      </w:r>
      <w:proofErr w:type="spellEnd"/>
      <w:r w:rsidR="00F54D0F" w:rsidRPr="00F54D0F">
        <w:rPr>
          <w:rFonts w:ascii="Times New Roman" w:hAnsi="Times New Roman"/>
        </w:rPr>
        <w:t xml:space="preserve"> dan </w:t>
      </w:r>
      <w:proofErr w:type="spellStart"/>
      <w:r w:rsidR="00F54D0F" w:rsidRPr="00F54D0F">
        <w:rPr>
          <w:rFonts w:ascii="Times New Roman" w:hAnsi="Times New Roman"/>
        </w:rPr>
        <w:t>mengidentifikasi</w:t>
      </w:r>
      <w:proofErr w:type="spellEnd"/>
      <w:r w:rsidR="00F54D0F" w:rsidRPr="00F54D0F">
        <w:rPr>
          <w:rFonts w:ascii="Times New Roman" w:hAnsi="Times New Roman"/>
        </w:rPr>
        <w:t xml:space="preserve"> </w:t>
      </w:r>
      <w:proofErr w:type="spellStart"/>
      <w:r w:rsidR="00F54D0F" w:rsidRPr="00F54D0F">
        <w:rPr>
          <w:rFonts w:ascii="Times New Roman" w:hAnsi="Times New Roman"/>
        </w:rPr>
        <w:t>senyawa</w:t>
      </w:r>
      <w:proofErr w:type="spellEnd"/>
      <w:r w:rsidR="00F54D0F" w:rsidRPr="00F54D0F">
        <w:rPr>
          <w:rFonts w:ascii="Times New Roman" w:hAnsi="Times New Roman"/>
        </w:rPr>
        <w:t xml:space="preserve"> </w:t>
      </w:r>
      <w:proofErr w:type="spellStart"/>
      <w:r w:rsidR="00F54D0F" w:rsidRPr="00F54D0F">
        <w:rPr>
          <w:rFonts w:ascii="Times New Roman" w:hAnsi="Times New Roman"/>
        </w:rPr>
        <w:t>bioaktif</w:t>
      </w:r>
      <w:proofErr w:type="spellEnd"/>
      <w:r w:rsidR="00F54D0F" w:rsidRPr="00F54D0F">
        <w:rPr>
          <w:rFonts w:ascii="Times New Roman" w:hAnsi="Times New Roman"/>
        </w:rPr>
        <w:t xml:space="preserve"> </w:t>
      </w:r>
      <w:proofErr w:type="spellStart"/>
      <w:r w:rsidR="00F54D0F" w:rsidRPr="00F54D0F">
        <w:rPr>
          <w:rFonts w:ascii="Times New Roman" w:hAnsi="Times New Roman"/>
        </w:rPr>
        <w:t>dalam</w:t>
      </w:r>
      <w:proofErr w:type="spellEnd"/>
      <w:r w:rsidR="00F54D0F" w:rsidRPr="00F54D0F">
        <w:rPr>
          <w:rFonts w:ascii="Times New Roman" w:hAnsi="Times New Roman"/>
        </w:rPr>
        <w:t xml:space="preserve"> </w:t>
      </w:r>
      <w:proofErr w:type="spellStart"/>
      <w:r w:rsidR="00F54D0F" w:rsidRPr="00F54D0F">
        <w:rPr>
          <w:rFonts w:ascii="Times New Roman" w:hAnsi="Times New Roman"/>
        </w:rPr>
        <w:t>daun</w:t>
      </w:r>
      <w:proofErr w:type="spellEnd"/>
      <w:r w:rsidR="00F54D0F" w:rsidRPr="00F54D0F">
        <w:rPr>
          <w:rFonts w:ascii="Times New Roman" w:hAnsi="Times New Roman"/>
        </w:rPr>
        <w:t xml:space="preserve"> dan </w:t>
      </w:r>
      <w:proofErr w:type="spellStart"/>
      <w:r w:rsidR="00F54D0F" w:rsidRPr="00F54D0F">
        <w:rPr>
          <w:rFonts w:ascii="Times New Roman" w:hAnsi="Times New Roman"/>
        </w:rPr>
        <w:t>kulit</w:t>
      </w:r>
      <w:proofErr w:type="spellEnd"/>
      <w:r w:rsidR="00F54D0F" w:rsidRPr="00F54D0F">
        <w:rPr>
          <w:rFonts w:ascii="Times New Roman" w:hAnsi="Times New Roman"/>
        </w:rPr>
        <w:t xml:space="preserve"> lemon </w:t>
      </w:r>
      <w:proofErr w:type="spellStart"/>
      <w:r w:rsidR="00F54D0F" w:rsidRPr="00F54D0F">
        <w:rPr>
          <w:rFonts w:ascii="Times New Roman" w:hAnsi="Times New Roman"/>
        </w:rPr>
        <w:t>menggunakan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Kromatografi</w:t>
      </w:r>
      <w:proofErr w:type="spellEnd"/>
      <w:r w:rsidR="00F54D0F" w:rsidRPr="00F54D0F">
        <w:rPr>
          <w:rFonts w:ascii="Times New Roman" w:hAnsi="Times New Roman"/>
        </w:rPr>
        <w:t xml:space="preserve"> Lapis Tipis (KLT) dan uji </w:t>
      </w:r>
      <w:proofErr w:type="spellStart"/>
      <w:r w:rsidR="00F54D0F" w:rsidRPr="00F54D0F">
        <w:rPr>
          <w:rFonts w:ascii="Times New Roman" w:hAnsi="Times New Roman"/>
        </w:rPr>
        <w:t>fitokimia</w:t>
      </w:r>
      <w:proofErr w:type="spellEnd"/>
      <w:r w:rsidR="00F54D0F" w:rsidRPr="00F54D0F">
        <w:rPr>
          <w:rFonts w:ascii="Times New Roman" w:hAnsi="Times New Roman"/>
        </w:rPr>
        <w:t xml:space="preserve">. Hasil </w:t>
      </w:r>
      <w:proofErr w:type="spellStart"/>
      <w:r w:rsidR="00F54D0F" w:rsidRPr="00F54D0F">
        <w:rPr>
          <w:rFonts w:ascii="Times New Roman" w:hAnsi="Times New Roman"/>
        </w:rPr>
        <w:t>menunjukkan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bahwa</w:t>
      </w:r>
      <w:proofErr w:type="spellEnd"/>
      <w:r w:rsidR="00F54D0F" w:rsidRPr="00F54D0F">
        <w:rPr>
          <w:rFonts w:ascii="Times New Roman" w:hAnsi="Times New Roman"/>
        </w:rPr>
        <w:t xml:space="preserve"> </w:t>
      </w:r>
      <w:proofErr w:type="spellStart"/>
      <w:r w:rsidR="00F54D0F" w:rsidRPr="00F54D0F">
        <w:rPr>
          <w:rFonts w:ascii="Times New Roman" w:hAnsi="Times New Roman"/>
        </w:rPr>
        <w:t>kedua</w:t>
      </w:r>
      <w:proofErr w:type="spellEnd"/>
      <w:r w:rsidR="00F54D0F" w:rsidRPr="00F54D0F">
        <w:rPr>
          <w:rFonts w:ascii="Times New Roman" w:hAnsi="Times New Roman"/>
        </w:rPr>
        <w:t xml:space="preserve"> </w:t>
      </w:r>
      <w:proofErr w:type="spellStart"/>
      <w:r w:rsidR="00F54D0F" w:rsidRPr="00F54D0F">
        <w:rPr>
          <w:rFonts w:ascii="Times New Roman" w:hAnsi="Times New Roman"/>
        </w:rPr>
        <w:t>bagian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tumbuhan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ini</w:t>
      </w:r>
      <w:proofErr w:type="spellEnd"/>
      <w:r w:rsidR="00F54D0F" w:rsidRPr="00F54D0F">
        <w:rPr>
          <w:rFonts w:ascii="Times New Roman" w:hAnsi="Times New Roman"/>
        </w:rPr>
        <w:t xml:space="preserve"> </w:t>
      </w:r>
      <w:proofErr w:type="spellStart"/>
      <w:r w:rsidR="00F54D0F" w:rsidRPr="00F54D0F">
        <w:rPr>
          <w:rFonts w:ascii="Times New Roman" w:hAnsi="Times New Roman"/>
        </w:rPr>
        <w:t>mengandung</w:t>
      </w:r>
      <w:proofErr w:type="spellEnd"/>
      <w:r w:rsidR="00F54D0F" w:rsidRPr="00F54D0F">
        <w:rPr>
          <w:rFonts w:ascii="Times New Roman" w:hAnsi="Times New Roman"/>
        </w:rPr>
        <w:t xml:space="preserve"> </w:t>
      </w:r>
      <w:proofErr w:type="spellStart"/>
      <w:r w:rsidR="00F54D0F" w:rsidRPr="00F54D0F">
        <w:rPr>
          <w:rFonts w:ascii="Times New Roman" w:hAnsi="Times New Roman"/>
        </w:rPr>
        <w:t>komponen</w:t>
      </w:r>
      <w:proofErr w:type="spellEnd"/>
      <w:r w:rsidR="00F54D0F" w:rsidRPr="00F54D0F">
        <w:rPr>
          <w:rFonts w:ascii="Times New Roman" w:hAnsi="Times New Roman"/>
        </w:rPr>
        <w:t xml:space="preserve"> </w:t>
      </w:r>
      <w:proofErr w:type="spellStart"/>
      <w:r w:rsidR="00F54D0F" w:rsidRPr="00F54D0F">
        <w:rPr>
          <w:rFonts w:ascii="Times New Roman" w:hAnsi="Times New Roman"/>
        </w:rPr>
        <w:t>fitokimia</w:t>
      </w:r>
      <w:proofErr w:type="spellEnd"/>
      <w:r w:rsidR="00F54D0F" w:rsidRPr="00F54D0F">
        <w:rPr>
          <w:rFonts w:ascii="Times New Roman" w:hAnsi="Times New Roman"/>
        </w:rPr>
        <w:t xml:space="preserve"> </w:t>
      </w:r>
      <w:proofErr w:type="spellStart"/>
      <w:r w:rsidR="00F54D0F" w:rsidRPr="00F54D0F">
        <w:rPr>
          <w:rFonts w:ascii="Times New Roman" w:hAnsi="Times New Roman"/>
        </w:rPr>
        <w:t>signifikan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termasuk</w:t>
      </w:r>
      <w:proofErr w:type="spellEnd"/>
      <w:r w:rsidR="00F54D0F" w:rsidRPr="00F54D0F">
        <w:rPr>
          <w:rFonts w:ascii="Times New Roman" w:hAnsi="Times New Roman"/>
        </w:rPr>
        <w:t xml:space="preserve"> flavonoid, alkaloid, </w:t>
      </w:r>
      <w:proofErr w:type="spellStart"/>
      <w:r w:rsidR="00F54D0F" w:rsidRPr="00F54D0F">
        <w:rPr>
          <w:rFonts w:ascii="Times New Roman" w:hAnsi="Times New Roman"/>
        </w:rPr>
        <w:t>tanin</w:t>
      </w:r>
      <w:proofErr w:type="spellEnd"/>
      <w:r w:rsidR="00F54D0F" w:rsidRPr="00F54D0F">
        <w:rPr>
          <w:rFonts w:ascii="Times New Roman" w:hAnsi="Times New Roman"/>
        </w:rPr>
        <w:t xml:space="preserve">, saponin, dan terpenoid, yang </w:t>
      </w:r>
      <w:proofErr w:type="spellStart"/>
      <w:r w:rsidR="00F54D0F" w:rsidRPr="00F54D0F">
        <w:rPr>
          <w:rFonts w:ascii="Times New Roman" w:hAnsi="Times New Roman"/>
        </w:rPr>
        <w:t>berpotensi</w:t>
      </w:r>
      <w:proofErr w:type="spellEnd"/>
      <w:r w:rsidR="00F54D0F" w:rsidRPr="00F54D0F">
        <w:rPr>
          <w:rFonts w:ascii="Times New Roman" w:hAnsi="Times New Roman"/>
        </w:rPr>
        <w:t xml:space="preserve"> </w:t>
      </w:r>
      <w:proofErr w:type="spellStart"/>
      <w:r w:rsidR="00F54D0F" w:rsidRPr="00F54D0F">
        <w:rPr>
          <w:rFonts w:ascii="Times New Roman" w:hAnsi="Times New Roman"/>
        </w:rPr>
        <w:t>sebagai</w:t>
      </w:r>
      <w:proofErr w:type="spellEnd"/>
      <w:r w:rsidR="00F54D0F" w:rsidRPr="00F54D0F">
        <w:rPr>
          <w:rFonts w:ascii="Times New Roman" w:hAnsi="Times New Roman"/>
        </w:rPr>
        <w:t xml:space="preserve"> </w:t>
      </w:r>
      <w:proofErr w:type="spellStart"/>
      <w:r w:rsidR="00F54D0F" w:rsidRPr="00F54D0F">
        <w:rPr>
          <w:rFonts w:ascii="Times New Roman" w:hAnsi="Times New Roman"/>
        </w:rPr>
        <w:t>antioksidan</w:t>
      </w:r>
      <w:proofErr w:type="spellEnd"/>
      <w:r w:rsidR="00F54D0F" w:rsidRPr="00F54D0F">
        <w:rPr>
          <w:rFonts w:ascii="Times New Roman" w:hAnsi="Times New Roman"/>
        </w:rPr>
        <w:t xml:space="preserve"> dan </w:t>
      </w:r>
      <w:proofErr w:type="spellStart"/>
      <w:r w:rsidR="00F54D0F" w:rsidRPr="00F54D0F">
        <w:rPr>
          <w:rFonts w:ascii="Times New Roman" w:hAnsi="Times New Roman"/>
        </w:rPr>
        <w:t>antimikroba</w:t>
      </w:r>
      <w:proofErr w:type="spellEnd"/>
      <w:r w:rsidR="00F54D0F" w:rsidRPr="00F54D0F">
        <w:rPr>
          <w:rFonts w:ascii="Times New Roman" w:hAnsi="Times New Roman"/>
        </w:rPr>
        <w:t xml:space="preserve">. </w:t>
      </w:r>
      <w:proofErr w:type="spellStart"/>
      <w:r w:rsidR="00F54D0F" w:rsidRPr="00F54D0F">
        <w:rPr>
          <w:rFonts w:ascii="Times New Roman" w:hAnsi="Times New Roman"/>
        </w:rPr>
        <w:t>Analisis</w:t>
      </w:r>
      <w:proofErr w:type="spellEnd"/>
      <w:r w:rsidR="00F54D0F" w:rsidRPr="00F54D0F">
        <w:rPr>
          <w:rFonts w:ascii="Times New Roman" w:hAnsi="Times New Roman"/>
        </w:rPr>
        <w:t xml:space="preserve"> KLT </w:t>
      </w:r>
      <w:proofErr w:type="spellStart"/>
      <w:r w:rsidR="00F54D0F" w:rsidRPr="00F54D0F">
        <w:rPr>
          <w:rFonts w:ascii="Times New Roman" w:hAnsi="Times New Roman"/>
        </w:rPr>
        <w:t>memberikan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gambaran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awal</w:t>
      </w:r>
      <w:proofErr w:type="spellEnd"/>
      <w:r w:rsidR="00F54D0F" w:rsidRPr="00F54D0F">
        <w:rPr>
          <w:rFonts w:ascii="Times New Roman" w:hAnsi="Times New Roman"/>
        </w:rPr>
        <w:t xml:space="preserve"> </w:t>
      </w:r>
      <w:proofErr w:type="spellStart"/>
      <w:r w:rsidR="00F54D0F" w:rsidRPr="00F54D0F">
        <w:rPr>
          <w:rFonts w:ascii="Times New Roman" w:hAnsi="Times New Roman"/>
        </w:rPr>
        <w:t>tentang</w:t>
      </w:r>
      <w:proofErr w:type="spellEnd"/>
      <w:r w:rsidR="00F54D0F" w:rsidRPr="00F54D0F">
        <w:rPr>
          <w:rFonts w:ascii="Times New Roman" w:hAnsi="Times New Roman"/>
        </w:rPr>
        <w:t xml:space="preserve"> </w:t>
      </w:r>
      <w:proofErr w:type="spellStart"/>
      <w:r w:rsidR="00F54D0F" w:rsidRPr="00F54D0F">
        <w:rPr>
          <w:rFonts w:ascii="Times New Roman" w:hAnsi="Times New Roman"/>
        </w:rPr>
        <w:t>potensi</w:t>
      </w:r>
      <w:proofErr w:type="spellEnd"/>
      <w:r w:rsidR="00F54D0F" w:rsidRPr="00F54D0F">
        <w:rPr>
          <w:rFonts w:ascii="Times New Roman" w:hAnsi="Times New Roman"/>
        </w:rPr>
        <w:t xml:space="preserve"> </w:t>
      </w:r>
      <w:proofErr w:type="spellStart"/>
      <w:r w:rsidR="00F54D0F" w:rsidRPr="00F54D0F">
        <w:rPr>
          <w:rFonts w:ascii="Times New Roman" w:hAnsi="Times New Roman"/>
        </w:rPr>
        <w:t>farmakologisnya</w:t>
      </w:r>
      <w:proofErr w:type="spellEnd"/>
      <w:r w:rsidR="00F54D0F" w:rsidRPr="00F54D0F">
        <w:rPr>
          <w:rFonts w:ascii="Times New Roman" w:hAnsi="Times New Roman"/>
        </w:rPr>
        <w:t xml:space="preserve">, </w:t>
      </w:r>
      <w:proofErr w:type="spellStart"/>
      <w:r w:rsidR="00F54D0F" w:rsidRPr="00F54D0F">
        <w:rPr>
          <w:rFonts w:ascii="Times New Roman" w:hAnsi="Times New Roman"/>
        </w:rPr>
        <w:t>mendukung</w:t>
      </w:r>
      <w:proofErr w:type="spellEnd"/>
      <w:r w:rsidR="00F54D0F" w:rsidRPr="00F54D0F">
        <w:rPr>
          <w:rFonts w:ascii="Times New Roman" w:hAnsi="Times New Roman"/>
        </w:rPr>
        <w:t xml:space="preserve"> </w:t>
      </w:r>
      <w:proofErr w:type="spellStart"/>
      <w:r w:rsidR="00F54D0F" w:rsidRPr="00F54D0F">
        <w:rPr>
          <w:rFonts w:ascii="Times New Roman" w:hAnsi="Times New Roman"/>
        </w:rPr>
        <w:t>pengembangan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lebih</w:t>
      </w:r>
      <w:proofErr w:type="spellEnd"/>
      <w:r w:rsidR="00F54D0F" w:rsidRPr="00F54D0F">
        <w:rPr>
          <w:rFonts w:ascii="Times New Roman" w:hAnsi="Times New Roman"/>
        </w:rPr>
        <w:t xml:space="preserve"> </w:t>
      </w:r>
      <w:proofErr w:type="spellStart"/>
      <w:r w:rsidR="00F54D0F" w:rsidRPr="00F54D0F">
        <w:rPr>
          <w:rFonts w:ascii="Times New Roman" w:hAnsi="Times New Roman"/>
        </w:rPr>
        <w:t>lanjut</w:t>
      </w:r>
      <w:proofErr w:type="spellEnd"/>
      <w:r w:rsidR="00F54D0F" w:rsidRPr="00F54D0F">
        <w:rPr>
          <w:rFonts w:ascii="Times New Roman" w:hAnsi="Times New Roman"/>
        </w:rPr>
        <w:t xml:space="preserve"> </w:t>
      </w:r>
      <w:proofErr w:type="spellStart"/>
      <w:r w:rsidR="00F54D0F" w:rsidRPr="00F54D0F">
        <w:rPr>
          <w:rFonts w:ascii="Times New Roman" w:hAnsi="Times New Roman"/>
        </w:rPr>
        <w:t>sebagai</w:t>
      </w:r>
      <w:proofErr w:type="spellEnd"/>
      <w:r w:rsidR="00F54D0F" w:rsidRPr="00F54D0F">
        <w:rPr>
          <w:rFonts w:ascii="Times New Roman" w:hAnsi="Times New Roman"/>
        </w:rPr>
        <w:t xml:space="preserve"> </w:t>
      </w:r>
      <w:proofErr w:type="spellStart"/>
      <w:r w:rsidR="00F54D0F" w:rsidRPr="00F54D0F">
        <w:rPr>
          <w:rFonts w:ascii="Times New Roman" w:hAnsi="Times New Roman"/>
        </w:rPr>
        <w:t>bahan</w:t>
      </w:r>
      <w:proofErr w:type="spellEnd"/>
      <w:r w:rsidR="00F54D0F" w:rsidRPr="00F54D0F">
        <w:rPr>
          <w:rFonts w:ascii="Times New Roman" w:hAnsi="Times New Roman"/>
        </w:rPr>
        <w:t xml:space="preserve"> </w:t>
      </w:r>
      <w:proofErr w:type="spellStart"/>
      <w:r w:rsidR="00F54D0F" w:rsidRPr="00F54D0F">
        <w:rPr>
          <w:rFonts w:ascii="Times New Roman" w:hAnsi="Times New Roman"/>
        </w:rPr>
        <w:t>baku</w:t>
      </w:r>
      <w:proofErr w:type="spellEnd"/>
      <w:r w:rsidR="00F54D0F" w:rsidRPr="00F54D0F">
        <w:rPr>
          <w:rFonts w:ascii="Times New Roman" w:hAnsi="Times New Roman"/>
        </w:rPr>
        <w:t xml:space="preserve"> </w:t>
      </w:r>
      <w:proofErr w:type="spellStart"/>
      <w:r w:rsidR="00F54D0F" w:rsidRPr="00F54D0F">
        <w:rPr>
          <w:rFonts w:ascii="Times New Roman" w:hAnsi="Times New Roman"/>
        </w:rPr>
        <w:t>produk</w:t>
      </w:r>
      <w:proofErr w:type="spellEnd"/>
      <w:r w:rsidR="00F54D0F" w:rsidRPr="00F54D0F">
        <w:rPr>
          <w:rFonts w:ascii="Times New Roman" w:hAnsi="Times New Roman"/>
        </w:rPr>
        <w:t xml:space="preserve"> </w:t>
      </w:r>
      <w:proofErr w:type="spellStart"/>
      <w:r w:rsidR="00F54D0F" w:rsidRPr="00F54D0F">
        <w:rPr>
          <w:rFonts w:ascii="Times New Roman" w:hAnsi="Times New Roman"/>
        </w:rPr>
        <w:t>kesehatan</w:t>
      </w:r>
      <w:proofErr w:type="spellEnd"/>
      <w:r w:rsidR="00F54D0F" w:rsidRPr="00F54D0F">
        <w:rPr>
          <w:rFonts w:ascii="Times New Roman" w:hAnsi="Times New Roman"/>
        </w:rPr>
        <w:t> dan </w:t>
      </w:r>
      <w:proofErr w:type="spellStart"/>
      <w:r w:rsidR="00F54D0F" w:rsidRPr="00F54D0F">
        <w:rPr>
          <w:rFonts w:ascii="Times New Roman" w:hAnsi="Times New Roman"/>
        </w:rPr>
        <w:t>farmasi</w:t>
      </w:r>
      <w:proofErr w:type="spellEnd"/>
      <w:r w:rsidR="00F54D0F" w:rsidRPr="00F54D0F">
        <w:rPr>
          <w:rFonts w:ascii="Times New Roman" w:hAnsi="Times New Roman"/>
        </w:rPr>
        <w:t>.</w:t>
      </w:r>
    </w:p>
    <w:p w14:paraId="7F052465" w14:textId="77777777" w:rsidR="00C64CD6" w:rsidRPr="00F54D0F" w:rsidRDefault="00C64CD6" w:rsidP="00C64CD6">
      <w:pPr>
        <w:spacing w:after="0" w:line="240" w:lineRule="auto"/>
        <w:jc w:val="both"/>
      </w:pPr>
    </w:p>
    <w:p w14:paraId="4B684DCF" w14:textId="415A0554" w:rsidR="00CF22DF" w:rsidRPr="00C64CD6" w:rsidRDefault="00CF22DF" w:rsidP="00F54D0F">
      <w:pPr>
        <w:jc w:val="both"/>
        <w:rPr>
          <w:rFonts w:ascii="Times New Roman" w:hAnsi="Times New Roman"/>
          <w:b/>
        </w:rPr>
      </w:pPr>
      <w:r w:rsidRPr="00C64CD6">
        <w:rPr>
          <w:rFonts w:ascii="Times New Roman" w:hAnsi="Times New Roman"/>
          <w:b/>
        </w:rPr>
        <w:t xml:space="preserve">Kata </w:t>
      </w:r>
      <w:proofErr w:type="spellStart"/>
      <w:proofErr w:type="gramStart"/>
      <w:r w:rsidRPr="00C64CD6">
        <w:rPr>
          <w:rFonts w:ascii="Times New Roman" w:hAnsi="Times New Roman"/>
          <w:b/>
        </w:rPr>
        <w:t>Kunci</w:t>
      </w:r>
      <w:proofErr w:type="spellEnd"/>
      <w:r w:rsidRPr="00C64CD6">
        <w:rPr>
          <w:rFonts w:ascii="Times New Roman" w:hAnsi="Times New Roman"/>
          <w:b/>
        </w:rPr>
        <w:t xml:space="preserve"> :</w:t>
      </w:r>
      <w:proofErr w:type="gramEnd"/>
      <w:r w:rsidRPr="00C64CD6">
        <w:rPr>
          <w:rFonts w:ascii="Times New Roman" w:hAnsi="Times New Roman"/>
          <w:b/>
          <w:sz w:val="24"/>
          <w:szCs w:val="24"/>
        </w:rPr>
        <w:t xml:space="preserve"> </w:t>
      </w:r>
      <w:proofErr w:type="spellStart"/>
      <w:r w:rsidR="00CF6C8B" w:rsidRPr="00C64CD6">
        <w:rPr>
          <w:rFonts w:ascii="Times New Roman" w:hAnsi="Times New Roman"/>
          <w:b/>
          <w:i/>
          <w:iCs/>
        </w:rPr>
        <w:t>Jeruk</w:t>
      </w:r>
      <w:proofErr w:type="spellEnd"/>
      <w:r w:rsidR="00CF6C8B" w:rsidRPr="00C64CD6">
        <w:rPr>
          <w:rFonts w:ascii="Times New Roman" w:hAnsi="Times New Roman"/>
          <w:b/>
          <w:i/>
          <w:iCs/>
        </w:rPr>
        <w:t xml:space="preserve"> lemon, </w:t>
      </w:r>
      <w:proofErr w:type="spellStart"/>
      <w:r w:rsidR="00CF6C8B" w:rsidRPr="00C64CD6">
        <w:rPr>
          <w:rFonts w:ascii="Times New Roman" w:hAnsi="Times New Roman"/>
          <w:b/>
          <w:i/>
          <w:iCs/>
        </w:rPr>
        <w:t>Fitokimia</w:t>
      </w:r>
      <w:proofErr w:type="spellEnd"/>
      <w:r w:rsidR="00CF6C8B" w:rsidRPr="00C64CD6">
        <w:rPr>
          <w:rFonts w:ascii="Times New Roman" w:hAnsi="Times New Roman"/>
          <w:b/>
          <w:i/>
          <w:iCs/>
        </w:rPr>
        <w:t xml:space="preserve">, </w:t>
      </w:r>
      <w:proofErr w:type="spellStart"/>
      <w:r w:rsidR="00CF6C8B" w:rsidRPr="00C64CD6">
        <w:rPr>
          <w:rFonts w:ascii="Times New Roman" w:hAnsi="Times New Roman"/>
          <w:b/>
          <w:i/>
          <w:iCs/>
        </w:rPr>
        <w:t>Kromatografi</w:t>
      </w:r>
      <w:proofErr w:type="spellEnd"/>
      <w:r w:rsidR="00CF6C8B" w:rsidRPr="00C64CD6">
        <w:rPr>
          <w:rFonts w:ascii="Times New Roman" w:hAnsi="Times New Roman"/>
          <w:b/>
          <w:i/>
          <w:iCs/>
        </w:rPr>
        <w:t xml:space="preserve"> Lapis Tipis (KLT)</w:t>
      </w:r>
    </w:p>
    <w:p w14:paraId="268AE129" w14:textId="6AD442D9" w:rsidR="00CF69EF" w:rsidRPr="00F54D0F" w:rsidRDefault="00CF69EF" w:rsidP="00C64CD6">
      <w:pPr>
        <w:spacing w:after="120"/>
        <w:rPr>
          <w:rFonts w:ascii="Times New Roman" w:hAnsi="Times New Roman"/>
          <w:b/>
          <w:sz w:val="24"/>
          <w:szCs w:val="24"/>
        </w:rPr>
      </w:pPr>
      <w:r w:rsidRPr="00CF69EF">
        <w:rPr>
          <w:rFonts w:ascii="Times New Roman" w:hAnsi="Times New Roman"/>
          <w:b/>
          <w:sz w:val="24"/>
          <w:szCs w:val="24"/>
        </w:rPr>
        <w:t>PENDAHULUAN</w:t>
      </w:r>
    </w:p>
    <w:p w14:paraId="0B6D3F6C" w14:textId="77777777" w:rsidR="00F54D0F" w:rsidRPr="00A7569F" w:rsidRDefault="00F54D0F" w:rsidP="00C64CD6">
      <w:pPr>
        <w:spacing w:after="120"/>
        <w:jc w:val="both"/>
        <w:rPr>
          <w:rFonts w:ascii="Times New Roman" w:hAnsi="Times New Roman"/>
          <w:sz w:val="24"/>
          <w:szCs w:val="24"/>
        </w:rPr>
      </w:pPr>
      <w:r>
        <w:rPr>
          <w:rFonts w:ascii="Times New Roman" w:hAnsi="Times New Roman"/>
          <w:sz w:val="24"/>
          <w:szCs w:val="24"/>
          <w:lang w:val="fi-FI"/>
        </w:rPr>
        <w:tab/>
      </w:r>
      <w:r w:rsidRPr="00A7569F">
        <w:rPr>
          <w:rFonts w:ascii="Times New Roman" w:hAnsi="Times New Roman"/>
          <w:sz w:val="24"/>
          <w:szCs w:val="24"/>
        </w:rPr>
        <w:t xml:space="preserve">Indonesia </w:t>
      </w:r>
      <w:proofErr w:type="spellStart"/>
      <w:r w:rsidRPr="00A7569F">
        <w:rPr>
          <w:rFonts w:ascii="Times New Roman" w:hAnsi="Times New Roman"/>
          <w:sz w:val="24"/>
          <w:szCs w:val="24"/>
        </w:rPr>
        <w:t>memiliki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kekayaan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tanaman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obat</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tradisional</w:t>
      </w:r>
      <w:proofErr w:type="spellEnd"/>
      <w:r w:rsidRPr="00A7569F">
        <w:rPr>
          <w:rFonts w:ascii="Times New Roman" w:hAnsi="Times New Roman"/>
          <w:sz w:val="24"/>
          <w:szCs w:val="24"/>
        </w:rPr>
        <w:t xml:space="preserve"> yang </w:t>
      </w:r>
      <w:proofErr w:type="spellStart"/>
      <w:r w:rsidRPr="00A7569F">
        <w:rPr>
          <w:rFonts w:ascii="Times New Roman" w:hAnsi="Times New Roman"/>
          <w:sz w:val="24"/>
          <w:szCs w:val="24"/>
        </w:rPr>
        <w:t>telah</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dimanfaatkan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secara</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turun-temurun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sebagai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ramuan</w:t>
      </w:r>
      <w:proofErr w:type="spellEnd"/>
      <w:r w:rsidRPr="00A7569F">
        <w:rPr>
          <w:rFonts w:ascii="Times New Roman" w:hAnsi="Times New Roman"/>
          <w:sz w:val="24"/>
          <w:szCs w:val="24"/>
        </w:rPr>
        <w:t xml:space="preserve"> herbal (</w:t>
      </w:r>
      <w:proofErr w:type="spellStart"/>
      <w:r w:rsidRPr="00A7569F">
        <w:rPr>
          <w:rFonts w:ascii="Times New Roman" w:hAnsi="Times New Roman"/>
          <w:sz w:val="24"/>
          <w:szCs w:val="24"/>
        </w:rPr>
        <w:t>Wasito</w:t>
      </w:r>
      <w:proofErr w:type="spellEnd"/>
      <w:r w:rsidRPr="00A7569F">
        <w:rPr>
          <w:rFonts w:ascii="Times New Roman" w:hAnsi="Times New Roman"/>
          <w:sz w:val="24"/>
          <w:szCs w:val="24"/>
        </w:rPr>
        <w:t xml:space="preserve">, 2011). Saat </w:t>
      </w:r>
      <w:proofErr w:type="spellStart"/>
      <w:r w:rsidRPr="00A7569F">
        <w:rPr>
          <w:rFonts w:ascii="Times New Roman" w:hAnsi="Times New Roman"/>
          <w:sz w:val="24"/>
          <w:szCs w:val="24"/>
        </w:rPr>
        <w:t>ini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banyak</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jenis</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tumbuhan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obat</w:t>
      </w:r>
      <w:proofErr w:type="spellEnd"/>
      <w:r w:rsidRPr="00A7569F">
        <w:rPr>
          <w:rFonts w:ascii="Times New Roman" w:hAnsi="Times New Roman"/>
          <w:sz w:val="24"/>
          <w:szCs w:val="24"/>
        </w:rPr>
        <w:t xml:space="preserve"> yang </w:t>
      </w:r>
      <w:proofErr w:type="spellStart"/>
      <w:r w:rsidRPr="00A7569F">
        <w:rPr>
          <w:rFonts w:ascii="Times New Roman" w:hAnsi="Times New Roman"/>
          <w:sz w:val="24"/>
          <w:szCs w:val="24"/>
        </w:rPr>
        <w:t>mulai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dikembangkan</w:t>
      </w:r>
      <w:proofErr w:type="spellEnd"/>
      <w:r w:rsidRPr="00A7569F">
        <w:rPr>
          <w:rFonts w:ascii="Times New Roman" w:hAnsi="Times New Roman"/>
          <w:sz w:val="24"/>
          <w:szCs w:val="24"/>
        </w:rPr>
        <w:t xml:space="preserve"> oleh </w:t>
      </w:r>
      <w:proofErr w:type="spellStart"/>
      <w:r w:rsidRPr="00A7569F">
        <w:rPr>
          <w:rFonts w:ascii="Times New Roman" w:hAnsi="Times New Roman"/>
          <w:sz w:val="24"/>
          <w:szCs w:val="24"/>
        </w:rPr>
        <w:t>industri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farmasi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untuk</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dijadikan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obat</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tradisional</w:t>
      </w:r>
      <w:proofErr w:type="spellEnd"/>
      <w:r w:rsidRPr="00A7569F">
        <w:rPr>
          <w:rFonts w:ascii="Times New Roman" w:hAnsi="Times New Roman"/>
          <w:sz w:val="24"/>
          <w:szCs w:val="24"/>
        </w:rPr>
        <w:t xml:space="preserve">. Salah </w:t>
      </w:r>
      <w:proofErr w:type="spellStart"/>
      <w:r w:rsidRPr="00A7569F">
        <w:rPr>
          <w:rFonts w:ascii="Times New Roman" w:hAnsi="Times New Roman"/>
          <w:sz w:val="24"/>
          <w:szCs w:val="24"/>
        </w:rPr>
        <w:t>satu</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tanaman</w:t>
      </w:r>
      <w:proofErr w:type="spellEnd"/>
      <w:r w:rsidRPr="00A7569F">
        <w:rPr>
          <w:rFonts w:ascii="Times New Roman" w:hAnsi="Times New Roman"/>
          <w:sz w:val="24"/>
          <w:szCs w:val="24"/>
        </w:rPr>
        <w:t xml:space="preserve"> yang </w:t>
      </w:r>
      <w:proofErr w:type="spellStart"/>
      <w:r w:rsidRPr="00A7569F">
        <w:rPr>
          <w:rFonts w:ascii="Times New Roman" w:hAnsi="Times New Roman"/>
          <w:sz w:val="24"/>
          <w:szCs w:val="24"/>
        </w:rPr>
        <w:lastRenderedPageBreak/>
        <w:t>berpotensi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digunakan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sebagai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bahan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baku</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obat</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tradisional</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adalah</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jeruk</w:t>
      </w:r>
      <w:proofErr w:type="spellEnd"/>
      <w:r w:rsidRPr="00A7569F">
        <w:rPr>
          <w:rFonts w:ascii="Times New Roman" w:hAnsi="Times New Roman"/>
          <w:sz w:val="24"/>
          <w:szCs w:val="24"/>
        </w:rPr>
        <w:t xml:space="preserve"> lemon (Citrus limon (L.) </w:t>
      </w:r>
      <w:proofErr w:type="spellStart"/>
      <w:r w:rsidRPr="00A7569F">
        <w:rPr>
          <w:rFonts w:ascii="Times New Roman" w:hAnsi="Times New Roman"/>
          <w:sz w:val="24"/>
          <w:szCs w:val="24"/>
        </w:rPr>
        <w:t>Burm.f</w:t>
      </w:r>
      <w:proofErr w:type="spellEnd"/>
      <w:r w:rsidRPr="00A7569F">
        <w:rPr>
          <w:rFonts w:ascii="Times New Roman" w:hAnsi="Times New Roman"/>
          <w:sz w:val="24"/>
          <w:szCs w:val="24"/>
        </w:rPr>
        <w:t>.).</w:t>
      </w:r>
    </w:p>
    <w:p w14:paraId="4036955F" w14:textId="77777777" w:rsidR="00F54D0F" w:rsidRPr="00A7569F" w:rsidRDefault="00F54D0F" w:rsidP="00C64CD6">
      <w:pPr>
        <w:spacing w:after="120"/>
        <w:jc w:val="both"/>
        <w:rPr>
          <w:rFonts w:ascii="Times New Roman" w:hAnsi="Times New Roman"/>
          <w:sz w:val="24"/>
          <w:szCs w:val="24"/>
        </w:rPr>
      </w:pPr>
      <w:r>
        <w:rPr>
          <w:b/>
        </w:rPr>
        <w:tab/>
      </w:r>
      <w:proofErr w:type="spellStart"/>
      <w:r w:rsidRPr="00A7569F">
        <w:rPr>
          <w:rFonts w:ascii="Times New Roman" w:hAnsi="Times New Roman"/>
          <w:sz w:val="24"/>
          <w:szCs w:val="24"/>
        </w:rPr>
        <w:t>Jeruk</w:t>
      </w:r>
      <w:proofErr w:type="spellEnd"/>
      <w:r w:rsidRPr="00A7569F">
        <w:rPr>
          <w:rFonts w:ascii="Times New Roman" w:hAnsi="Times New Roman"/>
          <w:sz w:val="24"/>
          <w:szCs w:val="24"/>
        </w:rPr>
        <w:t xml:space="preserve"> lemon </w:t>
      </w:r>
      <w:proofErr w:type="spellStart"/>
      <w:r w:rsidRPr="00A7569F">
        <w:rPr>
          <w:rFonts w:ascii="Times New Roman" w:hAnsi="Times New Roman"/>
          <w:sz w:val="24"/>
          <w:szCs w:val="24"/>
        </w:rPr>
        <w:t>dikenal</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sebagai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sumber</w:t>
      </w:r>
      <w:proofErr w:type="spellEnd"/>
      <w:r w:rsidRPr="00A7569F">
        <w:rPr>
          <w:rFonts w:ascii="Times New Roman" w:hAnsi="Times New Roman"/>
          <w:sz w:val="24"/>
          <w:szCs w:val="24"/>
        </w:rPr>
        <w:t xml:space="preserve"> vitamin C dan </w:t>
      </w:r>
      <w:proofErr w:type="spellStart"/>
      <w:r w:rsidRPr="00A7569F">
        <w:rPr>
          <w:rFonts w:ascii="Times New Roman" w:hAnsi="Times New Roman"/>
          <w:sz w:val="24"/>
          <w:szCs w:val="24"/>
        </w:rPr>
        <w:t>kalsium</w:t>
      </w:r>
      <w:proofErr w:type="spellEnd"/>
      <w:r w:rsidRPr="00A7569F">
        <w:rPr>
          <w:rFonts w:ascii="Times New Roman" w:hAnsi="Times New Roman"/>
          <w:sz w:val="24"/>
          <w:szCs w:val="24"/>
        </w:rPr>
        <w:t xml:space="preserve"> yang sangat </w:t>
      </w:r>
      <w:proofErr w:type="spellStart"/>
      <w:r w:rsidRPr="00A7569F">
        <w:rPr>
          <w:rFonts w:ascii="Times New Roman" w:hAnsi="Times New Roman"/>
          <w:sz w:val="24"/>
          <w:szCs w:val="24"/>
        </w:rPr>
        <w:t>baik</w:t>
      </w:r>
      <w:proofErr w:type="spellEnd"/>
      <w:r w:rsidRPr="00A7569F">
        <w:rPr>
          <w:rFonts w:ascii="Times New Roman" w:hAnsi="Times New Roman"/>
          <w:sz w:val="24"/>
          <w:szCs w:val="24"/>
        </w:rPr>
        <w:t xml:space="preserve">. Selain </w:t>
      </w:r>
      <w:proofErr w:type="spellStart"/>
      <w:r w:rsidRPr="00A7569F">
        <w:rPr>
          <w:rFonts w:ascii="Times New Roman" w:hAnsi="Times New Roman"/>
          <w:sz w:val="24"/>
          <w:szCs w:val="24"/>
        </w:rPr>
        <w:t>itu</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jeruk</w:t>
      </w:r>
      <w:proofErr w:type="spellEnd"/>
      <w:r w:rsidRPr="00A7569F">
        <w:rPr>
          <w:rFonts w:ascii="Times New Roman" w:hAnsi="Times New Roman"/>
          <w:sz w:val="24"/>
          <w:szCs w:val="24"/>
        </w:rPr>
        <w:t xml:space="preserve"> lemon </w:t>
      </w:r>
      <w:proofErr w:type="spellStart"/>
      <w:r w:rsidRPr="00A7569F">
        <w:rPr>
          <w:rFonts w:ascii="Times New Roman" w:hAnsi="Times New Roman"/>
          <w:sz w:val="24"/>
          <w:szCs w:val="24"/>
        </w:rPr>
        <w:t>dapat</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dimanfaatkan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sebagai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minuman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penyejuk</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untuk</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meredakan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demam</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sementara</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jusnya</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sering</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digunakan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sebagai</w:t>
      </w:r>
      <w:proofErr w:type="spellEnd"/>
      <w:r w:rsidRPr="00A7569F">
        <w:rPr>
          <w:rFonts w:ascii="Times New Roman" w:hAnsi="Times New Roman"/>
          <w:sz w:val="24"/>
          <w:szCs w:val="24"/>
        </w:rPr>
        <w:t xml:space="preserve"> diaphoretic </w:t>
      </w:r>
      <w:proofErr w:type="spellStart"/>
      <w:r w:rsidRPr="00A7569F">
        <w:rPr>
          <w:rFonts w:ascii="Times New Roman" w:hAnsi="Times New Roman"/>
          <w:sz w:val="24"/>
          <w:szCs w:val="24"/>
        </w:rPr>
        <w:t>atau</w:t>
      </w:r>
      <w:proofErr w:type="spellEnd"/>
      <w:r w:rsidRPr="00A7569F">
        <w:rPr>
          <w:rFonts w:ascii="Times New Roman" w:hAnsi="Times New Roman"/>
          <w:sz w:val="24"/>
          <w:szCs w:val="24"/>
        </w:rPr>
        <w:t xml:space="preserve"> diuretic draughts (</w:t>
      </w:r>
      <w:proofErr w:type="spellStart"/>
      <w:r w:rsidRPr="00A7569F">
        <w:rPr>
          <w:rFonts w:ascii="Times New Roman" w:hAnsi="Times New Roman"/>
          <w:sz w:val="24"/>
          <w:szCs w:val="24"/>
        </w:rPr>
        <w:t>Sediaoetama</w:t>
      </w:r>
      <w:proofErr w:type="spellEnd"/>
      <w:r w:rsidRPr="00A7569F">
        <w:rPr>
          <w:rFonts w:ascii="Times New Roman" w:hAnsi="Times New Roman"/>
          <w:sz w:val="24"/>
          <w:szCs w:val="24"/>
        </w:rPr>
        <w:t xml:space="preserve">, 2004). Daun </w:t>
      </w:r>
      <w:proofErr w:type="spellStart"/>
      <w:r w:rsidRPr="00A7569F">
        <w:rPr>
          <w:rFonts w:ascii="Times New Roman" w:hAnsi="Times New Roman"/>
          <w:sz w:val="24"/>
          <w:szCs w:val="24"/>
        </w:rPr>
        <w:t>jeruk</w:t>
      </w:r>
      <w:proofErr w:type="spellEnd"/>
      <w:r w:rsidRPr="00A7569F">
        <w:rPr>
          <w:rFonts w:ascii="Times New Roman" w:hAnsi="Times New Roman"/>
          <w:sz w:val="24"/>
          <w:szCs w:val="24"/>
        </w:rPr>
        <w:t xml:space="preserve"> lemon </w:t>
      </w:r>
      <w:proofErr w:type="spellStart"/>
      <w:r w:rsidRPr="00A7569F">
        <w:rPr>
          <w:rFonts w:ascii="Times New Roman" w:hAnsi="Times New Roman"/>
          <w:sz w:val="24"/>
          <w:szCs w:val="24"/>
        </w:rPr>
        <w:t>memiliki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khasiat</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untuk</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membantu</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mengatasi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penyakit</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seperti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kanker</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gangguan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jantung</w:t>
      </w:r>
      <w:proofErr w:type="spellEnd"/>
      <w:r w:rsidRPr="00A7569F">
        <w:rPr>
          <w:rFonts w:ascii="Times New Roman" w:hAnsi="Times New Roman"/>
          <w:sz w:val="24"/>
          <w:szCs w:val="24"/>
        </w:rPr>
        <w:t xml:space="preserve">, dan liver. </w:t>
      </w:r>
      <w:proofErr w:type="spellStart"/>
      <w:r w:rsidRPr="00A7569F">
        <w:rPr>
          <w:rFonts w:ascii="Times New Roman" w:hAnsi="Times New Roman"/>
          <w:sz w:val="24"/>
          <w:szCs w:val="24"/>
        </w:rPr>
        <w:t>Kandungan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penting</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dalam</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daun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jeruk</w:t>
      </w:r>
      <w:proofErr w:type="spellEnd"/>
      <w:r w:rsidRPr="00A7569F">
        <w:rPr>
          <w:rFonts w:ascii="Times New Roman" w:hAnsi="Times New Roman"/>
          <w:sz w:val="24"/>
          <w:szCs w:val="24"/>
        </w:rPr>
        <w:t xml:space="preserve"> lemon, </w:t>
      </w:r>
      <w:proofErr w:type="spellStart"/>
      <w:r w:rsidRPr="00A7569F">
        <w:rPr>
          <w:rFonts w:ascii="Times New Roman" w:hAnsi="Times New Roman"/>
          <w:sz w:val="24"/>
          <w:szCs w:val="24"/>
        </w:rPr>
        <w:t>antara</w:t>
      </w:r>
      <w:proofErr w:type="spellEnd"/>
      <w:r w:rsidRPr="00A7569F">
        <w:rPr>
          <w:rFonts w:ascii="Times New Roman" w:hAnsi="Times New Roman"/>
          <w:sz w:val="24"/>
          <w:szCs w:val="24"/>
        </w:rPr>
        <w:t xml:space="preserve"> lain limonene, </w:t>
      </w:r>
      <w:proofErr w:type="spellStart"/>
      <w:r w:rsidRPr="00A7569F">
        <w:rPr>
          <w:rFonts w:ascii="Times New Roman" w:hAnsi="Times New Roman"/>
          <w:sz w:val="24"/>
          <w:szCs w:val="24"/>
        </w:rPr>
        <w:t>tanin</w:t>
      </w:r>
      <w:proofErr w:type="spellEnd"/>
      <w:r w:rsidRPr="00A7569F">
        <w:rPr>
          <w:rFonts w:ascii="Times New Roman" w:hAnsi="Times New Roman"/>
          <w:sz w:val="24"/>
          <w:szCs w:val="24"/>
        </w:rPr>
        <w:t xml:space="preserve">, dan </w:t>
      </w:r>
      <w:proofErr w:type="spellStart"/>
      <w:r w:rsidRPr="00A7569F">
        <w:rPr>
          <w:rFonts w:ascii="Times New Roman" w:hAnsi="Times New Roman"/>
          <w:sz w:val="24"/>
          <w:szCs w:val="24"/>
        </w:rPr>
        <w:t>fenol</w:t>
      </w:r>
      <w:proofErr w:type="spellEnd"/>
      <w:r w:rsidRPr="00A7569F">
        <w:rPr>
          <w:rFonts w:ascii="Times New Roman" w:hAnsi="Times New Roman"/>
          <w:sz w:val="24"/>
          <w:szCs w:val="24"/>
        </w:rPr>
        <w:t xml:space="preserve">, yang </w:t>
      </w:r>
      <w:proofErr w:type="spellStart"/>
      <w:r w:rsidRPr="00A7569F">
        <w:rPr>
          <w:rFonts w:ascii="Times New Roman" w:hAnsi="Times New Roman"/>
          <w:sz w:val="24"/>
          <w:szCs w:val="24"/>
        </w:rPr>
        <w:t>memiliki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manfaat</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kesehatan</w:t>
      </w:r>
      <w:proofErr w:type="spellEnd"/>
      <w:r w:rsidRPr="00A7569F">
        <w:rPr>
          <w:rFonts w:ascii="Times New Roman" w:hAnsi="Times New Roman"/>
          <w:sz w:val="24"/>
          <w:szCs w:val="24"/>
        </w:rPr>
        <w:t xml:space="preserve">. Limonene </w:t>
      </w:r>
      <w:proofErr w:type="spellStart"/>
      <w:r w:rsidRPr="00A7569F">
        <w:rPr>
          <w:rFonts w:ascii="Times New Roman" w:hAnsi="Times New Roman"/>
          <w:sz w:val="24"/>
          <w:szCs w:val="24"/>
        </w:rPr>
        <w:t>ditemukan</w:t>
      </w:r>
      <w:proofErr w:type="spellEnd"/>
      <w:r w:rsidRPr="00A7569F">
        <w:rPr>
          <w:rFonts w:ascii="Times New Roman" w:hAnsi="Times New Roman"/>
          <w:sz w:val="24"/>
          <w:szCs w:val="24"/>
        </w:rPr>
        <w:t xml:space="preserve"> di </w:t>
      </w:r>
      <w:proofErr w:type="spellStart"/>
      <w:r w:rsidRPr="00A7569F">
        <w:rPr>
          <w:rFonts w:ascii="Times New Roman" w:hAnsi="Times New Roman"/>
          <w:sz w:val="24"/>
          <w:szCs w:val="24"/>
        </w:rPr>
        <w:t>seluruh</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bagian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tanaman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sementara</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tanin</w:t>
      </w:r>
      <w:proofErr w:type="spellEnd"/>
      <w:r w:rsidRPr="00A7569F">
        <w:rPr>
          <w:rFonts w:ascii="Times New Roman" w:hAnsi="Times New Roman"/>
          <w:sz w:val="24"/>
          <w:szCs w:val="24"/>
        </w:rPr>
        <w:t xml:space="preserve"> dan </w:t>
      </w:r>
      <w:proofErr w:type="spellStart"/>
      <w:r w:rsidRPr="00A7569F">
        <w:rPr>
          <w:rFonts w:ascii="Times New Roman" w:hAnsi="Times New Roman"/>
          <w:sz w:val="24"/>
          <w:szCs w:val="24"/>
        </w:rPr>
        <w:t>fenol</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terkonsentrasi</w:t>
      </w:r>
      <w:proofErr w:type="spellEnd"/>
      <w:r w:rsidRPr="00A7569F">
        <w:rPr>
          <w:rFonts w:ascii="Times New Roman" w:hAnsi="Times New Roman"/>
          <w:sz w:val="24"/>
          <w:szCs w:val="24"/>
        </w:rPr>
        <w:t xml:space="preserve"> pada </w:t>
      </w:r>
      <w:proofErr w:type="spellStart"/>
      <w:r w:rsidRPr="00A7569F">
        <w:rPr>
          <w:rFonts w:ascii="Times New Roman" w:hAnsi="Times New Roman"/>
          <w:sz w:val="24"/>
          <w:szCs w:val="24"/>
        </w:rPr>
        <w:t>daun</w:t>
      </w:r>
      <w:proofErr w:type="spellEnd"/>
      <w:r w:rsidRPr="00A7569F">
        <w:rPr>
          <w:rFonts w:ascii="Times New Roman" w:hAnsi="Times New Roman"/>
          <w:sz w:val="24"/>
          <w:szCs w:val="24"/>
        </w:rPr>
        <w:t xml:space="preserve"> dan </w:t>
      </w:r>
      <w:proofErr w:type="spellStart"/>
      <w:r w:rsidRPr="00A7569F">
        <w:rPr>
          <w:rFonts w:ascii="Times New Roman" w:hAnsi="Times New Roman"/>
          <w:sz w:val="24"/>
          <w:szCs w:val="24"/>
        </w:rPr>
        <w:t>kulit</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jeruk</w:t>
      </w:r>
      <w:proofErr w:type="spellEnd"/>
      <w:r w:rsidRPr="00A7569F">
        <w:rPr>
          <w:rFonts w:ascii="Times New Roman" w:hAnsi="Times New Roman"/>
          <w:sz w:val="24"/>
          <w:szCs w:val="24"/>
        </w:rPr>
        <w:t xml:space="preserve"> lemon (Nuraini, 2011).</w:t>
      </w:r>
    </w:p>
    <w:p w14:paraId="090D2D64" w14:textId="77777777" w:rsidR="00F54D0F" w:rsidRPr="00A7569F" w:rsidRDefault="00F54D0F" w:rsidP="00C64CD6">
      <w:pPr>
        <w:spacing w:after="120"/>
        <w:ind w:firstLine="720"/>
        <w:jc w:val="both"/>
        <w:rPr>
          <w:rFonts w:ascii="Times New Roman" w:hAnsi="Times New Roman"/>
          <w:sz w:val="24"/>
          <w:szCs w:val="24"/>
        </w:rPr>
      </w:pPr>
      <w:proofErr w:type="spellStart"/>
      <w:r w:rsidRPr="00A7569F">
        <w:rPr>
          <w:rFonts w:ascii="Times New Roman" w:hAnsi="Times New Roman"/>
          <w:sz w:val="24"/>
          <w:szCs w:val="24"/>
        </w:rPr>
        <w:t>Pengembangan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obat</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tradisional</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didukung</w:t>
      </w:r>
      <w:proofErr w:type="spellEnd"/>
      <w:r w:rsidRPr="00A7569F">
        <w:rPr>
          <w:rFonts w:ascii="Times New Roman" w:hAnsi="Times New Roman"/>
          <w:sz w:val="24"/>
          <w:szCs w:val="24"/>
        </w:rPr>
        <w:t xml:space="preserve"> oleh </w:t>
      </w:r>
      <w:proofErr w:type="spellStart"/>
      <w:r w:rsidRPr="00A7569F">
        <w:rPr>
          <w:rFonts w:ascii="Times New Roman" w:hAnsi="Times New Roman"/>
          <w:sz w:val="24"/>
          <w:szCs w:val="24"/>
        </w:rPr>
        <w:t>kebijakan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pemerintah</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melalui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Peraturan</w:t>
      </w:r>
      <w:proofErr w:type="spellEnd"/>
      <w:r w:rsidRPr="00A7569F">
        <w:rPr>
          <w:rFonts w:ascii="Times New Roman" w:hAnsi="Times New Roman"/>
          <w:sz w:val="24"/>
          <w:szCs w:val="24"/>
        </w:rPr>
        <w:t xml:space="preserve"> Menteri Kesehatan Republik Indonesia </w:t>
      </w:r>
      <w:proofErr w:type="spellStart"/>
      <w:r w:rsidRPr="00A7569F">
        <w:rPr>
          <w:rFonts w:ascii="Times New Roman" w:hAnsi="Times New Roman"/>
          <w:sz w:val="24"/>
          <w:szCs w:val="24"/>
        </w:rPr>
        <w:t>tentang</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fitofarmaka</w:t>
      </w:r>
      <w:proofErr w:type="spellEnd"/>
      <w:r w:rsidRPr="00A7569F">
        <w:rPr>
          <w:rFonts w:ascii="Times New Roman" w:hAnsi="Times New Roman"/>
          <w:sz w:val="24"/>
          <w:szCs w:val="24"/>
        </w:rPr>
        <w:t xml:space="preserve">. Salah </w:t>
      </w:r>
      <w:proofErr w:type="spellStart"/>
      <w:r w:rsidRPr="00A7569F">
        <w:rPr>
          <w:rFonts w:ascii="Times New Roman" w:hAnsi="Times New Roman"/>
          <w:sz w:val="24"/>
          <w:szCs w:val="24"/>
        </w:rPr>
        <w:t>satu</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langkah</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penting</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dalam</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pengendalian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mutu</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simplisia</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adalah</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melalui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standarisasi</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untuk</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memastikan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kualitas</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bahan</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baku</w:t>
      </w:r>
      <w:proofErr w:type="spellEnd"/>
      <w:r w:rsidRPr="00A7569F">
        <w:rPr>
          <w:rFonts w:ascii="Times New Roman" w:hAnsi="Times New Roman"/>
          <w:sz w:val="24"/>
          <w:szCs w:val="24"/>
        </w:rPr>
        <w:t xml:space="preserve"> yang </w:t>
      </w:r>
      <w:proofErr w:type="spellStart"/>
      <w:r w:rsidRPr="00A7569F">
        <w:rPr>
          <w:rFonts w:ascii="Times New Roman" w:hAnsi="Times New Roman"/>
          <w:sz w:val="24"/>
          <w:szCs w:val="24"/>
        </w:rPr>
        <w:t>seragam</w:t>
      </w:r>
      <w:proofErr w:type="spellEnd"/>
      <w:r w:rsidRPr="00A7569F">
        <w:rPr>
          <w:rFonts w:ascii="Times New Roman" w:hAnsi="Times New Roman"/>
          <w:sz w:val="24"/>
          <w:szCs w:val="24"/>
        </w:rPr>
        <w:t xml:space="preserve"> dan </w:t>
      </w:r>
      <w:proofErr w:type="spellStart"/>
      <w:r w:rsidRPr="00A7569F">
        <w:rPr>
          <w:rFonts w:ascii="Times New Roman" w:hAnsi="Times New Roman"/>
          <w:sz w:val="24"/>
          <w:szCs w:val="24"/>
        </w:rPr>
        <w:t>efek</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farmakologinya</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tetap</w:t>
      </w:r>
      <w:proofErr w:type="spellEnd"/>
      <w:r w:rsidRPr="00A7569F">
        <w:rPr>
          <w:rFonts w:ascii="Times New Roman" w:hAnsi="Times New Roman"/>
          <w:sz w:val="24"/>
          <w:szCs w:val="24"/>
        </w:rPr>
        <w:t xml:space="preserve"> </w:t>
      </w:r>
      <w:proofErr w:type="spellStart"/>
      <w:r w:rsidRPr="00A7569F">
        <w:rPr>
          <w:rFonts w:ascii="Times New Roman" w:hAnsi="Times New Roman"/>
          <w:sz w:val="24"/>
          <w:szCs w:val="24"/>
        </w:rPr>
        <w:t>terjamin</w:t>
      </w:r>
      <w:proofErr w:type="spellEnd"/>
      <w:r w:rsidRPr="00A7569F">
        <w:rPr>
          <w:rFonts w:ascii="Times New Roman" w:hAnsi="Times New Roman"/>
          <w:sz w:val="24"/>
          <w:szCs w:val="24"/>
        </w:rPr>
        <w:t xml:space="preserve"> (BPOM, 2005).</w:t>
      </w:r>
    </w:p>
    <w:p w14:paraId="1A191F00" w14:textId="5992FA91" w:rsidR="00CF69EF" w:rsidRDefault="00F54D0F" w:rsidP="00C64CD6">
      <w:pPr>
        <w:pStyle w:val="NoSpacing"/>
        <w:spacing w:line="276" w:lineRule="auto"/>
        <w:ind w:firstLine="720"/>
        <w:jc w:val="both"/>
        <w:rPr>
          <w:rFonts w:ascii="Times New Roman" w:hAnsi="Times New Roman" w:cs="Times New Roman"/>
          <w:sz w:val="24"/>
          <w:szCs w:val="24"/>
        </w:rPr>
      </w:pPr>
      <w:r w:rsidRPr="00A7569F">
        <w:rPr>
          <w:rFonts w:ascii="Times New Roman" w:hAnsi="Times New Roman" w:cs="Times New Roman"/>
          <w:sz w:val="24"/>
          <w:szCs w:val="24"/>
        </w:rPr>
        <w:t xml:space="preserve">Parameter </w:t>
      </w:r>
      <w:proofErr w:type="spellStart"/>
      <w:r w:rsidRPr="00A7569F">
        <w:rPr>
          <w:rFonts w:ascii="Times New Roman" w:hAnsi="Times New Roman" w:cs="Times New Roman"/>
          <w:sz w:val="24"/>
          <w:szCs w:val="24"/>
        </w:rPr>
        <w:t>mutu</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simplisia</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mencakup</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berbagai</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aspek</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seperti</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susut</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pengeringan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kadar</w:t>
      </w:r>
      <w:proofErr w:type="spellEnd"/>
      <w:r w:rsidRPr="00A7569F">
        <w:rPr>
          <w:rFonts w:ascii="Times New Roman" w:hAnsi="Times New Roman" w:cs="Times New Roman"/>
          <w:sz w:val="24"/>
          <w:szCs w:val="24"/>
        </w:rPr>
        <w:t xml:space="preserve"> air, </w:t>
      </w:r>
      <w:proofErr w:type="spellStart"/>
      <w:r w:rsidRPr="00A7569F">
        <w:rPr>
          <w:rFonts w:ascii="Times New Roman" w:hAnsi="Times New Roman" w:cs="Times New Roman"/>
          <w:sz w:val="24"/>
          <w:szCs w:val="24"/>
        </w:rPr>
        <w:t>kadar</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abu</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kadar</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abu</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tidak</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larut</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asam</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kadar</w:t>
      </w:r>
      <w:proofErr w:type="spellEnd"/>
      <w:r w:rsidRPr="00A7569F">
        <w:rPr>
          <w:rFonts w:ascii="Times New Roman" w:hAnsi="Times New Roman" w:cs="Times New Roman"/>
          <w:sz w:val="24"/>
          <w:szCs w:val="24"/>
        </w:rPr>
        <w:t xml:space="preserve"> sari </w:t>
      </w:r>
      <w:proofErr w:type="spellStart"/>
      <w:r w:rsidRPr="00A7569F">
        <w:rPr>
          <w:rFonts w:ascii="Times New Roman" w:hAnsi="Times New Roman" w:cs="Times New Roman"/>
          <w:sz w:val="24"/>
          <w:szCs w:val="24"/>
        </w:rPr>
        <w:t>larut</w:t>
      </w:r>
      <w:proofErr w:type="spellEnd"/>
      <w:r w:rsidRPr="00A7569F">
        <w:rPr>
          <w:rFonts w:ascii="Times New Roman" w:hAnsi="Times New Roman" w:cs="Times New Roman"/>
          <w:sz w:val="24"/>
          <w:szCs w:val="24"/>
        </w:rPr>
        <w:t xml:space="preserve"> air, dan </w:t>
      </w:r>
      <w:proofErr w:type="spellStart"/>
      <w:r w:rsidRPr="00A7569F">
        <w:rPr>
          <w:rFonts w:ascii="Times New Roman" w:hAnsi="Times New Roman" w:cs="Times New Roman"/>
          <w:sz w:val="24"/>
          <w:szCs w:val="24"/>
        </w:rPr>
        <w:t>kadar</w:t>
      </w:r>
      <w:proofErr w:type="spellEnd"/>
      <w:r w:rsidRPr="00A7569F">
        <w:rPr>
          <w:rFonts w:ascii="Times New Roman" w:hAnsi="Times New Roman" w:cs="Times New Roman"/>
          <w:sz w:val="24"/>
          <w:szCs w:val="24"/>
        </w:rPr>
        <w:t xml:space="preserve"> sari </w:t>
      </w:r>
      <w:proofErr w:type="spellStart"/>
      <w:r w:rsidRPr="00A7569F">
        <w:rPr>
          <w:rFonts w:ascii="Times New Roman" w:hAnsi="Times New Roman" w:cs="Times New Roman"/>
          <w:sz w:val="24"/>
          <w:szCs w:val="24"/>
        </w:rPr>
        <w:t>larut</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etanol</w:t>
      </w:r>
      <w:proofErr w:type="spellEnd"/>
      <w:r w:rsidRPr="00A7569F">
        <w:rPr>
          <w:rFonts w:ascii="Times New Roman" w:hAnsi="Times New Roman" w:cs="Times New Roman"/>
          <w:sz w:val="24"/>
          <w:szCs w:val="24"/>
        </w:rPr>
        <w:t xml:space="preserve">. Selain </w:t>
      </w:r>
      <w:proofErr w:type="spellStart"/>
      <w:r w:rsidRPr="00A7569F">
        <w:rPr>
          <w:rFonts w:ascii="Times New Roman" w:hAnsi="Times New Roman" w:cs="Times New Roman"/>
          <w:sz w:val="24"/>
          <w:szCs w:val="24"/>
        </w:rPr>
        <w:t>itu</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pemeriksaan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tambahan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seperti</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analisis</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organoleptik</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mikroskopis</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makroskopis</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serta</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identifikasi</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kimia</w:t>
      </w:r>
      <w:proofErr w:type="spellEnd"/>
      <w:r w:rsidRPr="00A7569F">
        <w:rPr>
          <w:rFonts w:ascii="Times New Roman" w:hAnsi="Times New Roman" w:cs="Times New Roman"/>
          <w:sz w:val="24"/>
          <w:szCs w:val="24"/>
        </w:rPr>
        <w:t xml:space="preserve"> juga </w:t>
      </w:r>
      <w:proofErr w:type="spellStart"/>
      <w:r w:rsidRPr="00A7569F">
        <w:rPr>
          <w:rFonts w:ascii="Times New Roman" w:hAnsi="Times New Roman" w:cs="Times New Roman"/>
          <w:sz w:val="24"/>
          <w:szCs w:val="24"/>
        </w:rPr>
        <w:t>dilakukan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Pemahaman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akan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kandungan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kimia</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dalam</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tanaman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merupakan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langkah</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awal</w:t>
      </w:r>
      <w:proofErr w:type="spellEnd"/>
      <w:r w:rsidRPr="00A7569F">
        <w:rPr>
          <w:rFonts w:ascii="Times New Roman" w:hAnsi="Times New Roman" w:cs="Times New Roman"/>
          <w:sz w:val="24"/>
          <w:szCs w:val="24"/>
        </w:rPr>
        <w:t xml:space="preserve"> yang </w:t>
      </w:r>
      <w:proofErr w:type="spellStart"/>
      <w:r w:rsidRPr="00A7569F">
        <w:rPr>
          <w:rFonts w:ascii="Times New Roman" w:hAnsi="Times New Roman" w:cs="Times New Roman"/>
          <w:sz w:val="24"/>
          <w:szCs w:val="24"/>
        </w:rPr>
        <w:t>penting</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untuk</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mendukung</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penggunaannya</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sebagai</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obat</w:t>
      </w:r>
      <w:proofErr w:type="spellEnd"/>
      <w:r w:rsidRPr="00A7569F">
        <w:rPr>
          <w:rFonts w:ascii="Times New Roman" w:hAnsi="Times New Roman" w:cs="Times New Roman"/>
          <w:sz w:val="24"/>
          <w:szCs w:val="24"/>
        </w:rPr>
        <w:t xml:space="preserve"> (BPOM, 2005). </w:t>
      </w:r>
      <w:proofErr w:type="spellStart"/>
      <w:r w:rsidRPr="00A7569F">
        <w:rPr>
          <w:rFonts w:ascii="Times New Roman" w:hAnsi="Times New Roman" w:cs="Times New Roman"/>
          <w:sz w:val="24"/>
          <w:szCs w:val="24"/>
        </w:rPr>
        <w:t>Berdasarkan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hal</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tersebut</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penelitian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dilakukan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untuk</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menganalisis</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karakteristik</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simplisia</w:t>
      </w:r>
      <w:proofErr w:type="spellEnd"/>
      <w:r w:rsidRPr="00A7569F">
        <w:rPr>
          <w:rFonts w:ascii="Times New Roman" w:hAnsi="Times New Roman" w:cs="Times New Roman"/>
          <w:sz w:val="24"/>
          <w:szCs w:val="24"/>
        </w:rPr>
        <w:t xml:space="preserve"> dan </w:t>
      </w:r>
      <w:proofErr w:type="spellStart"/>
      <w:r w:rsidRPr="00A7569F">
        <w:rPr>
          <w:rFonts w:ascii="Times New Roman" w:hAnsi="Times New Roman" w:cs="Times New Roman"/>
          <w:sz w:val="24"/>
          <w:szCs w:val="24"/>
        </w:rPr>
        <w:t>skrining</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fitokimia</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ekstrak</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simplisia</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daun</w:t>
      </w:r>
      <w:proofErr w:type="spellEnd"/>
      <w:r w:rsidRPr="00A7569F">
        <w:rPr>
          <w:rFonts w:ascii="Times New Roman" w:hAnsi="Times New Roman" w:cs="Times New Roman"/>
          <w:sz w:val="24"/>
          <w:szCs w:val="24"/>
        </w:rPr>
        <w:t xml:space="preserve"> </w:t>
      </w:r>
      <w:proofErr w:type="spellStart"/>
      <w:r w:rsidRPr="00A7569F">
        <w:rPr>
          <w:rFonts w:ascii="Times New Roman" w:hAnsi="Times New Roman" w:cs="Times New Roman"/>
          <w:sz w:val="24"/>
          <w:szCs w:val="24"/>
        </w:rPr>
        <w:t>jeruk</w:t>
      </w:r>
      <w:proofErr w:type="spellEnd"/>
      <w:r w:rsidRPr="00A7569F">
        <w:rPr>
          <w:rFonts w:ascii="Times New Roman" w:hAnsi="Times New Roman" w:cs="Times New Roman"/>
          <w:sz w:val="24"/>
          <w:szCs w:val="24"/>
        </w:rPr>
        <w:t xml:space="preserve"> lemon (Citrus limon (L.) </w:t>
      </w:r>
      <w:proofErr w:type="spellStart"/>
      <w:r w:rsidRPr="00A7569F">
        <w:rPr>
          <w:rFonts w:ascii="Times New Roman" w:hAnsi="Times New Roman" w:cs="Times New Roman"/>
          <w:sz w:val="24"/>
          <w:szCs w:val="24"/>
        </w:rPr>
        <w:t>Burm.f</w:t>
      </w:r>
      <w:proofErr w:type="spellEnd"/>
      <w:r w:rsidRPr="00A7569F">
        <w:rPr>
          <w:rFonts w:ascii="Times New Roman" w:hAnsi="Times New Roman" w:cs="Times New Roman"/>
          <w:sz w:val="24"/>
          <w:szCs w:val="24"/>
        </w:rPr>
        <w:t>.)</w:t>
      </w:r>
    </w:p>
    <w:p w14:paraId="00B93E42" w14:textId="77777777" w:rsidR="00F54D0F" w:rsidRPr="00F54D0F" w:rsidRDefault="00F54D0F" w:rsidP="00F54D0F">
      <w:pPr>
        <w:pStyle w:val="NoSpacing"/>
        <w:spacing w:line="276" w:lineRule="auto"/>
        <w:jc w:val="both"/>
        <w:rPr>
          <w:bCs/>
        </w:rPr>
      </w:pPr>
    </w:p>
    <w:p w14:paraId="00936253" w14:textId="71FF1287" w:rsidR="005C316E" w:rsidRPr="00F54D0F" w:rsidRDefault="00CF69EF" w:rsidP="00AE49D5">
      <w:pPr>
        <w:pStyle w:val="NoSpacing"/>
        <w:spacing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59053935" w14:textId="60C45D9D" w:rsidR="00F54D0F" w:rsidRPr="00A7569F" w:rsidRDefault="00F54D0F" w:rsidP="00C64CD6">
      <w:pPr>
        <w:spacing w:after="0"/>
        <w:ind w:firstLine="720"/>
        <w:jc w:val="both"/>
        <w:rPr>
          <w:rFonts w:ascii="Times New Roman" w:hAnsi="Times New Roman"/>
          <w:sz w:val="24"/>
          <w:szCs w:val="24"/>
        </w:rPr>
      </w:pPr>
      <w:proofErr w:type="spellStart"/>
      <w:r w:rsidRPr="00F54D0F">
        <w:rPr>
          <w:rFonts w:ascii="Times New Roman" w:hAnsi="Times New Roman"/>
          <w:sz w:val="24"/>
          <w:szCs w:val="24"/>
        </w:rPr>
        <w:t>Penulisan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ini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menggunakan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metode</w:t>
      </w:r>
      <w:proofErr w:type="spellEnd"/>
      <w:r w:rsidRPr="00F54D0F">
        <w:rPr>
          <w:rFonts w:ascii="Times New Roman" w:hAnsi="Times New Roman"/>
          <w:sz w:val="24"/>
          <w:szCs w:val="24"/>
        </w:rPr>
        <w:t xml:space="preserve"> literature review article (LRA) </w:t>
      </w:r>
      <w:proofErr w:type="spellStart"/>
      <w:r w:rsidRPr="00F54D0F">
        <w:rPr>
          <w:rFonts w:ascii="Times New Roman" w:hAnsi="Times New Roman"/>
          <w:sz w:val="24"/>
          <w:szCs w:val="24"/>
        </w:rPr>
        <w:t>untuk</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mengkaji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informasi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dari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jurnal</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penelitian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terkait</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dengan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fokus</w:t>
      </w:r>
      <w:proofErr w:type="spellEnd"/>
      <w:r w:rsidRPr="00F54D0F">
        <w:rPr>
          <w:rFonts w:ascii="Times New Roman" w:hAnsi="Times New Roman"/>
          <w:sz w:val="24"/>
          <w:szCs w:val="24"/>
        </w:rPr>
        <w:t xml:space="preserve"> pada </w:t>
      </w:r>
      <w:proofErr w:type="spellStart"/>
      <w:r w:rsidRPr="00F54D0F">
        <w:rPr>
          <w:rFonts w:ascii="Times New Roman" w:hAnsi="Times New Roman"/>
          <w:sz w:val="24"/>
          <w:szCs w:val="24"/>
        </w:rPr>
        <w:t>teori-teori</w:t>
      </w:r>
      <w:proofErr w:type="spellEnd"/>
      <w:r w:rsidRPr="00F54D0F">
        <w:rPr>
          <w:rFonts w:ascii="Times New Roman" w:hAnsi="Times New Roman"/>
          <w:sz w:val="24"/>
          <w:szCs w:val="24"/>
        </w:rPr>
        <w:t xml:space="preserve"> yang </w:t>
      </w:r>
      <w:proofErr w:type="spellStart"/>
      <w:r w:rsidRPr="00F54D0F">
        <w:rPr>
          <w:rFonts w:ascii="Times New Roman" w:hAnsi="Times New Roman"/>
          <w:sz w:val="24"/>
          <w:szCs w:val="24"/>
        </w:rPr>
        <w:t>mendasari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aktivitas</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farmakologi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tanaman</w:t>
      </w:r>
      <w:proofErr w:type="spellEnd"/>
      <w:r w:rsidRPr="00F54D0F">
        <w:rPr>
          <w:rFonts w:ascii="Times New Roman" w:hAnsi="Times New Roman"/>
          <w:sz w:val="24"/>
          <w:szCs w:val="24"/>
        </w:rPr>
        <w:t xml:space="preserve">. Kami </w:t>
      </w:r>
      <w:proofErr w:type="spellStart"/>
      <w:r w:rsidRPr="00F54D0F">
        <w:rPr>
          <w:rFonts w:ascii="Times New Roman" w:hAnsi="Times New Roman"/>
          <w:sz w:val="24"/>
          <w:szCs w:val="24"/>
        </w:rPr>
        <w:t>mengeksplorasi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potensi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fitokimia</w:t>
      </w:r>
      <w:proofErr w:type="spellEnd"/>
      <w:r w:rsidRPr="00F54D0F">
        <w:rPr>
          <w:rFonts w:ascii="Times New Roman" w:hAnsi="Times New Roman"/>
          <w:sz w:val="24"/>
          <w:szCs w:val="24"/>
        </w:rPr>
        <w:t xml:space="preserve"> pada </w:t>
      </w:r>
      <w:proofErr w:type="spellStart"/>
      <w:r w:rsidRPr="00F54D0F">
        <w:rPr>
          <w:rFonts w:ascii="Times New Roman" w:hAnsi="Times New Roman"/>
          <w:sz w:val="24"/>
          <w:szCs w:val="24"/>
        </w:rPr>
        <w:t>daun</w:t>
      </w:r>
      <w:proofErr w:type="spellEnd"/>
      <w:r w:rsidRPr="00F54D0F">
        <w:rPr>
          <w:rFonts w:ascii="Times New Roman" w:hAnsi="Times New Roman"/>
          <w:sz w:val="24"/>
          <w:szCs w:val="24"/>
        </w:rPr>
        <w:t xml:space="preserve"> dan </w:t>
      </w:r>
      <w:proofErr w:type="spellStart"/>
      <w:r w:rsidRPr="00F54D0F">
        <w:rPr>
          <w:rFonts w:ascii="Times New Roman" w:hAnsi="Times New Roman"/>
          <w:sz w:val="24"/>
          <w:szCs w:val="24"/>
        </w:rPr>
        <w:t>kulit</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jeruk</w:t>
      </w:r>
      <w:proofErr w:type="spellEnd"/>
      <w:r w:rsidRPr="00F54D0F">
        <w:rPr>
          <w:rFonts w:ascii="Times New Roman" w:hAnsi="Times New Roman"/>
          <w:sz w:val="24"/>
          <w:szCs w:val="24"/>
        </w:rPr>
        <w:t xml:space="preserve"> lemon (Citrus limon) </w:t>
      </w:r>
      <w:proofErr w:type="spellStart"/>
      <w:r w:rsidRPr="00F54D0F">
        <w:rPr>
          <w:rFonts w:ascii="Times New Roman" w:hAnsi="Times New Roman"/>
          <w:sz w:val="24"/>
          <w:szCs w:val="24"/>
        </w:rPr>
        <w:t>melalui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analisis</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literatur</w:t>
      </w:r>
      <w:proofErr w:type="spellEnd"/>
      <w:r w:rsidRPr="00F54D0F">
        <w:rPr>
          <w:rFonts w:ascii="Times New Roman" w:hAnsi="Times New Roman"/>
          <w:sz w:val="24"/>
          <w:szCs w:val="24"/>
        </w:rPr>
        <w:t xml:space="preserve"> yang </w:t>
      </w:r>
      <w:proofErr w:type="spellStart"/>
      <w:r w:rsidRPr="00F54D0F">
        <w:rPr>
          <w:rFonts w:ascii="Times New Roman" w:hAnsi="Times New Roman"/>
          <w:sz w:val="24"/>
          <w:szCs w:val="24"/>
        </w:rPr>
        <w:t>relevan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Penelitian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ini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mencakup</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skrining</w:t>
      </w:r>
      <w:proofErr w:type="spellEnd"/>
      <w:r w:rsidRPr="00F54D0F">
        <w:rPr>
          <w:rFonts w:ascii="Times New Roman" w:hAnsi="Times New Roman"/>
          <w:sz w:val="24"/>
          <w:szCs w:val="24"/>
        </w:rPr>
        <w:t xml:space="preserve"> dan </w:t>
      </w:r>
      <w:proofErr w:type="spellStart"/>
      <w:r w:rsidRPr="00F54D0F">
        <w:rPr>
          <w:rFonts w:ascii="Times New Roman" w:hAnsi="Times New Roman"/>
          <w:sz w:val="24"/>
          <w:szCs w:val="24"/>
        </w:rPr>
        <w:t>karakterisasi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ekstrak</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serta</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simplisia</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untuk</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menilai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komponen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kimia</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menggunakan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teknik</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kromatografi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untuk</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memisahkan</w:t>
      </w:r>
      <w:proofErr w:type="spellEnd"/>
      <w:r w:rsidRPr="00F54D0F">
        <w:rPr>
          <w:rFonts w:ascii="Times New Roman" w:hAnsi="Times New Roman"/>
          <w:sz w:val="24"/>
          <w:szCs w:val="24"/>
        </w:rPr>
        <w:t xml:space="preserve"> dan </w:t>
      </w:r>
      <w:proofErr w:type="spellStart"/>
      <w:r w:rsidRPr="00F54D0F">
        <w:rPr>
          <w:rFonts w:ascii="Times New Roman" w:hAnsi="Times New Roman"/>
          <w:sz w:val="24"/>
          <w:szCs w:val="24"/>
        </w:rPr>
        <w:t>mengidentifikasi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senyawa</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bioaktif</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serta</w:t>
      </w:r>
      <w:proofErr w:type="spellEnd"/>
      <w:r w:rsidRPr="00F54D0F">
        <w:rPr>
          <w:rFonts w:ascii="Times New Roman" w:hAnsi="Times New Roman"/>
          <w:sz w:val="24"/>
          <w:szCs w:val="24"/>
        </w:rPr>
        <w:t xml:space="preserve"> proses </w:t>
      </w:r>
      <w:proofErr w:type="spellStart"/>
      <w:r w:rsidRPr="00F54D0F">
        <w:rPr>
          <w:rFonts w:ascii="Times New Roman" w:hAnsi="Times New Roman"/>
          <w:sz w:val="24"/>
          <w:szCs w:val="24"/>
        </w:rPr>
        <w:t>ekstraksi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untuk</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mengambil</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senyawa</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aktif</w:t>
      </w:r>
      <w:proofErr w:type="spellEnd"/>
      <w:r w:rsidRPr="00F54D0F">
        <w:rPr>
          <w:rFonts w:ascii="Times New Roman" w:hAnsi="Times New Roman"/>
          <w:sz w:val="24"/>
          <w:szCs w:val="24"/>
        </w:rPr>
        <w:t xml:space="preserve">. Metode </w:t>
      </w:r>
      <w:proofErr w:type="spellStart"/>
      <w:r w:rsidRPr="00F54D0F">
        <w:rPr>
          <w:rFonts w:ascii="Times New Roman" w:hAnsi="Times New Roman"/>
          <w:sz w:val="24"/>
          <w:szCs w:val="24"/>
        </w:rPr>
        <w:t>ini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memberikan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wawasan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komprehensif</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mengenai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potensi</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senyawa</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bioaktif</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untuk</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pengembangan</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obat</w:t>
      </w:r>
      <w:proofErr w:type="spellEnd"/>
      <w:r w:rsidRPr="00F54D0F">
        <w:rPr>
          <w:rFonts w:ascii="Times New Roman" w:hAnsi="Times New Roman"/>
          <w:sz w:val="24"/>
          <w:szCs w:val="24"/>
        </w:rPr>
        <w:t xml:space="preserve"> </w:t>
      </w:r>
      <w:proofErr w:type="spellStart"/>
      <w:r w:rsidRPr="00F54D0F">
        <w:rPr>
          <w:rFonts w:ascii="Times New Roman" w:hAnsi="Times New Roman"/>
          <w:sz w:val="24"/>
          <w:szCs w:val="24"/>
        </w:rPr>
        <w:t>berbasis</w:t>
      </w:r>
      <w:proofErr w:type="spellEnd"/>
      <w:r w:rsidRPr="00F54D0F">
        <w:rPr>
          <w:rFonts w:ascii="Times New Roman" w:hAnsi="Times New Roman"/>
          <w:sz w:val="24"/>
          <w:szCs w:val="24"/>
        </w:rPr>
        <w:t> </w:t>
      </w:r>
      <w:proofErr w:type="spellStart"/>
      <w:r w:rsidRPr="00F54D0F">
        <w:rPr>
          <w:rFonts w:ascii="Times New Roman" w:hAnsi="Times New Roman"/>
          <w:sz w:val="24"/>
          <w:szCs w:val="24"/>
        </w:rPr>
        <w:t>bahan</w:t>
      </w:r>
      <w:proofErr w:type="spellEnd"/>
      <w:r w:rsidRPr="00F54D0F">
        <w:rPr>
          <w:rFonts w:ascii="Times New Roman" w:hAnsi="Times New Roman"/>
          <w:sz w:val="24"/>
          <w:szCs w:val="24"/>
        </w:rPr>
        <w:t> </w:t>
      </w:r>
      <w:proofErr w:type="spellStart"/>
      <w:r w:rsidRPr="00F54D0F">
        <w:rPr>
          <w:rFonts w:ascii="Times New Roman" w:hAnsi="Times New Roman"/>
          <w:sz w:val="24"/>
          <w:szCs w:val="24"/>
        </w:rPr>
        <w:t>alam</w:t>
      </w:r>
      <w:proofErr w:type="spellEnd"/>
      <w:r w:rsidRPr="00A7569F">
        <w:rPr>
          <w:rFonts w:ascii="Times New Roman" w:hAnsi="Times New Roman"/>
          <w:sz w:val="24"/>
          <w:szCs w:val="24"/>
        </w:rPr>
        <w:t>.</w:t>
      </w:r>
    </w:p>
    <w:p w14:paraId="22C23884" w14:textId="77777777" w:rsidR="005C316E" w:rsidRDefault="005C316E" w:rsidP="005C316E">
      <w:pPr>
        <w:pStyle w:val="NoSpacing"/>
        <w:spacing w:line="276" w:lineRule="auto"/>
        <w:rPr>
          <w:b/>
        </w:rPr>
      </w:pPr>
    </w:p>
    <w:p w14:paraId="0FFEE591" w14:textId="77777777" w:rsidR="00CF69EF" w:rsidRPr="005C316E" w:rsidRDefault="00CF69EF" w:rsidP="00AE49D5">
      <w:pPr>
        <w:pStyle w:val="NoSpacing"/>
        <w:spacing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65DD8254" w14:textId="77777777" w:rsidR="009B2EE9" w:rsidRPr="00721D9B" w:rsidRDefault="009B2EE9" w:rsidP="009B2EE9">
      <w:pPr>
        <w:jc w:val="both"/>
        <w:rPr>
          <w:rFonts w:ascii="Times New Roman" w:hAnsi="Times New Roman"/>
          <w:sz w:val="24"/>
          <w:szCs w:val="24"/>
        </w:rPr>
      </w:pPr>
      <w:r>
        <w:rPr>
          <w:rFonts w:ascii="Times New Roman" w:hAnsi="Times New Roman"/>
          <w:b/>
          <w:sz w:val="24"/>
          <w:szCs w:val="24"/>
        </w:rPr>
        <w:tab/>
      </w:r>
      <w:r w:rsidRPr="00721D9B">
        <w:rPr>
          <w:rFonts w:ascii="Times New Roman" w:hAnsi="Times New Roman"/>
          <w:sz w:val="24"/>
          <w:szCs w:val="24"/>
        </w:rPr>
        <w:t xml:space="preserve">Proses </w:t>
      </w:r>
      <w:proofErr w:type="spellStart"/>
      <w:r w:rsidRPr="00721D9B">
        <w:rPr>
          <w:rFonts w:ascii="Times New Roman" w:hAnsi="Times New Roman"/>
          <w:sz w:val="24"/>
          <w:szCs w:val="24"/>
        </w:rPr>
        <w:t>penelitian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ini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difokuskan</w:t>
      </w:r>
      <w:proofErr w:type="spellEnd"/>
      <w:r w:rsidRPr="00721D9B">
        <w:rPr>
          <w:rFonts w:ascii="Times New Roman" w:hAnsi="Times New Roman"/>
          <w:sz w:val="24"/>
          <w:szCs w:val="24"/>
        </w:rPr>
        <w:t xml:space="preserve"> pada </w:t>
      </w:r>
      <w:proofErr w:type="spellStart"/>
      <w:r w:rsidRPr="00721D9B">
        <w:rPr>
          <w:rFonts w:ascii="Times New Roman" w:hAnsi="Times New Roman"/>
          <w:sz w:val="24"/>
          <w:szCs w:val="24"/>
        </w:rPr>
        <w:t>pengumpulan</w:t>
      </w:r>
      <w:proofErr w:type="spellEnd"/>
      <w:r w:rsidRPr="00721D9B">
        <w:rPr>
          <w:rFonts w:ascii="Times New Roman" w:hAnsi="Times New Roman"/>
          <w:sz w:val="24"/>
          <w:szCs w:val="24"/>
        </w:rPr>
        <w:t xml:space="preserve"> data dan </w:t>
      </w:r>
      <w:proofErr w:type="spellStart"/>
      <w:r w:rsidRPr="00721D9B">
        <w:rPr>
          <w:rFonts w:ascii="Times New Roman" w:hAnsi="Times New Roman"/>
          <w:sz w:val="24"/>
          <w:szCs w:val="24"/>
        </w:rPr>
        <w:t>informasi</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telah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tersedia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melalui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analisis</w:t>
      </w:r>
      <w:proofErr w:type="spellEnd"/>
      <w:r w:rsidRPr="00721D9B">
        <w:rPr>
          <w:rFonts w:ascii="Times New Roman" w:hAnsi="Times New Roman"/>
          <w:sz w:val="24"/>
          <w:szCs w:val="24"/>
        </w:rPr>
        <w:t xml:space="preserve"> dan </w:t>
      </w:r>
      <w:proofErr w:type="spellStart"/>
      <w:r w:rsidRPr="00721D9B">
        <w:rPr>
          <w:rFonts w:ascii="Times New Roman" w:hAnsi="Times New Roman"/>
          <w:sz w:val="24"/>
          <w:szCs w:val="24"/>
        </w:rPr>
        <w:t>tinjauan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pustaka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dari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jurnal-jurnal</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sudah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diterbitkan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Penelitian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ini</w:t>
      </w:r>
      <w:proofErr w:type="spellEnd"/>
      <w:r w:rsidRPr="00721D9B">
        <w:rPr>
          <w:rFonts w:ascii="Times New Roman" w:hAnsi="Times New Roman"/>
          <w:sz w:val="24"/>
          <w:szCs w:val="24"/>
        </w:rPr>
        <w:t xml:space="preserve"> juga </w:t>
      </w:r>
      <w:proofErr w:type="spellStart"/>
      <w:r w:rsidRPr="00721D9B">
        <w:rPr>
          <w:rFonts w:ascii="Times New Roman" w:hAnsi="Times New Roman"/>
          <w:sz w:val="24"/>
          <w:szCs w:val="24"/>
        </w:rPr>
        <w:t>mencakup</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skrining</w:t>
      </w:r>
      <w:proofErr w:type="spellEnd"/>
      <w:r w:rsidRPr="00721D9B">
        <w:rPr>
          <w:rFonts w:ascii="Times New Roman" w:hAnsi="Times New Roman"/>
          <w:sz w:val="24"/>
          <w:szCs w:val="24"/>
        </w:rPr>
        <w:t xml:space="preserve"> dan </w:t>
      </w:r>
      <w:proofErr w:type="spellStart"/>
      <w:r w:rsidRPr="00721D9B">
        <w:rPr>
          <w:rFonts w:ascii="Times New Roman" w:hAnsi="Times New Roman"/>
          <w:sz w:val="24"/>
          <w:szCs w:val="24"/>
        </w:rPr>
        <w:t>karakterisasi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ekstrak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serta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simplisia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untuk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mengevaluasi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komponen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kimia</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terdapat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dalam</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daun</w:t>
      </w:r>
      <w:proofErr w:type="spellEnd"/>
      <w:r w:rsidRPr="00721D9B">
        <w:rPr>
          <w:rFonts w:ascii="Times New Roman" w:hAnsi="Times New Roman"/>
          <w:sz w:val="24"/>
          <w:szCs w:val="24"/>
        </w:rPr>
        <w:t xml:space="preserve"> dan </w:t>
      </w:r>
      <w:proofErr w:type="spellStart"/>
      <w:r w:rsidRPr="00721D9B">
        <w:rPr>
          <w:rFonts w:ascii="Times New Roman" w:hAnsi="Times New Roman"/>
          <w:sz w:val="24"/>
          <w:szCs w:val="24"/>
        </w:rPr>
        <w:t>kulit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jeruk</w:t>
      </w:r>
      <w:proofErr w:type="spellEnd"/>
      <w:r w:rsidRPr="00721D9B">
        <w:rPr>
          <w:rFonts w:ascii="Times New Roman" w:hAnsi="Times New Roman"/>
          <w:sz w:val="24"/>
          <w:szCs w:val="24"/>
        </w:rPr>
        <w:t xml:space="preserve"> lemon. Teknik </w:t>
      </w:r>
      <w:proofErr w:type="spellStart"/>
      <w:r w:rsidRPr="00721D9B">
        <w:rPr>
          <w:rFonts w:ascii="Times New Roman" w:hAnsi="Times New Roman"/>
          <w:sz w:val="24"/>
          <w:szCs w:val="24"/>
        </w:rPr>
        <w:t>kromatografi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digunakan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untuk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memisahkan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serta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mengidentifikasi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senyawa-senyawa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bioaktif</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sementara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ekstraksi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dilakukan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untuk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memperoleh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aktif</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dari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bahan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tanaman</w:t>
      </w:r>
      <w:proofErr w:type="spellEnd"/>
      <w:r w:rsidRPr="00721D9B">
        <w:rPr>
          <w:rFonts w:ascii="Times New Roman" w:hAnsi="Times New Roman"/>
          <w:sz w:val="24"/>
          <w:szCs w:val="24"/>
        </w:rPr>
        <w:t>.</w:t>
      </w:r>
    </w:p>
    <w:p w14:paraId="6F3BC4CC" w14:textId="48E89F03" w:rsidR="00943B5F" w:rsidRDefault="009B2EE9" w:rsidP="009B2EE9">
      <w:pPr>
        <w:pStyle w:val="NoSpacing"/>
        <w:spacing w:line="276" w:lineRule="auto"/>
        <w:jc w:val="both"/>
        <w:rPr>
          <w:rFonts w:ascii="Times New Roman" w:hAnsi="Times New Roman" w:cs="Times New Roman"/>
          <w:b/>
          <w:sz w:val="24"/>
          <w:szCs w:val="24"/>
        </w:rPr>
      </w:pPr>
      <w:proofErr w:type="spellStart"/>
      <w:r w:rsidRPr="00721D9B">
        <w:rPr>
          <w:rFonts w:ascii="Times New Roman" w:hAnsi="Times New Roman" w:cs="Times New Roman"/>
          <w:sz w:val="24"/>
          <w:szCs w:val="24"/>
        </w:rPr>
        <w:lastRenderedPageBreak/>
        <w:t>Menurut</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dari</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jurnal</w:t>
      </w:r>
      <w:proofErr w:type="spellEnd"/>
      <w:r w:rsidRPr="00721D9B">
        <w:rPr>
          <w:rFonts w:ascii="Times New Roman" w:hAnsi="Times New Roman" w:cs="Times New Roman"/>
          <w:sz w:val="24"/>
          <w:szCs w:val="24"/>
        </w:rPr>
        <w:t xml:space="preserve"> yang </w:t>
      </w:r>
      <w:proofErr w:type="spellStart"/>
      <w:r w:rsidRPr="00721D9B">
        <w:rPr>
          <w:rFonts w:ascii="Times New Roman" w:hAnsi="Times New Roman" w:cs="Times New Roman"/>
          <w:sz w:val="24"/>
          <w:szCs w:val="24"/>
        </w:rPr>
        <w:t>saya</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kutip</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berdasarkan</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penelitian</w:t>
      </w:r>
      <w:proofErr w:type="spellEnd"/>
      <w:r w:rsidRPr="00721D9B">
        <w:rPr>
          <w:rFonts w:ascii="Times New Roman" w:hAnsi="Times New Roman" w:cs="Times New Roman"/>
          <w:sz w:val="24"/>
          <w:szCs w:val="24"/>
        </w:rPr>
        <w:t xml:space="preserve"> yang </w:t>
      </w:r>
      <w:proofErr w:type="spellStart"/>
      <w:r w:rsidRPr="00721D9B">
        <w:rPr>
          <w:rFonts w:ascii="Times New Roman" w:hAnsi="Times New Roman" w:cs="Times New Roman"/>
          <w:sz w:val="24"/>
          <w:szCs w:val="24"/>
        </w:rPr>
        <w:t>dilakukan</w:t>
      </w:r>
      <w:proofErr w:type="spellEnd"/>
      <w:r w:rsidRPr="00721D9B">
        <w:rPr>
          <w:rFonts w:ascii="Times New Roman" w:hAnsi="Times New Roman" w:cs="Times New Roman"/>
          <w:sz w:val="24"/>
          <w:szCs w:val="24"/>
        </w:rPr>
        <w:t xml:space="preserve"> oleh STIKes Mitra </w:t>
      </w:r>
      <w:proofErr w:type="spellStart"/>
      <w:r w:rsidRPr="00721D9B">
        <w:rPr>
          <w:rFonts w:ascii="Times New Roman" w:hAnsi="Times New Roman" w:cs="Times New Roman"/>
          <w:sz w:val="24"/>
          <w:szCs w:val="24"/>
        </w:rPr>
        <w:t>Keluarga</w:t>
      </w:r>
      <w:proofErr w:type="spellEnd"/>
      <w:r w:rsidRPr="00721D9B">
        <w:rPr>
          <w:rFonts w:ascii="Times New Roman" w:hAnsi="Times New Roman" w:cs="Times New Roman"/>
          <w:sz w:val="24"/>
          <w:szCs w:val="24"/>
        </w:rPr>
        <w:t xml:space="preserve"> Bekasi Timur, </w:t>
      </w:r>
      <w:proofErr w:type="spellStart"/>
      <w:r w:rsidRPr="00721D9B">
        <w:rPr>
          <w:rFonts w:ascii="Times New Roman" w:hAnsi="Times New Roman" w:cs="Times New Roman"/>
          <w:sz w:val="24"/>
          <w:szCs w:val="24"/>
        </w:rPr>
        <w:t>hasil</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persentase</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rendemen</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ekstrak</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kental</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kulit</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buah</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jeruk</w:t>
      </w:r>
      <w:proofErr w:type="spellEnd"/>
      <w:r w:rsidRPr="00721D9B">
        <w:rPr>
          <w:rFonts w:ascii="Times New Roman" w:hAnsi="Times New Roman" w:cs="Times New Roman"/>
          <w:sz w:val="24"/>
          <w:szCs w:val="24"/>
        </w:rPr>
        <w:t xml:space="preserve"> lemon </w:t>
      </w:r>
      <w:proofErr w:type="spellStart"/>
      <w:r w:rsidRPr="00721D9B">
        <w:rPr>
          <w:rFonts w:ascii="Times New Roman" w:hAnsi="Times New Roman" w:cs="Times New Roman"/>
          <w:sz w:val="24"/>
          <w:szCs w:val="24"/>
        </w:rPr>
        <w:t>adalah</w:t>
      </w:r>
      <w:proofErr w:type="spellEnd"/>
      <w:r w:rsidRPr="00721D9B">
        <w:rPr>
          <w:rFonts w:ascii="Times New Roman" w:hAnsi="Times New Roman" w:cs="Times New Roman"/>
          <w:sz w:val="24"/>
          <w:szCs w:val="24"/>
        </w:rPr>
        <w:t xml:space="preserve"> 8,36%. </w:t>
      </w:r>
      <w:r>
        <w:rPr>
          <w:rFonts w:ascii="Times New Roman" w:hAnsi="Times New Roman" w:cs="Times New Roman"/>
          <w:sz w:val="24"/>
          <w:szCs w:val="24"/>
        </w:rPr>
        <w:t xml:space="preserve">Adapun </w:t>
      </w:r>
      <w:r w:rsidRPr="00721D9B">
        <w:rPr>
          <w:rFonts w:ascii="Times New Roman" w:hAnsi="Times New Roman" w:cs="Times New Roman"/>
          <w:sz w:val="24"/>
          <w:szCs w:val="24"/>
        </w:rPr>
        <w:t xml:space="preserve">Data </w:t>
      </w:r>
      <w:proofErr w:type="spellStart"/>
      <w:r w:rsidRPr="00721D9B">
        <w:rPr>
          <w:rFonts w:ascii="Times New Roman" w:hAnsi="Times New Roman" w:cs="Times New Roman"/>
          <w:sz w:val="24"/>
          <w:szCs w:val="24"/>
        </w:rPr>
        <w:t>mengenai</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rendemen</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ekstrak</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etanol</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kulit</w:t>
      </w:r>
      <w:proofErr w:type="spellEnd"/>
      <w:r w:rsidRPr="00721D9B">
        <w:rPr>
          <w:rFonts w:ascii="Times New Roman" w:hAnsi="Times New Roman" w:cs="Times New Roman"/>
          <w:sz w:val="24"/>
          <w:szCs w:val="24"/>
        </w:rPr>
        <w:t xml:space="preserve"> </w:t>
      </w:r>
      <w:proofErr w:type="spellStart"/>
      <w:r w:rsidRPr="00721D9B">
        <w:rPr>
          <w:rFonts w:ascii="Times New Roman" w:hAnsi="Times New Roman" w:cs="Times New Roman"/>
          <w:sz w:val="24"/>
          <w:szCs w:val="24"/>
        </w:rPr>
        <w:t>buah</w:t>
      </w:r>
      <w:proofErr w:type="spellEnd"/>
      <w:r w:rsidRPr="00721D9B">
        <w:rPr>
          <w:rFonts w:ascii="Times New Roman" w:hAnsi="Times New Roman" w:cs="Times New Roman"/>
          <w:sz w:val="24"/>
          <w:szCs w:val="24"/>
        </w:rPr>
        <w:t xml:space="preserve"> lemon</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berikur</w:t>
      </w:r>
      <w:proofErr w:type="spellEnd"/>
      <w:r>
        <w:rPr>
          <w:rFonts w:ascii="Times New Roman" w:hAnsi="Times New Roman" w:cs="Times New Roman"/>
          <w:sz w:val="24"/>
          <w:szCs w:val="24"/>
        </w:rPr>
        <w:t xml:space="preserve"> :</w:t>
      </w:r>
      <w:proofErr w:type="gramEnd"/>
    </w:p>
    <w:p w14:paraId="62F9B933" w14:textId="152F5CAD" w:rsidR="00CF69EF" w:rsidRDefault="00CF69EF" w:rsidP="005C316E">
      <w:pPr>
        <w:pStyle w:val="NoSpacing"/>
        <w:spacing w:line="276" w:lineRule="auto"/>
        <w:jc w:val="both"/>
        <w:rPr>
          <w:rFonts w:ascii="Times New Roman" w:hAnsi="Times New Roman" w:cs="Times New Roman"/>
          <w:sz w:val="24"/>
          <w:szCs w:val="24"/>
        </w:rPr>
      </w:pPr>
    </w:p>
    <w:p w14:paraId="58D32C58" w14:textId="77777777" w:rsidR="009B2EE9" w:rsidRPr="009B2EE9" w:rsidRDefault="009B2EE9" w:rsidP="009B2EE9">
      <w:pPr>
        <w:jc w:val="center"/>
        <w:rPr>
          <w:rFonts w:ascii="Times New Roman" w:hAnsi="Times New Roman"/>
        </w:rPr>
      </w:pPr>
      <w:r w:rsidRPr="009B2EE9">
        <w:rPr>
          <w:rFonts w:ascii="Times New Roman" w:hAnsi="Times New Roman"/>
          <w:b/>
          <w:bCs/>
        </w:rPr>
        <w:t>Tabel 1</w:t>
      </w:r>
      <w:r w:rsidRPr="009B2EE9">
        <w:rPr>
          <w:rFonts w:ascii="Times New Roman" w:hAnsi="Times New Roman"/>
        </w:rPr>
        <w:t xml:space="preserve">. </w:t>
      </w:r>
      <w:proofErr w:type="spellStart"/>
      <w:r w:rsidRPr="009B2EE9">
        <w:rPr>
          <w:rFonts w:ascii="Times New Roman" w:hAnsi="Times New Roman"/>
        </w:rPr>
        <w:t>Persentase</w:t>
      </w:r>
      <w:proofErr w:type="spellEnd"/>
      <w:r w:rsidRPr="009B2EE9">
        <w:rPr>
          <w:rFonts w:ascii="Times New Roman" w:hAnsi="Times New Roman"/>
        </w:rPr>
        <w:t xml:space="preserve"> </w:t>
      </w:r>
      <w:proofErr w:type="spellStart"/>
      <w:r w:rsidRPr="009B2EE9">
        <w:rPr>
          <w:rFonts w:ascii="Times New Roman" w:hAnsi="Times New Roman"/>
        </w:rPr>
        <w:t>Rendemen</w:t>
      </w:r>
      <w:proofErr w:type="spellEnd"/>
      <w:r w:rsidRPr="009B2EE9">
        <w:rPr>
          <w:rFonts w:ascii="Times New Roman" w:hAnsi="Times New Roman"/>
        </w:rPr>
        <w:t xml:space="preserve"> </w:t>
      </w:r>
      <w:proofErr w:type="spellStart"/>
      <w:r w:rsidRPr="009B2EE9">
        <w:rPr>
          <w:rFonts w:ascii="Times New Roman" w:hAnsi="Times New Roman"/>
        </w:rPr>
        <w:t>Ekstrak</w:t>
      </w:r>
      <w:proofErr w:type="spellEnd"/>
      <w:r w:rsidRPr="009B2EE9">
        <w:rPr>
          <w:rFonts w:ascii="Times New Roman" w:hAnsi="Times New Roman"/>
        </w:rPr>
        <w:t xml:space="preserve"> </w:t>
      </w:r>
      <w:proofErr w:type="spellStart"/>
      <w:r w:rsidRPr="009B2EE9">
        <w:rPr>
          <w:rFonts w:ascii="Times New Roman" w:hAnsi="Times New Roman"/>
        </w:rPr>
        <w:t>Kental</w:t>
      </w:r>
      <w:proofErr w:type="spellEnd"/>
      <w:r w:rsidRPr="009B2EE9">
        <w:rPr>
          <w:rFonts w:ascii="Times New Roman" w:hAnsi="Times New Roman"/>
        </w:rPr>
        <w:t xml:space="preserve"> </w:t>
      </w:r>
      <w:proofErr w:type="spellStart"/>
      <w:r w:rsidRPr="009B2EE9">
        <w:rPr>
          <w:rFonts w:ascii="Times New Roman" w:hAnsi="Times New Roman"/>
        </w:rPr>
        <w:t>Kulit</w:t>
      </w:r>
      <w:proofErr w:type="spellEnd"/>
      <w:r w:rsidRPr="009B2EE9">
        <w:rPr>
          <w:rFonts w:ascii="Times New Roman" w:hAnsi="Times New Roman"/>
        </w:rPr>
        <w:t xml:space="preserve"> </w:t>
      </w:r>
      <w:proofErr w:type="spellStart"/>
      <w:r w:rsidRPr="009B2EE9">
        <w:rPr>
          <w:rFonts w:ascii="Times New Roman" w:hAnsi="Times New Roman"/>
        </w:rPr>
        <w:t>Buah</w:t>
      </w:r>
      <w:proofErr w:type="spellEnd"/>
      <w:r w:rsidRPr="009B2EE9">
        <w:rPr>
          <w:rFonts w:ascii="Times New Roman" w:hAnsi="Times New Roman"/>
        </w:rPr>
        <w:t xml:space="preserve"> Lemon</w:t>
      </w:r>
    </w:p>
    <w:tbl>
      <w:tblPr>
        <w:tblStyle w:val="TableGrid"/>
        <w:tblW w:w="0" w:type="auto"/>
        <w:tblLook w:val="04A0" w:firstRow="1" w:lastRow="0" w:firstColumn="1" w:lastColumn="0" w:noHBand="0" w:noVBand="1"/>
      </w:tblPr>
      <w:tblGrid>
        <w:gridCol w:w="3080"/>
        <w:gridCol w:w="3081"/>
        <w:gridCol w:w="3081"/>
      </w:tblGrid>
      <w:tr w:rsidR="009B2EE9" w:rsidRPr="00721D9B" w14:paraId="393003BE" w14:textId="77777777" w:rsidTr="00F449AE">
        <w:tc>
          <w:tcPr>
            <w:tcW w:w="3080" w:type="dxa"/>
          </w:tcPr>
          <w:p w14:paraId="385918B1"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Bobot</w:t>
            </w:r>
            <w:proofErr w:type="spellEnd"/>
            <w:r w:rsidRPr="009B2EE9">
              <w:rPr>
                <w:rFonts w:ascii="Times New Roman" w:hAnsi="Times New Roman"/>
                <w:b/>
                <w:bCs/>
              </w:rPr>
              <w:t xml:space="preserve"> </w:t>
            </w:r>
            <w:proofErr w:type="spellStart"/>
            <w:r w:rsidRPr="009B2EE9">
              <w:rPr>
                <w:rFonts w:ascii="Times New Roman" w:hAnsi="Times New Roman"/>
                <w:b/>
                <w:bCs/>
              </w:rPr>
              <w:t>simplisia</w:t>
            </w:r>
            <w:proofErr w:type="spellEnd"/>
            <w:r w:rsidRPr="009B2EE9">
              <w:rPr>
                <w:rFonts w:ascii="Times New Roman" w:hAnsi="Times New Roman"/>
                <w:b/>
                <w:bCs/>
              </w:rPr>
              <w:t xml:space="preserve"> </w:t>
            </w:r>
            <w:proofErr w:type="spellStart"/>
            <w:r w:rsidRPr="009B2EE9">
              <w:rPr>
                <w:rFonts w:ascii="Times New Roman" w:hAnsi="Times New Roman"/>
                <w:b/>
                <w:bCs/>
              </w:rPr>
              <w:t>kering</w:t>
            </w:r>
            <w:proofErr w:type="spellEnd"/>
            <w:r w:rsidRPr="009B2EE9">
              <w:rPr>
                <w:rFonts w:ascii="Times New Roman" w:hAnsi="Times New Roman"/>
                <w:b/>
                <w:bCs/>
              </w:rPr>
              <w:t xml:space="preserve"> (gram)</w:t>
            </w:r>
          </w:p>
        </w:tc>
        <w:tc>
          <w:tcPr>
            <w:tcW w:w="3081" w:type="dxa"/>
          </w:tcPr>
          <w:p w14:paraId="4D150748"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Bobot</w:t>
            </w:r>
            <w:proofErr w:type="spellEnd"/>
            <w:r w:rsidRPr="009B2EE9">
              <w:rPr>
                <w:rFonts w:ascii="Times New Roman" w:hAnsi="Times New Roman"/>
                <w:b/>
                <w:bCs/>
              </w:rPr>
              <w:t xml:space="preserve"> </w:t>
            </w:r>
            <w:proofErr w:type="spellStart"/>
            <w:r w:rsidRPr="009B2EE9">
              <w:rPr>
                <w:rFonts w:ascii="Times New Roman" w:hAnsi="Times New Roman"/>
                <w:b/>
                <w:bCs/>
              </w:rPr>
              <w:t>ekstrak</w:t>
            </w:r>
            <w:proofErr w:type="spellEnd"/>
            <w:r w:rsidRPr="009B2EE9">
              <w:rPr>
                <w:rFonts w:ascii="Times New Roman" w:hAnsi="Times New Roman"/>
                <w:b/>
                <w:bCs/>
              </w:rPr>
              <w:t xml:space="preserve"> </w:t>
            </w:r>
            <w:proofErr w:type="spellStart"/>
            <w:r w:rsidRPr="009B2EE9">
              <w:rPr>
                <w:rFonts w:ascii="Times New Roman" w:hAnsi="Times New Roman"/>
                <w:b/>
                <w:bCs/>
              </w:rPr>
              <w:t>kental</w:t>
            </w:r>
            <w:proofErr w:type="spellEnd"/>
            <w:r w:rsidRPr="009B2EE9">
              <w:rPr>
                <w:rFonts w:ascii="Times New Roman" w:hAnsi="Times New Roman"/>
                <w:b/>
                <w:bCs/>
              </w:rPr>
              <w:t xml:space="preserve"> (gram)</w:t>
            </w:r>
          </w:p>
        </w:tc>
        <w:tc>
          <w:tcPr>
            <w:tcW w:w="3081" w:type="dxa"/>
          </w:tcPr>
          <w:p w14:paraId="3AC52BD9"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Rendemen</w:t>
            </w:r>
            <w:proofErr w:type="spellEnd"/>
            <w:r w:rsidRPr="009B2EE9">
              <w:rPr>
                <w:rFonts w:ascii="Times New Roman" w:hAnsi="Times New Roman"/>
                <w:b/>
                <w:bCs/>
              </w:rPr>
              <w:t xml:space="preserve"> (%)</w:t>
            </w:r>
          </w:p>
        </w:tc>
      </w:tr>
      <w:tr w:rsidR="009B2EE9" w:rsidRPr="00721D9B" w14:paraId="63F6D802" w14:textId="77777777" w:rsidTr="00F449AE">
        <w:tc>
          <w:tcPr>
            <w:tcW w:w="3080" w:type="dxa"/>
          </w:tcPr>
          <w:p w14:paraId="020C56AF" w14:textId="77777777" w:rsidR="009B2EE9" w:rsidRPr="009B2EE9" w:rsidRDefault="009B2EE9" w:rsidP="00F449AE">
            <w:pPr>
              <w:jc w:val="center"/>
              <w:rPr>
                <w:rFonts w:ascii="Times New Roman" w:hAnsi="Times New Roman"/>
              </w:rPr>
            </w:pPr>
            <w:r w:rsidRPr="009B2EE9">
              <w:rPr>
                <w:rFonts w:ascii="Times New Roman" w:hAnsi="Times New Roman"/>
              </w:rPr>
              <w:t>250</w:t>
            </w:r>
          </w:p>
        </w:tc>
        <w:tc>
          <w:tcPr>
            <w:tcW w:w="3081" w:type="dxa"/>
          </w:tcPr>
          <w:p w14:paraId="2E663611" w14:textId="77777777" w:rsidR="009B2EE9" w:rsidRPr="009B2EE9" w:rsidRDefault="009B2EE9" w:rsidP="00F449AE">
            <w:pPr>
              <w:jc w:val="center"/>
              <w:rPr>
                <w:rFonts w:ascii="Times New Roman" w:hAnsi="Times New Roman"/>
              </w:rPr>
            </w:pPr>
            <w:r w:rsidRPr="009B2EE9">
              <w:rPr>
                <w:rFonts w:ascii="Times New Roman" w:hAnsi="Times New Roman"/>
              </w:rPr>
              <w:t>20.9</w:t>
            </w:r>
          </w:p>
        </w:tc>
        <w:tc>
          <w:tcPr>
            <w:tcW w:w="3081" w:type="dxa"/>
          </w:tcPr>
          <w:p w14:paraId="2234F063" w14:textId="77777777" w:rsidR="009B2EE9" w:rsidRPr="009B2EE9" w:rsidRDefault="009B2EE9" w:rsidP="00F449AE">
            <w:pPr>
              <w:jc w:val="center"/>
              <w:rPr>
                <w:rFonts w:ascii="Times New Roman" w:hAnsi="Times New Roman"/>
              </w:rPr>
            </w:pPr>
            <w:r w:rsidRPr="009B2EE9">
              <w:rPr>
                <w:rFonts w:ascii="Times New Roman" w:hAnsi="Times New Roman"/>
              </w:rPr>
              <w:t>8.36</w:t>
            </w:r>
          </w:p>
        </w:tc>
      </w:tr>
    </w:tbl>
    <w:p w14:paraId="0FC9C0F6" w14:textId="77777777" w:rsidR="009B2EE9" w:rsidRDefault="009B2EE9" w:rsidP="00C64CD6">
      <w:pPr>
        <w:spacing w:after="0"/>
        <w:jc w:val="both"/>
        <w:rPr>
          <w:rFonts w:ascii="Times New Roman" w:hAnsi="Times New Roman"/>
          <w:sz w:val="24"/>
          <w:szCs w:val="24"/>
        </w:rPr>
      </w:pPr>
    </w:p>
    <w:p w14:paraId="2176247D" w14:textId="77777777" w:rsidR="009B2EE9" w:rsidRPr="00721D9B" w:rsidRDefault="009B2EE9" w:rsidP="00C64CD6">
      <w:pPr>
        <w:spacing w:after="120"/>
        <w:ind w:firstLine="720"/>
        <w:jc w:val="both"/>
        <w:rPr>
          <w:rFonts w:ascii="Times New Roman" w:hAnsi="Times New Roman"/>
          <w:sz w:val="24"/>
          <w:szCs w:val="24"/>
        </w:rPr>
      </w:pPr>
      <w:proofErr w:type="spellStart"/>
      <w:r w:rsidRPr="00721D9B">
        <w:rPr>
          <w:rFonts w:ascii="Times New Roman" w:hAnsi="Times New Roman"/>
          <w:sz w:val="24"/>
          <w:szCs w:val="24"/>
        </w:rPr>
        <w:t>Penelitian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ini</w:t>
      </w:r>
      <w:proofErr w:type="spellEnd"/>
      <w:r w:rsidRPr="00721D9B">
        <w:rPr>
          <w:rFonts w:ascii="Times New Roman" w:hAnsi="Times New Roman"/>
          <w:sz w:val="24"/>
          <w:szCs w:val="24"/>
        </w:rPr>
        <w:t xml:space="preserve"> juga </w:t>
      </w:r>
      <w:proofErr w:type="spellStart"/>
      <w:r w:rsidRPr="00721D9B">
        <w:rPr>
          <w:rFonts w:ascii="Times New Roman" w:hAnsi="Times New Roman"/>
          <w:sz w:val="24"/>
          <w:szCs w:val="24"/>
        </w:rPr>
        <w:t>menunjukkan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bahwa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nilai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rendemen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tersebut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memenuhi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standar</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ditetapkan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dalam</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Farmakope</w:t>
      </w:r>
      <w:proofErr w:type="spellEnd"/>
      <w:r w:rsidRPr="00721D9B">
        <w:rPr>
          <w:rFonts w:ascii="Times New Roman" w:hAnsi="Times New Roman"/>
          <w:sz w:val="24"/>
          <w:szCs w:val="24"/>
        </w:rPr>
        <w:t xml:space="preserve"> Herbal Indonesia, </w:t>
      </w:r>
      <w:proofErr w:type="spellStart"/>
      <w:r w:rsidRPr="00721D9B">
        <w:rPr>
          <w:rFonts w:ascii="Times New Roman" w:hAnsi="Times New Roman"/>
          <w:sz w:val="24"/>
          <w:szCs w:val="24"/>
        </w:rPr>
        <w:t>yaitu</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rendemen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tidak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kurang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dari</w:t>
      </w:r>
      <w:proofErr w:type="spellEnd"/>
      <w:r w:rsidRPr="00721D9B">
        <w:rPr>
          <w:rFonts w:ascii="Times New Roman" w:hAnsi="Times New Roman"/>
          <w:sz w:val="24"/>
          <w:szCs w:val="24"/>
        </w:rPr>
        <w:t xml:space="preserve"> 7,2% (</w:t>
      </w:r>
      <w:proofErr w:type="spellStart"/>
      <w:r w:rsidRPr="00721D9B">
        <w:rPr>
          <w:rFonts w:ascii="Times New Roman" w:hAnsi="Times New Roman"/>
          <w:sz w:val="24"/>
          <w:szCs w:val="24"/>
        </w:rPr>
        <w:t>Depkes</w:t>
      </w:r>
      <w:proofErr w:type="spellEnd"/>
      <w:r w:rsidRPr="00721D9B">
        <w:rPr>
          <w:rFonts w:ascii="Times New Roman" w:hAnsi="Times New Roman"/>
          <w:sz w:val="24"/>
          <w:szCs w:val="24"/>
        </w:rPr>
        <w:t xml:space="preserve"> RI, 2000). </w:t>
      </w:r>
      <w:proofErr w:type="spellStart"/>
      <w:r w:rsidRPr="00721D9B">
        <w:rPr>
          <w:rFonts w:ascii="Times New Roman" w:hAnsi="Times New Roman"/>
          <w:sz w:val="24"/>
          <w:szCs w:val="24"/>
        </w:rPr>
        <w:t>Temuan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ini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sejalan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dengan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skrining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fitokimia</w:t>
      </w:r>
      <w:proofErr w:type="spellEnd"/>
      <w:r w:rsidRPr="00721D9B">
        <w:rPr>
          <w:rFonts w:ascii="Times New Roman" w:hAnsi="Times New Roman"/>
          <w:sz w:val="24"/>
          <w:szCs w:val="24"/>
        </w:rPr>
        <w:t xml:space="preserve"> dan uji </w:t>
      </w:r>
      <w:proofErr w:type="spellStart"/>
      <w:r w:rsidRPr="00721D9B">
        <w:rPr>
          <w:rFonts w:ascii="Times New Roman" w:hAnsi="Times New Roman"/>
          <w:sz w:val="24"/>
          <w:szCs w:val="24"/>
        </w:rPr>
        <w:t>antibakteri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ekstrak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etanol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kulit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jeruk</w:t>
      </w:r>
      <w:proofErr w:type="spellEnd"/>
      <w:r w:rsidRPr="00721D9B">
        <w:rPr>
          <w:rFonts w:ascii="Times New Roman" w:hAnsi="Times New Roman"/>
          <w:sz w:val="24"/>
          <w:szCs w:val="24"/>
        </w:rPr>
        <w:t xml:space="preserve"> lemon </w:t>
      </w:r>
      <w:proofErr w:type="spellStart"/>
      <w:r w:rsidRPr="00721D9B">
        <w:rPr>
          <w:rFonts w:ascii="Times New Roman" w:hAnsi="Times New Roman"/>
          <w:sz w:val="24"/>
          <w:szCs w:val="24"/>
        </w:rPr>
        <w:t>terhadap</w:t>
      </w:r>
      <w:proofErr w:type="spellEnd"/>
      <w:r w:rsidRPr="00721D9B">
        <w:rPr>
          <w:rFonts w:ascii="Times New Roman" w:hAnsi="Times New Roman"/>
          <w:sz w:val="24"/>
          <w:szCs w:val="24"/>
        </w:rPr>
        <w:t xml:space="preserve"> Staphylococcus yang </w:t>
      </w:r>
      <w:proofErr w:type="spellStart"/>
      <w:r w:rsidRPr="00721D9B">
        <w:rPr>
          <w:rFonts w:ascii="Times New Roman" w:hAnsi="Times New Roman"/>
          <w:sz w:val="24"/>
          <w:szCs w:val="24"/>
        </w:rPr>
        <w:t>telah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dilakukan</w:t>
      </w:r>
      <w:proofErr w:type="spellEnd"/>
      <w:r w:rsidRPr="00721D9B">
        <w:rPr>
          <w:rFonts w:ascii="Times New Roman" w:hAnsi="Times New Roman"/>
          <w:sz w:val="24"/>
          <w:szCs w:val="24"/>
        </w:rPr>
        <w:t xml:space="preserve"> oleh </w:t>
      </w:r>
      <w:proofErr w:type="spellStart"/>
      <w:r w:rsidRPr="00721D9B">
        <w:rPr>
          <w:rFonts w:ascii="Times New Roman" w:hAnsi="Times New Roman"/>
          <w:sz w:val="24"/>
          <w:szCs w:val="24"/>
        </w:rPr>
        <w:t>peneliti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tersebut</w:t>
      </w:r>
      <w:proofErr w:type="spellEnd"/>
      <w:r w:rsidRPr="00721D9B">
        <w:rPr>
          <w:rFonts w:ascii="Times New Roman" w:hAnsi="Times New Roman"/>
          <w:sz w:val="24"/>
          <w:szCs w:val="24"/>
        </w:rPr>
        <w:t>.</w:t>
      </w:r>
    </w:p>
    <w:p w14:paraId="5E3E920F" w14:textId="71721DED" w:rsidR="009B2EE9" w:rsidRDefault="009B2EE9" w:rsidP="00C64CD6">
      <w:pPr>
        <w:spacing w:after="120"/>
        <w:ind w:firstLine="720"/>
        <w:jc w:val="both"/>
        <w:rPr>
          <w:rFonts w:ascii="Times New Roman" w:hAnsi="Times New Roman"/>
          <w:sz w:val="24"/>
          <w:szCs w:val="24"/>
        </w:rPr>
      </w:pPr>
      <w:proofErr w:type="spellStart"/>
      <w:r w:rsidRPr="00721D9B">
        <w:rPr>
          <w:rFonts w:ascii="Times New Roman" w:hAnsi="Times New Roman"/>
          <w:sz w:val="24"/>
          <w:szCs w:val="24"/>
        </w:rPr>
        <w:t>Setelah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dilakukan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ekstraksi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kental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tahap</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selanjutnya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adalah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skrining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fitokimia</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mencakup</w:t>
      </w:r>
      <w:proofErr w:type="spellEnd"/>
      <w:r w:rsidRPr="00721D9B">
        <w:rPr>
          <w:rFonts w:ascii="Times New Roman" w:hAnsi="Times New Roman"/>
          <w:sz w:val="24"/>
          <w:szCs w:val="24"/>
        </w:rPr>
        <w:t xml:space="preserve"> uji </w:t>
      </w:r>
      <w:proofErr w:type="spellStart"/>
      <w:r w:rsidRPr="00721D9B">
        <w:rPr>
          <w:rFonts w:ascii="Times New Roman" w:hAnsi="Times New Roman"/>
          <w:sz w:val="24"/>
          <w:szCs w:val="24"/>
        </w:rPr>
        <w:t>untuk</w:t>
      </w:r>
      <w:proofErr w:type="spellEnd"/>
      <w:r w:rsidRPr="00721D9B">
        <w:rPr>
          <w:rFonts w:ascii="Times New Roman" w:hAnsi="Times New Roman"/>
          <w:sz w:val="24"/>
          <w:szCs w:val="24"/>
        </w:rPr>
        <w:t xml:space="preserve"> flavonoid, terpenoid, tannin, saponin, </w:t>
      </w:r>
      <w:proofErr w:type="spellStart"/>
      <w:r w:rsidRPr="00721D9B">
        <w:rPr>
          <w:rFonts w:ascii="Times New Roman" w:hAnsi="Times New Roman"/>
          <w:sz w:val="24"/>
          <w:szCs w:val="24"/>
        </w:rPr>
        <w:t>fenolik</w:t>
      </w:r>
      <w:proofErr w:type="spellEnd"/>
      <w:r w:rsidRPr="00721D9B">
        <w:rPr>
          <w:rFonts w:ascii="Times New Roman" w:hAnsi="Times New Roman"/>
          <w:sz w:val="24"/>
          <w:szCs w:val="24"/>
        </w:rPr>
        <w:t xml:space="preserve">, dan alkaloid. Uji </w:t>
      </w:r>
      <w:proofErr w:type="spellStart"/>
      <w:r w:rsidRPr="00721D9B">
        <w:rPr>
          <w:rFonts w:ascii="Times New Roman" w:hAnsi="Times New Roman"/>
          <w:sz w:val="24"/>
          <w:szCs w:val="24"/>
        </w:rPr>
        <w:t>skrining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fitokimia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dilakukan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secara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kualitatif</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dengan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menambahkan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reagen</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dapat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menghasilkan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perubahan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warna</w:t>
      </w:r>
      <w:proofErr w:type="spellEnd"/>
      <w:r w:rsidRPr="00721D9B">
        <w:rPr>
          <w:rFonts w:ascii="Times New Roman" w:hAnsi="Times New Roman"/>
          <w:sz w:val="24"/>
          <w:szCs w:val="24"/>
        </w:rPr>
        <w:t xml:space="preserve">. Hasil yang </w:t>
      </w:r>
      <w:proofErr w:type="spellStart"/>
      <w:r w:rsidRPr="00721D9B">
        <w:rPr>
          <w:rFonts w:ascii="Times New Roman" w:hAnsi="Times New Roman"/>
          <w:sz w:val="24"/>
          <w:szCs w:val="24"/>
        </w:rPr>
        <w:t>menunjukkan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perubahan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warna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positif</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menandakan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adanya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metabolit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sekunder</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dalam</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ekstrak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etanol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kulit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buah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jeruk</w:t>
      </w:r>
      <w:proofErr w:type="spellEnd"/>
      <w:r w:rsidRPr="00721D9B">
        <w:rPr>
          <w:rFonts w:ascii="Times New Roman" w:hAnsi="Times New Roman"/>
          <w:sz w:val="24"/>
          <w:szCs w:val="24"/>
        </w:rPr>
        <w:t xml:space="preserve"> lemon. Hasil </w:t>
      </w:r>
      <w:proofErr w:type="spellStart"/>
      <w:r w:rsidRPr="00721D9B">
        <w:rPr>
          <w:rFonts w:ascii="Times New Roman" w:hAnsi="Times New Roman"/>
          <w:sz w:val="24"/>
          <w:szCs w:val="24"/>
        </w:rPr>
        <w:t>dari</w:t>
      </w:r>
      <w:proofErr w:type="spellEnd"/>
      <w:r w:rsidRPr="00721D9B">
        <w:rPr>
          <w:rFonts w:ascii="Times New Roman" w:hAnsi="Times New Roman"/>
          <w:sz w:val="24"/>
          <w:szCs w:val="24"/>
        </w:rPr>
        <w:t xml:space="preserve"> uji </w:t>
      </w:r>
      <w:proofErr w:type="spellStart"/>
      <w:r w:rsidRPr="00721D9B">
        <w:rPr>
          <w:rFonts w:ascii="Times New Roman" w:hAnsi="Times New Roman"/>
          <w:sz w:val="24"/>
          <w:szCs w:val="24"/>
        </w:rPr>
        <w:t>skrining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fitokimia</w:t>
      </w:r>
      <w:proofErr w:type="spellEnd"/>
      <w:r w:rsidRPr="00721D9B">
        <w:rPr>
          <w:rFonts w:ascii="Times New Roman" w:hAnsi="Times New Roman"/>
          <w:sz w:val="24"/>
          <w:szCs w:val="24"/>
        </w:rPr>
        <w:t xml:space="preserve"> </w:t>
      </w:r>
      <w:proofErr w:type="spellStart"/>
      <w:proofErr w:type="gramStart"/>
      <w:r w:rsidRPr="00721D9B">
        <w:rPr>
          <w:rFonts w:ascii="Times New Roman" w:hAnsi="Times New Roman"/>
          <w:sz w:val="24"/>
          <w:szCs w:val="24"/>
        </w:rPr>
        <w:t>ini</w:t>
      </w:r>
      <w:r>
        <w:rPr>
          <w:rFonts w:ascii="Times New Roman" w:hAnsi="Times New Roman"/>
          <w:sz w:val="24"/>
          <w:szCs w:val="24"/>
        </w:rPr>
        <w:t>,yaitu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sidRPr="00721D9B">
        <w:rPr>
          <w:rFonts w:ascii="Times New Roman" w:hAnsi="Times New Roman"/>
          <w:sz w:val="24"/>
          <w:szCs w:val="24"/>
        </w:rPr>
        <w:t xml:space="preserve"> </w:t>
      </w:r>
      <w:r>
        <w:rPr>
          <w:rFonts w:ascii="Times New Roman" w:hAnsi="Times New Roman"/>
          <w:sz w:val="24"/>
          <w:szCs w:val="24"/>
        </w:rPr>
        <w:t xml:space="preserve">: </w:t>
      </w:r>
    </w:p>
    <w:p w14:paraId="6EF30EE9" w14:textId="77777777" w:rsidR="009B2EE9" w:rsidRPr="00721D9B" w:rsidRDefault="009B2EE9" w:rsidP="009B2EE9">
      <w:pPr>
        <w:jc w:val="center"/>
        <w:rPr>
          <w:rFonts w:ascii="Times New Roman" w:hAnsi="Times New Roman"/>
        </w:rPr>
      </w:pPr>
      <w:r w:rsidRPr="009B2EE9">
        <w:rPr>
          <w:rFonts w:ascii="Times New Roman" w:hAnsi="Times New Roman"/>
          <w:b/>
          <w:bCs/>
        </w:rPr>
        <w:t>Tabel 2</w:t>
      </w:r>
      <w:r w:rsidRPr="00721D9B">
        <w:rPr>
          <w:rFonts w:ascii="Times New Roman" w:hAnsi="Times New Roman"/>
        </w:rPr>
        <w:t xml:space="preserve">. </w:t>
      </w:r>
      <w:proofErr w:type="spellStart"/>
      <w:r w:rsidRPr="00721D9B">
        <w:rPr>
          <w:rFonts w:ascii="Times New Roman" w:hAnsi="Times New Roman"/>
        </w:rPr>
        <w:t>Skrining</w:t>
      </w:r>
      <w:proofErr w:type="spellEnd"/>
      <w:r w:rsidRPr="00721D9B">
        <w:rPr>
          <w:rFonts w:ascii="Times New Roman" w:hAnsi="Times New Roman"/>
        </w:rPr>
        <w:t xml:space="preserve"> </w:t>
      </w:r>
      <w:proofErr w:type="spellStart"/>
      <w:r w:rsidRPr="00721D9B">
        <w:rPr>
          <w:rFonts w:ascii="Times New Roman" w:hAnsi="Times New Roman"/>
        </w:rPr>
        <w:t>fitokimia</w:t>
      </w:r>
      <w:proofErr w:type="spellEnd"/>
      <w:r w:rsidRPr="00721D9B">
        <w:rPr>
          <w:rFonts w:ascii="Times New Roman" w:hAnsi="Times New Roman"/>
        </w:rPr>
        <w:t xml:space="preserve"> </w:t>
      </w:r>
      <w:proofErr w:type="spellStart"/>
      <w:r w:rsidRPr="00721D9B">
        <w:rPr>
          <w:rFonts w:ascii="Times New Roman" w:hAnsi="Times New Roman"/>
        </w:rPr>
        <w:t>ekstrak</w:t>
      </w:r>
      <w:proofErr w:type="spellEnd"/>
      <w:r w:rsidRPr="00721D9B">
        <w:rPr>
          <w:rFonts w:ascii="Times New Roman" w:hAnsi="Times New Roman"/>
        </w:rPr>
        <w:t xml:space="preserve"> </w:t>
      </w:r>
      <w:proofErr w:type="spellStart"/>
      <w:r w:rsidRPr="00721D9B">
        <w:rPr>
          <w:rFonts w:ascii="Times New Roman" w:hAnsi="Times New Roman"/>
        </w:rPr>
        <w:t>etanol</w:t>
      </w:r>
      <w:proofErr w:type="spellEnd"/>
      <w:r w:rsidRPr="00721D9B">
        <w:rPr>
          <w:rFonts w:ascii="Times New Roman" w:hAnsi="Times New Roman"/>
        </w:rPr>
        <w:t xml:space="preserve"> </w:t>
      </w:r>
      <w:proofErr w:type="spellStart"/>
      <w:r w:rsidRPr="00721D9B">
        <w:rPr>
          <w:rFonts w:ascii="Times New Roman" w:hAnsi="Times New Roman"/>
        </w:rPr>
        <w:t>kulit</w:t>
      </w:r>
      <w:proofErr w:type="spellEnd"/>
      <w:r w:rsidRPr="00721D9B">
        <w:rPr>
          <w:rFonts w:ascii="Times New Roman" w:hAnsi="Times New Roman"/>
        </w:rPr>
        <w:t xml:space="preserve"> </w:t>
      </w:r>
      <w:proofErr w:type="spellStart"/>
      <w:r w:rsidRPr="00721D9B">
        <w:rPr>
          <w:rFonts w:ascii="Times New Roman" w:hAnsi="Times New Roman"/>
        </w:rPr>
        <w:t>buah</w:t>
      </w:r>
      <w:proofErr w:type="spellEnd"/>
      <w:r w:rsidRPr="00721D9B">
        <w:rPr>
          <w:rFonts w:ascii="Times New Roman" w:hAnsi="Times New Roman"/>
        </w:rPr>
        <w:t xml:space="preserve"> lemon</w:t>
      </w:r>
    </w:p>
    <w:tbl>
      <w:tblPr>
        <w:tblStyle w:val="TableGrid"/>
        <w:tblW w:w="0" w:type="auto"/>
        <w:tblLook w:val="04A0" w:firstRow="1" w:lastRow="0" w:firstColumn="1" w:lastColumn="0" w:noHBand="0" w:noVBand="1"/>
      </w:tblPr>
      <w:tblGrid>
        <w:gridCol w:w="2310"/>
        <w:gridCol w:w="2310"/>
        <w:gridCol w:w="2311"/>
        <w:gridCol w:w="2311"/>
      </w:tblGrid>
      <w:tr w:rsidR="009B2EE9" w:rsidRPr="00721D9B" w14:paraId="140359DF" w14:textId="77777777" w:rsidTr="00F449AE">
        <w:tc>
          <w:tcPr>
            <w:tcW w:w="2310" w:type="dxa"/>
          </w:tcPr>
          <w:p w14:paraId="7D8FF741"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Metabolit</w:t>
            </w:r>
            <w:proofErr w:type="spellEnd"/>
            <w:r w:rsidRPr="009B2EE9">
              <w:rPr>
                <w:rFonts w:ascii="Times New Roman" w:hAnsi="Times New Roman"/>
                <w:b/>
                <w:bCs/>
              </w:rPr>
              <w:t xml:space="preserve"> </w:t>
            </w:r>
            <w:proofErr w:type="spellStart"/>
            <w:r w:rsidRPr="009B2EE9">
              <w:rPr>
                <w:rFonts w:ascii="Times New Roman" w:hAnsi="Times New Roman"/>
                <w:b/>
                <w:bCs/>
              </w:rPr>
              <w:t>sekunder</w:t>
            </w:r>
            <w:proofErr w:type="spellEnd"/>
          </w:p>
        </w:tc>
        <w:tc>
          <w:tcPr>
            <w:tcW w:w="2310" w:type="dxa"/>
          </w:tcPr>
          <w:p w14:paraId="170D6723" w14:textId="77777777" w:rsidR="009B2EE9" w:rsidRPr="009B2EE9" w:rsidRDefault="009B2EE9" w:rsidP="00F449AE">
            <w:pPr>
              <w:jc w:val="center"/>
              <w:rPr>
                <w:rFonts w:ascii="Times New Roman" w:hAnsi="Times New Roman"/>
                <w:b/>
                <w:bCs/>
              </w:rPr>
            </w:pPr>
            <w:r w:rsidRPr="009B2EE9">
              <w:rPr>
                <w:rFonts w:ascii="Times New Roman" w:hAnsi="Times New Roman"/>
                <w:b/>
                <w:bCs/>
              </w:rPr>
              <w:t>Reagen</w:t>
            </w:r>
          </w:p>
        </w:tc>
        <w:tc>
          <w:tcPr>
            <w:tcW w:w="2311" w:type="dxa"/>
          </w:tcPr>
          <w:p w14:paraId="783A5A31" w14:textId="77777777" w:rsidR="009B2EE9" w:rsidRPr="009B2EE9" w:rsidRDefault="009B2EE9" w:rsidP="00F449AE">
            <w:pPr>
              <w:jc w:val="center"/>
              <w:rPr>
                <w:rFonts w:ascii="Times New Roman" w:hAnsi="Times New Roman"/>
                <w:b/>
                <w:bCs/>
              </w:rPr>
            </w:pPr>
            <w:r w:rsidRPr="009B2EE9">
              <w:rPr>
                <w:rFonts w:ascii="Times New Roman" w:hAnsi="Times New Roman"/>
                <w:b/>
                <w:bCs/>
              </w:rPr>
              <w:t>Hasil</w:t>
            </w:r>
          </w:p>
        </w:tc>
        <w:tc>
          <w:tcPr>
            <w:tcW w:w="2311" w:type="dxa"/>
          </w:tcPr>
          <w:p w14:paraId="71A2F7A5"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Keterangan</w:t>
            </w:r>
            <w:proofErr w:type="spellEnd"/>
          </w:p>
        </w:tc>
      </w:tr>
      <w:tr w:rsidR="009B2EE9" w:rsidRPr="00721D9B" w14:paraId="07F929A2" w14:textId="77777777" w:rsidTr="00F449AE">
        <w:tc>
          <w:tcPr>
            <w:tcW w:w="2310" w:type="dxa"/>
          </w:tcPr>
          <w:p w14:paraId="5F9B8D43" w14:textId="77777777" w:rsidR="009B2EE9" w:rsidRPr="00721D9B" w:rsidRDefault="009B2EE9" w:rsidP="00F449AE">
            <w:pPr>
              <w:jc w:val="both"/>
              <w:rPr>
                <w:rFonts w:ascii="Times New Roman" w:hAnsi="Times New Roman"/>
              </w:rPr>
            </w:pPr>
            <w:r w:rsidRPr="00721D9B">
              <w:rPr>
                <w:rFonts w:ascii="Times New Roman" w:hAnsi="Times New Roman"/>
              </w:rPr>
              <w:t>Tannin</w:t>
            </w:r>
          </w:p>
        </w:tc>
        <w:tc>
          <w:tcPr>
            <w:tcW w:w="2310" w:type="dxa"/>
          </w:tcPr>
          <w:p w14:paraId="6D872797" w14:textId="77777777" w:rsidR="009B2EE9" w:rsidRPr="00721D9B" w:rsidRDefault="009B2EE9" w:rsidP="00F449AE">
            <w:pPr>
              <w:jc w:val="both"/>
              <w:rPr>
                <w:rFonts w:ascii="Times New Roman" w:hAnsi="Times New Roman"/>
              </w:rPr>
            </w:pPr>
            <w:r w:rsidRPr="00721D9B">
              <w:rPr>
                <w:rFonts w:ascii="Times New Roman" w:hAnsi="Times New Roman"/>
              </w:rPr>
              <w:t xml:space="preserve">HCL </w:t>
            </w:r>
            <w:proofErr w:type="spellStart"/>
            <w:r w:rsidRPr="00721D9B">
              <w:rPr>
                <w:rFonts w:ascii="Times New Roman" w:hAnsi="Times New Roman"/>
              </w:rPr>
              <w:t>pekat</w:t>
            </w:r>
            <w:proofErr w:type="spellEnd"/>
            <w:r w:rsidRPr="00721D9B">
              <w:rPr>
                <w:rFonts w:ascii="Times New Roman" w:hAnsi="Times New Roman"/>
              </w:rPr>
              <w:t xml:space="preserve"> +</w:t>
            </w:r>
            <w:proofErr w:type="spellStart"/>
            <w:r w:rsidRPr="00721D9B">
              <w:rPr>
                <w:rFonts w:ascii="Times New Roman" w:hAnsi="Times New Roman"/>
              </w:rPr>
              <w:t>FeCl</w:t>
            </w:r>
            <w:proofErr w:type="spellEnd"/>
            <w:r w:rsidRPr="00721D9B">
              <w:rPr>
                <w:rFonts w:ascii="Times New Roman" w:hAnsi="Times New Roman"/>
              </w:rPr>
              <w:t xml:space="preserve"> 1%</w:t>
            </w:r>
          </w:p>
        </w:tc>
        <w:tc>
          <w:tcPr>
            <w:tcW w:w="2311" w:type="dxa"/>
          </w:tcPr>
          <w:p w14:paraId="7506CD67" w14:textId="77777777" w:rsidR="009B2EE9" w:rsidRPr="00721D9B" w:rsidRDefault="009B2EE9" w:rsidP="00F449AE">
            <w:pPr>
              <w:jc w:val="center"/>
              <w:rPr>
                <w:rFonts w:ascii="Times New Roman" w:hAnsi="Times New Roman"/>
              </w:rPr>
            </w:pPr>
            <w:r w:rsidRPr="00721D9B">
              <w:rPr>
                <w:rFonts w:ascii="Times New Roman" w:hAnsi="Times New Roman"/>
              </w:rPr>
              <w:t>+</w:t>
            </w:r>
          </w:p>
        </w:tc>
        <w:tc>
          <w:tcPr>
            <w:tcW w:w="2311" w:type="dxa"/>
          </w:tcPr>
          <w:p w14:paraId="2102EADF" w14:textId="77777777" w:rsidR="009B2EE9" w:rsidRPr="00721D9B" w:rsidRDefault="009B2EE9" w:rsidP="00F449AE">
            <w:pPr>
              <w:rPr>
                <w:rFonts w:ascii="Times New Roman" w:hAnsi="Times New Roman"/>
              </w:rPr>
            </w:pPr>
            <w:r w:rsidRPr="00721D9B">
              <w:rPr>
                <w:rFonts w:ascii="Times New Roman" w:hAnsi="Times New Roman"/>
              </w:rPr>
              <w:t xml:space="preserve">Hijau </w:t>
            </w:r>
            <w:proofErr w:type="spellStart"/>
            <w:r w:rsidRPr="00721D9B">
              <w:rPr>
                <w:rFonts w:ascii="Times New Roman" w:hAnsi="Times New Roman"/>
              </w:rPr>
              <w:t>kehitaman</w:t>
            </w:r>
            <w:proofErr w:type="spellEnd"/>
          </w:p>
        </w:tc>
      </w:tr>
      <w:tr w:rsidR="009B2EE9" w:rsidRPr="00721D9B" w14:paraId="73D32133" w14:textId="77777777" w:rsidTr="00F449AE">
        <w:tc>
          <w:tcPr>
            <w:tcW w:w="2310" w:type="dxa"/>
          </w:tcPr>
          <w:p w14:paraId="7CBEDD4D" w14:textId="77777777" w:rsidR="009B2EE9" w:rsidRPr="00721D9B" w:rsidRDefault="009B2EE9" w:rsidP="00F449AE">
            <w:pPr>
              <w:jc w:val="both"/>
              <w:rPr>
                <w:rFonts w:ascii="Times New Roman" w:hAnsi="Times New Roman"/>
              </w:rPr>
            </w:pPr>
            <w:proofErr w:type="spellStart"/>
            <w:r w:rsidRPr="00721D9B">
              <w:rPr>
                <w:rFonts w:ascii="Times New Roman" w:hAnsi="Times New Roman"/>
              </w:rPr>
              <w:t>Fenolik</w:t>
            </w:r>
            <w:proofErr w:type="spellEnd"/>
          </w:p>
        </w:tc>
        <w:tc>
          <w:tcPr>
            <w:tcW w:w="2310" w:type="dxa"/>
          </w:tcPr>
          <w:p w14:paraId="413CCEAE" w14:textId="77777777" w:rsidR="009B2EE9" w:rsidRPr="00721D9B" w:rsidRDefault="009B2EE9" w:rsidP="00F449AE">
            <w:pPr>
              <w:jc w:val="both"/>
              <w:rPr>
                <w:rFonts w:ascii="Times New Roman" w:hAnsi="Times New Roman"/>
              </w:rPr>
            </w:pPr>
            <w:proofErr w:type="spellStart"/>
            <w:r w:rsidRPr="00721D9B">
              <w:rPr>
                <w:rFonts w:ascii="Times New Roman" w:hAnsi="Times New Roman"/>
              </w:rPr>
              <w:t>Etanol</w:t>
            </w:r>
            <w:proofErr w:type="spellEnd"/>
            <w:r w:rsidRPr="00721D9B">
              <w:rPr>
                <w:rFonts w:ascii="Times New Roman" w:hAnsi="Times New Roman"/>
              </w:rPr>
              <w:t xml:space="preserve"> 96% + FeCl3 1 %</w:t>
            </w:r>
          </w:p>
        </w:tc>
        <w:tc>
          <w:tcPr>
            <w:tcW w:w="2311" w:type="dxa"/>
          </w:tcPr>
          <w:p w14:paraId="54D1BEDA" w14:textId="77777777" w:rsidR="009B2EE9" w:rsidRPr="00721D9B" w:rsidRDefault="009B2EE9" w:rsidP="00F449AE">
            <w:pPr>
              <w:jc w:val="center"/>
              <w:rPr>
                <w:rFonts w:ascii="Times New Roman" w:hAnsi="Times New Roman"/>
              </w:rPr>
            </w:pPr>
            <w:r w:rsidRPr="00721D9B">
              <w:rPr>
                <w:rFonts w:ascii="Times New Roman" w:hAnsi="Times New Roman"/>
              </w:rPr>
              <w:t>+</w:t>
            </w:r>
          </w:p>
        </w:tc>
        <w:tc>
          <w:tcPr>
            <w:tcW w:w="2311" w:type="dxa"/>
          </w:tcPr>
          <w:p w14:paraId="0D93A2A4" w14:textId="77777777" w:rsidR="009B2EE9" w:rsidRPr="00721D9B" w:rsidRDefault="009B2EE9" w:rsidP="00F449AE">
            <w:pPr>
              <w:rPr>
                <w:rFonts w:ascii="Times New Roman" w:hAnsi="Times New Roman"/>
              </w:rPr>
            </w:pPr>
            <w:r w:rsidRPr="00721D9B">
              <w:rPr>
                <w:rFonts w:ascii="Times New Roman" w:hAnsi="Times New Roman"/>
              </w:rPr>
              <w:t>Hitam</w:t>
            </w:r>
          </w:p>
        </w:tc>
      </w:tr>
      <w:tr w:rsidR="009B2EE9" w:rsidRPr="00721D9B" w14:paraId="3A6E1C98" w14:textId="77777777" w:rsidTr="00F449AE">
        <w:tc>
          <w:tcPr>
            <w:tcW w:w="2310" w:type="dxa"/>
          </w:tcPr>
          <w:p w14:paraId="05ADA781" w14:textId="77777777" w:rsidR="009B2EE9" w:rsidRPr="00721D9B" w:rsidRDefault="009B2EE9" w:rsidP="00F449AE">
            <w:pPr>
              <w:jc w:val="both"/>
              <w:rPr>
                <w:rFonts w:ascii="Times New Roman" w:hAnsi="Times New Roman"/>
              </w:rPr>
            </w:pPr>
            <w:r w:rsidRPr="00721D9B">
              <w:rPr>
                <w:rFonts w:ascii="Times New Roman" w:hAnsi="Times New Roman"/>
              </w:rPr>
              <w:t>Flavonoid</w:t>
            </w:r>
          </w:p>
        </w:tc>
        <w:tc>
          <w:tcPr>
            <w:tcW w:w="2310" w:type="dxa"/>
          </w:tcPr>
          <w:p w14:paraId="71FFAAA5" w14:textId="77777777" w:rsidR="009B2EE9" w:rsidRPr="00721D9B" w:rsidRDefault="009B2EE9" w:rsidP="00F449AE">
            <w:pPr>
              <w:jc w:val="both"/>
              <w:rPr>
                <w:rFonts w:ascii="Times New Roman" w:hAnsi="Times New Roman"/>
              </w:rPr>
            </w:pPr>
            <w:proofErr w:type="spellStart"/>
            <w:r w:rsidRPr="00721D9B">
              <w:rPr>
                <w:rFonts w:ascii="Times New Roman" w:hAnsi="Times New Roman"/>
              </w:rPr>
              <w:t>Etanol</w:t>
            </w:r>
            <w:proofErr w:type="spellEnd"/>
            <w:r w:rsidRPr="00721D9B">
              <w:rPr>
                <w:rFonts w:ascii="Times New Roman" w:hAnsi="Times New Roman"/>
              </w:rPr>
              <w:t xml:space="preserve"> 96% + Mg</w:t>
            </w:r>
          </w:p>
        </w:tc>
        <w:tc>
          <w:tcPr>
            <w:tcW w:w="2311" w:type="dxa"/>
          </w:tcPr>
          <w:p w14:paraId="78427147" w14:textId="77777777" w:rsidR="009B2EE9" w:rsidRPr="00721D9B" w:rsidRDefault="009B2EE9" w:rsidP="00F449AE">
            <w:pPr>
              <w:jc w:val="center"/>
              <w:rPr>
                <w:rFonts w:ascii="Times New Roman" w:hAnsi="Times New Roman"/>
              </w:rPr>
            </w:pPr>
            <w:r w:rsidRPr="00721D9B">
              <w:rPr>
                <w:rFonts w:ascii="Times New Roman" w:hAnsi="Times New Roman"/>
              </w:rPr>
              <w:t>+</w:t>
            </w:r>
          </w:p>
        </w:tc>
        <w:tc>
          <w:tcPr>
            <w:tcW w:w="2311" w:type="dxa"/>
          </w:tcPr>
          <w:p w14:paraId="28009C04" w14:textId="77777777" w:rsidR="009B2EE9" w:rsidRPr="00721D9B" w:rsidRDefault="009B2EE9" w:rsidP="00F449AE">
            <w:pPr>
              <w:rPr>
                <w:rFonts w:ascii="Times New Roman" w:hAnsi="Times New Roman"/>
              </w:rPr>
            </w:pPr>
            <w:r w:rsidRPr="00721D9B">
              <w:rPr>
                <w:rFonts w:ascii="Times New Roman" w:hAnsi="Times New Roman"/>
              </w:rPr>
              <w:t xml:space="preserve">Merah </w:t>
            </w:r>
            <w:proofErr w:type="spellStart"/>
            <w:r w:rsidRPr="00721D9B">
              <w:rPr>
                <w:rFonts w:ascii="Times New Roman" w:hAnsi="Times New Roman"/>
              </w:rPr>
              <w:t>tua</w:t>
            </w:r>
            <w:proofErr w:type="spellEnd"/>
          </w:p>
        </w:tc>
      </w:tr>
      <w:tr w:rsidR="009B2EE9" w:rsidRPr="00721D9B" w14:paraId="75E298CE" w14:textId="77777777" w:rsidTr="00F449AE">
        <w:tc>
          <w:tcPr>
            <w:tcW w:w="2310" w:type="dxa"/>
          </w:tcPr>
          <w:p w14:paraId="2D4BD693" w14:textId="77777777" w:rsidR="009B2EE9" w:rsidRPr="00721D9B" w:rsidRDefault="009B2EE9" w:rsidP="00F449AE">
            <w:pPr>
              <w:jc w:val="both"/>
              <w:rPr>
                <w:rFonts w:ascii="Times New Roman" w:hAnsi="Times New Roman"/>
              </w:rPr>
            </w:pPr>
            <w:r w:rsidRPr="00721D9B">
              <w:rPr>
                <w:rFonts w:ascii="Times New Roman" w:hAnsi="Times New Roman"/>
              </w:rPr>
              <w:t>Saponin</w:t>
            </w:r>
          </w:p>
        </w:tc>
        <w:tc>
          <w:tcPr>
            <w:tcW w:w="2310" w:type="dxa"/>
          </w:tcPr>
          <w:p w14:paraId="517399B2" w14:textId="77777777" w:rsidR="009B2EE9" w:rsidRPr="00721D9B" w:rsidRDefault="009B2EE9" w:rsidP="00F449AE">
            <w:pPr>
              <w:jc w:val="both"/>
              <w:rPr>
                <w:rFonts w:ascii="Times New Roman" w:hAnsi="Times New Roman"/>
              </w:rPr>
            </w:pPr>
            <w:proofErr w:type="spellStart"/>
            <w:r w:rsidRPr="00721D9B">
              <w:rPr>
                <w:rFonts w:ascii="Times New Roman" w:hAnsi="Times New Roman"/>
              </w:rPr>
              <w:t>Aquadest</w:t>
            </w:r>
            <w:proofErr w:type="spellEnd"/>
          </w:p>
        </w:tc>
        <w:tc>
          <w:tcPr>
            <w:tcW w:w="2311" w:type="dxa"/>
          </w:tcPr>
          <w:p w14:paraId="5ADC28C4" w14:textId="77777777" w:rsidR="009B2EE9" w:rsidRPr="00721D9B" w:rsidRDefault="009B2EE9" w:rsidP="00F449AE">
            <w:pPr>
              <w:jc w:val="center"/>
              <w:rPr>
                <w:rFonts w:ascii="Times New Roman" w:hAnsi="Times New Roman"/>
              </w:rPr>
            </w:pPr>
            <w:r w:rsidRPr="00721D9B">
              <w:rPr>
                <w:rFonts w:ascii="Times New Roman" w:hAnsi="Times New Roman"/>
              </w:rPr>
              <w:t>+</w:t>
            </w:r>
          </w:p>
        </w:tc>
        <w:tc>
          <w:tcPr>
            <w:tcW w:w="2311" w:type="dxa"/>
          </w:tcPr>
          <w:p w14:paraId="4B14BEA5" w14:textId="77777777" w:rsidR="009B2EE9" w:rsidRPr="00721D9B" w:rsidRDefault="009B2EE9" w:rsidP="00F449AE">
            <w:pPr>
              <w:rPr>
                <w:rFonts w:ascii="Times New Roman" w:hAnsi="Times New Roman"/>
              </w:rPr>
            </w:pPr>
            <w:proofErr w:type="spellStart"/>
            <w:r w:rsidRPr="00721D9B">
              <w:rPr>
                <w:rFonts w:ascii="Times New Roman" w:hAnsi="Times New Roman"/>
              </w:rPr>
              <w:t>Terbentuk</w:t>
            </w:r>
            <w:proofErr w:type="spellEnd"/>
            <w:r w:rsidRPr="00721D9B">
              <w:rPr>
                <w:rFonts w:ascii="Times New Roman" w:hAnsi="Times New Roman"/>
              </w:rPr>
              <w:t xml:space="preserve"> </w:t>
            </w:r>
            <w:proofErr w:type="spellStart"/>
            <w:r w:rsidRPr="00721D9B">
              <w:rPr>
                <w:rFonts w:ascii="Times New Roman" w:hAnsi="Times New Roman"/>
              </w:rPr>
              <w:t>busa</w:t>
            </w:r>
            <w:proofErr w:type="spellEnd"/>
            <w:r w:rsidRPr="00721D9B">
              <w:rPr>
                <w:rFonts w:ascii="Times New Roman" w:hAnsi="Times New Roman"/>
              </w:rPr>
              <w:t xml:space="preserve"> yang </w:t>
            </w:r>
            <w:proofErr w:type="spellStart"/>
            <w:r w:rsidRPr="00721D9B">
              <w:rPr>
                <w:rFonts w:ascii="Times New Roman" w:hAnsi="Times New Roman"/>
              </w:rPr>
              <w:t>stabil</w:t>
            </w:r>
            <w:proofErr w:type="spellEnd"/>
          </w:p>
        </w:tc>
      </w:tr>
      <w:tr w:rsidR="009B2EE9" w:rsidRPr="00721D9B" w14:paraId="5761A249" w14:textId="77777777" w:rsidTr="00F449AE">
        <w:tc>
          <w:tcPr>
            <w:tcW w:w="2310" w:type="dxa"/>
          </w:tcPr>
          <w:p w14:paraId="110D0103" w14:textId="77777777" w:rsidR="009B2EE9" w:rsidRPr="00721D9B" w:rsidRDefault="009B2EE9" w:rsidP="00F449AE">
            <w:pPr>
              <w:jc w:val="both"/>
              <w:rPr>
                <w:rFonts w:ascii="Times New Roman" w:hAnsi="Times New Roman"/>
              </w:rPr>
            </w:pPr>
            <w:r w:rsidRPr="00721D9B">
              <w:rPr>
                <w:rFonts w:ascii="Times New Roman" w:hAnsi="Times New Roman"/>
              </w:rPr>
              <w:t>Terpenoid</w:t>
            </w:r>
          </w:p>
        </w:tc>
        <w:tc>
          <w:tcPr>
            <w:tcW w:w="2310" w:type="dxa"/>
          </w:tcPr>
          <w:p w14:paraId="3AEC9267" w14:textId="77777777" w:rsidR="009B2EE9" w:rsidRPr="00721D9B" w:rsidRDefault="009B2EE9" w:rsidP="00F449AE">
            <w:pPr>
              <w:jc w:val="both"/>
              <w:rPr>
                <w:rFonts w:ascii="Times New Roman" w:hAnsi="Times New Roman"/>
              </w:rPr>
            </w:pPr>
            <w:proofErr w:type="spellStart"/>
            <w:r w:rsidRPr="00721D9B">
              <w:rPr>
                <w:rFonts w:ascii="Times New Roman" w:hAnsi="Times New Roman"/>
              </w:rPr>
              <w:t>Kloroform</w:t>
            </w:r>
            <w:proofErr w:type="spellEnd"/>
            <w:r w:rsidRPr="00721D9B">
              <w:rPr>
                <w:rFonts w:ascii="Times New Roman" w:hAnsi="Times New Roman"/>
              </w:rPr>
              <w:t xml:space="preserve"> + H2SO4 </w:t>
            </w:r>
          </w:p>
          <w:p w14:paraId="20B949BE" w14:textId="77777777" w:rsidR="009B2EE9" w:rsidRPr="00721D9B" w:rsidRDefault="009B2EE9" w:rsidP="00F449AE">
            <w:pPr>
              <w:jc w:val="both"/>
              <w:rPr>
                <w:rFonts w:ascii="Times New Roman" w:hAnsi="Times New Roman"/>
              </w:rPr>
            </w:pPr>
            <w:r w:rsidRPr="00721D9B">
              <w:rPr>
                <w:rFonts w:ascii="Times New Roman" w:hAnsi="Times New Roman"/>
              </w:rPr>
              <w:t xml:space="preserve">+ Asam </w:t>
            </w:r>
            <w:proofErr w:type="spellStart"/>
            <w:r w:rsidRPr="00721D9B">
              <w:rPr>
                <w:rFonts w:ascii="Times New Roman" w:hAnsi="Times New Roman"/>
              </w:rPr>
              <w:t>asetat</w:t>
            </w:r>
            <w:proofErr w:type="spellEnd"/>
            <w:r w:rsidRPr="00721D9B">
              <w:rPr>
                <w:rFonts w:ascii="Times New Roman" w:hAnsi="Times New Roman"/>
              </w:rPr>
              <w:t xml:space="preserve"> </w:t>
            </w:r>
            <w:proofErr w:type="spellStart"/>
            <w:r w:rsidRPr="00721D9B">
              <w:rPr>
                <w:rFonts w:ascii="Times New Roman" w:hAnsi="Times New Roman"/>
              </w:rPr>
              <w:t>anhidrat</w:t>
            </w:r>
            <w:proofErr w:type="spellEnd"/>
          </w:p>
        </w:tc>
        <w:tc>
          <w:tcPr>
            <w:tcW w:w="2311" w:type="dxa"/>
          </w:tcPr>
          <w:p w14:paraId="7F4ECD12" w14:textId="77777777" w:rsidR="009B2EE9" w:rsidRPr="00721D9B" w:rsidRDefault="009B2EE9" w:rsidP="00F449AE">
            <w:pPr>
              <w:jc w:val="center"/>
              <w:rPr>
                <w:rFonts w:ascii="Times New Roman" w:hAnsi="Times New Roman"/>
              </w:rPr>
            </w:pPr>
            <w:r w:rsidRPr="00721D9B">
              <w:rPr>
                <w:rFonts w:ascii="Times New Roman" w:hAnsi="Times New Roman"/>
              </w:rPr>
              <w:t>+</w:t>
            </w:r>
          </w:p>
        </w:tc>
        <w:tc>
          <w:tcPr>
            <w:tcW w:w="2311" w:type="dxa"/>
          </w:tcPr>
          <w:p w14:paraId="0D1E1D95" w14:textId="77777777" w:rsidR="009B2EE9" w:rsidRPr="00721D9B" w:rsidRDefault="009B2EE9" w:rsidP="00F449AE">
            <w:pPr>
              <w:rPr>
                <w:rFonts w:ascii="Times New Roman" w:hAnsi="Times New Roman"/>
              </w:rPr>
            </w:pPr>
            <w:proofErr w:type="spellStart"/>
            <w:r w:rsidRPr="00721D9B">
              <w:rPr>
                <w:rFonts w:ascii="Times New Roman" w:hAnsi="Times New Roman"/>
              </w:rPr>
              <w:t>Cincin</w:t>
            </w:r>
            <w:proofErr w:type="spellEnd"/>
            <w:r w:rsidRPr="00721D9B">
              <w:rPr>
                <w:rFonts w:ascii="Times New Roman" w:hAnsi="Times New Roman"/>
              </w:rPr>
              <w:t xml:space="preserve"> </w:t>
            </w:r>
            <w:proofErr w:type="spellStart"/>
            <w:r w:rsidRPr="00721D9B">
              <w:rPr>
                <w:rFonts w:ascii="Times New Roman" w:hAnsi="Times New Roman"/>
              </w:rPr>
              <w:t>kecoklatan</w:t>
            </w:r>
            <w:proofErr w:type="spellEnd"/>
          </w:p>
        </w:tc>
      </w:tr>
      <w:tr w:rsidR="009B2EE9" w:rsidRPr="00721D9B" w14:paraId="4B80566C" w14:textId="77777777" w:rsidTr="00F449AE">
        <w:tc>
          <w:tcPr>
            <w:tcW w:w="2310" w:type="dxa"/>
          </w:tcPr>
          <w:p w14:paraId="579BBD75" w14:textId="77777777" w:rsidR="009B2EE9" w:rsidRPr="00721D9B" w:rsidRDefault="009B2EE9" w:rsidP="00F449AE">
            <w:pPr>
              <w:jc w:val="both"/>
              <w:rPr>
                <w:rFonts w:ascii="Times New Roman" w:hAnsi="Times New Roman"/>
              </w:rPr>
            </w:pPr>
            <w:r w:rsidRPr="00721D9B">
              <w:rPr>
                <w:rFonts w:ascii="Times New Roman" w:hAnsi="Times New Roman"/>
              </w:rPr>
              <w:t>Alkaloid</w:t>
            </w:r>
          </w:p>
        </w:tc>
        <w:tc>
          <w:tcPr>
            <w:tcW w:w="2310" w:type="dxa"/>
          </w:tcPr>
          <w:p w14:paraId="0CC023C6" w14:textId="77777777" w:rsidR="009B2EE9" w:rsidRPr="00721D9B" w:rsidRDefault="009B2EE9" w:rsidP="00F449AE">
            <w:pPr>
              <w:jc w:val="both"/>
              <w:rPr>
                <w:rFonts w:ascii="Times New Roman" w:hAnsi="Times New Roman"/>
              </w:rPr>
            </w:pPr>
            <w:r w:rsidRPr="00721D9B">
              <w:rPr>
                <w:rFonts w:ascii="Times New Roman" w:hAnsi="Times New Roman"/>
              </w:rPr>
              <w:t>Mayer</w:t>
            </w:r>
          </w:p>
        </w:tc>
        <w:tc>
          <w:tcPr>
            <w:tcW w:w="2311" w:type="dxa"/>
          </w:tcPr>
          <w:p w14:paraId="4229167B" w14:textId="77777777" w:rsidR="009B2EE9" w:rsidRPr="00721D9B" w:rsidRDefault="009B2EE9" w:rsidP="00F449AE">
            <w:pPr>
              <w:jc w:val="center"/>
              <w:rPr>
                <w:rFonts w:ascii="Times New Roman" w:hAnsi="Times New Roman"/>
              </w:rPr>
            </w:pPr>
            <w:r w:rsidRPr="00721D9B">
              <w:rPr>
                <w:rFonts w:ascii="Times New Roman" w:hAnsi="Times New Roman"/>
              </w:rPr>
              <w:t>-</w:t>
            </w:r>
          </w:p>
        </w:tc>
        <w:tc>
          <w:tcPr>
            <w:tcW w:w="2311" w:type="dxa"/>
          </w:tcPr>
          <w:p w14:paraId="3D504553" w14:textId="77777777" w:rsidR="009B2EE9" w:rsidRPr="00721D9B" w:rsidRDefault="009B2EE9" w:rsidP="00F449AE">
            <w:pPr>
              <w:rPr>
                <w:rFonts w:ascii="Times New Roman" w:hAnsi="Times New Roman"/>
              </w:rPr>
            </w:pPr>
            <w:r w:rsidRPr="00721D9B">
              <w:rPr>
                <w:rFonts w:ascii="Times New Roman" w:hAnsi="Times New Roman"/>
              </w:rPr>
              <w:t xml:space="preserve">Tidak </w:t>
            </w:r>
            <w:proofErr w:type="spellStart"/>
            <w:r w:rsidRPr="00721D9B">
              <w:rPr>
                <w:rFonts w:ascii="Times New Roman" w:hAnsi="Times New Roman"/>
              </w:rPr>
              <w:t>terbentuk</w:t>
            </w:r>
            <w:proofErr w:type="spellEnd"/>
            <w:r w:rsidRPr="00721D9B">
              <w:rPr>
                <w:rFonts w:ascii="Times New Roman" w:hAnsi="Times New Roman"/>
              </w:rPr>
              <w:t xml:space="preserve"> </w:t>
            </w:r>
            <w:proofErr w:type="spellStart"/>
            <w:r w:rsidRPr="00721D9B">
              <w:rPr>
                <w:rFonts w:ascii="Times New Roman" w:hAnsi="Times New Roman"/>
              </w:rPr>
              <w:t>endapan</w:t>
            </w:r>
            <w:proofErr w:type="spellEnd"/>
            <w:r w:rsidRPr="00721D9B">
              <w:rPr>
                <w:rFonts w:ascii="Times New Roman" w:hAnsi="Times New Roman"/>
              </w:rPr>
              <w:t xml:space="preserve"> </w:t>
            </w:r>
            <w:proofErr w:type="spellStart"/>
            <w:r w:rsidRPr="00721D9B">
              <w:rPr>
                <w:rFonts w:ascii="Times New Roman" w:hAnsi="Times New Roman"/>
              </w:rPr>
              <w:t>putih</w:t>
            </w:r>
            <w:proofErr w:type="spellEnd"/>
          </w:p>
        </w:tc>
      </w:tr>
    </w:tbl>
    <w:p w14:paraId="1FCE88B6" w14:textId="77777777" w:rsidR="009B2EE9" w:rsidRPr="009B2EE9" w:rsidRDefault="009B2EE9" w:rsidP="00C64CD6">
      <w:pPr>
        <w:spacing w:after="0"/>
        <w:jc w:val="center"/>
        <w:rPr>
          <w:rFonts w:ascii="Times New Roman" w:hAnsi="Times New Roman"/>
        </w:rPr>
      </w:pPr>
    </w:p>
    <w:p w14:paraId="20DAAEBB" w14:textId="77777777" w:rsidR="009B2EE9" w:rsidRPr="00721D9B" w:rsidRDefault="009B2EE9" w:rsidP="00C64CD6">
      <w:pPr>
        <w:spacing w:after="120"/>
        <w:ind w:firstLine="720"/>
        <w:jc w:val="both"/>
        <w:rPr>
          <w:rFonts w:ascii="Times New Roman" w:hAnsi="Times New Roman"/>
          <w:sz w:val="24"/>
          <w:szCs w:val="24"/>
        </w:rPr>
      </w:pPr>
      <w:r w:rsidRPr="00721D9B">
        <w:rPr>
          <w:rFonts w:ascii="Times New Roman" w:hAnsi="Times New Roman"/>
          <w:sz w:val="24"/>
          <w:szCs w:val="24"/>
        </w:rPr>
        <w:t xml:space="preserve">Hasil </w:t>
      </w:r>
      <w:proofErr w:type="spellStart"/>
      <w:r w:rsidRPr="00721D9B">
        <w:rPr>
          <w:rFonts w:ascii="Times New Roman" w:hAnsi="Times New Roman"/>
          <w:sz w:val="24"/>
          <w:szCs w:val="24"/>
        </w:rPr>
        <w:t>tabel</w:t>
      </w:r>
      <w:proofErr w:type="spellEnd"/>
      <w:r w:rsidRPr="00721D9B">
        <w:rPr>
          <w:rFonts w:ascii="Times New Roman" w:hAnsi="Times New Roman"/>
          <w:sz w:val="24"/>
          <w:szCs w:val="24"/>
        </w:rPr>
        <w:t xml:space="preserve"> 2 </w:t>
      </w:r>
      <w:proofErr w:type="spellStart"/>
      <w:r w:rsidRPr="00721D9B">
        <w:rPr>
          <w:rFonts w:ascii="Times New Roman" w:hAnsi="Times New Roman"/>
          <w:sz w:val="24"/>
          <w:szCs w:val="24"/>
        </w:rPr>
        <w:t>menunjukkan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bahwa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hasil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skrining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fitokimia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ekstrak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etanol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kulit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jeruk</w:t>
      </w:r>
      <w:proofErr w:type="spellEnd"/>
      <w:r w:rsidRPr="00721D9B">
        <w:rPr>
          <w:rFonts w:ascii="Times New Roman" w:hAnsi="Times New Roman"/>
          <w:sz w:val="24"/>
          <w:szCs w:val="24"/>
        </w:rPr>
        <w:t xml:space="preserve"> lemon </w:t>
      </w:r>
      <w:proofErr w:type="spellStart"/>
      <w:r w:rsidRPr="00721D9B">
        <w:rPr>
          <w:rFonts w:ascii="Times New Roman" w:hAnsi="Times New Roman"/>
          <w:sz w:val="24"/>
          <w:szCs w:val="24"/>
        </w:rPr>
        <w:t>positif</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mengandung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tannin, </w:t>
      </w:r>
      <w:proofErr w:type="spellStart"/>
      <w:r w:rsidRPr="00721D9B">
        <w:rPr>
          <w:rFonts w:ascii="Times New Roman" w:hAnsi="Times New Roman"/>
          <w:sz w:val="24"/>
          <w:szCs w:val="24"/>
        </w:rPr>
        <w:t>fenol</w:t>
      </w:r>
      <w:proofErr w:type="spellEnd"/>
      <w:r w:rsidRPr="00721D9B">
        <w:rPr>
          <w:rFonts w:ascii="Times New Roman" w:hAnsi="Times New Roman"/>
          <w:sz w:val="24"/>
          <w:szCs w:val="24"/>
        </w:rPr>
        <w:t xml:space="preserve">, flavonoid, saponin, dan terpenoid. </w:t>
      </w:r>
      <w:proofErr w:type="spellStart"/>
      <w:r w:rsidRPr="00721D9B">
        <w:rPr>
          <w:rFonts w:ascii="Times New Roman" w:hAnsi="Times New Roman"/>
          <w:sz w:val="24"/>
          <w:szCs w:val="24"/>
        </w:rPr>
        <w:t>Namun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untuk</w:t>
      </w:r>
      <w:proofErr w:type="spellEnd"/>
      <w:r w:rsidRPr="00721D9B">
        <w:rPr>
          <w:rFonts w:ascii="Times New Roman" w:hAnsi="Times New Roman"/>
          <w:sz w:val="24"/>
          <w:szCs w:val="24"/>
        </w:rPr>
        <w:t xml:space="preserve"> uji alkaloid </w:t>
      </w:r>
      <w:proofErr w:type="spellStart"/>
      <w:r w:rsidRPr="00721D9B">
        <w:rPr>
          <w:rFonts w:ascii="Times New Roman" w:hAnsi="Times New Roman"/>
          <w:sz w:val="24"/>
          <w:szCs w:val="24"/>
        </w:rPr>
        <w:t>menunjukkan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hasil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negatif</w:t>
      </w:r>
      <w:proofErr w:type="spellEnd"/>
      <w:r w:rsidRPr="00721D9B">
        <w:rPr>
          <w:rFonts w:ascii="Times New Roman" w:hAnsi="Times New Roman"/>
          <w:sz w:val="24"/>
          <w:szCs w:val="24"/>
        </w:rPr>
        <w:t>.</w:t>
      </w:r>
    </w:p>
    <w:p w14:paraId="006E02BF" w14:textId="77777777" w:rsidR="009B2EE9" w:rsidRPr="00721D9B" w:rsidRDefault="009B2EE9" w:rsidP="00C64CD6">
      <w:pPr>
        <w:spacing w:after="120"/>
        <w:ind w:firstLine="720"/>
        <w:jc w:val="both"/>
        <w:rPr>
          <w:rFonts w:ascii="Times New Roman" w:hAnsi="Times New Roman"/>
          <w:sz w:val="24"/>
          <w:szCs w:val="24"/>
        </w:rPr>
      </w:pPr>
      <w:proofErr w:type="spellStart"/>
      <w:r w:rsidRPr="00721D9B">
        <w:rPr>
          <w:rFonts w:ascii="Times New Roman" w:hAnsi="Times New Roman"/>
          <w:sz w:val="24"/>
          <w:szCs w:val="24"/>
        </w:rPr>
        <w:t>Skrining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fitokimia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adalah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suatu</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metode</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digunakan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untuk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mengidentifikasi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adanya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metabolit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sekunder</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dalam</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bahan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alam</w:t>
      </w:r>
      <w:proofErr w:type="spellEnd"/>
      <w:r w:rsidRPr="00721D9B">
        <w:rPr>
          <w:rFonts w:ascii="Times New Roman" w:hAnsi="Times New Roman"/>
          <w:sz w:val="24"/>
          <w:szCs w:val="24"/>
        </w:rPr>
        <w:t xml:space="preserve">. Proses </w:t>
      </w:r>
      <w:proofErr w:type="spellStart"/>
      <w:r w:rsidRPr="00721D9B">
        <w:rPr>
          <w:rFonts w:ascii="Times New Roman" w:hAnsi="Times New Roman"/>
          <w:sz w:val="24"/>
          <w:szCs w:val="24"/>
        </w:rPr>
        <w:t>deteksi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ini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dilakukan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dengan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mengamati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reaksi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warna</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terjadi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antara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reagen</w:t>
      </w:r>
      <w:proofErr w:type="spellEnd"/>
      <w:r w:rsidRPr="00721D9B">
        <w:rPr>
          <w:rFonts w:ascii="Times New Roman" w:hAnsi="Times New Roman"/>
          <w:sz w:val="24"/>
          <w:szCs w:val="24"/>
        </w:rPr>
        <w:t xml:space="preserve"> dan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diuji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Perubahan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warna</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terjadi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dapat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memberikan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indikasi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awal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mengenai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jenis</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terkandung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dalam</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bahan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alam</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tersebut</w:t>
      </w:r>
      <w:proofErr w:type="spellEnd"/>
      <w:r w:rsidRPr="00721D9B">
        <w:rPr>
          <w:rFonts w:ascii="Times New Roman" w:hAnsi="Times New Roman"/>
          <w:sz w:val="24"/>
          <w:szCs w:val="24"/>
        </w:rPr>
        <w:t xml:space="preserve"> (Hanani, 2015).</w:t>
      </w:r>
    </w:p>
    <w:p w14:paraId="176BFF74" w14:textId="77777777" w:rsidR="009B2EE9" w:rsidRDefault="009B2EE9" w:rsidP="009B2EE9">
      <w:pPr>
        <w:ind w:firstLine="720"/>
        <w:jc w:val="both"/>
        <w:rPr>
          <w:rFonts w:ascii="Times New Roman" w:hAnsi="Times New Roman"/>
          <w:sz w:val="24"/>
          <w:szCs w:val="24"/>
        </w:rPr>
      </w:pPr>
      <w:proofErr w:type="spellStart"/>
      <w:r w:rsidRPr="00721D9B">
        <w:rPr>
          <w:rFonts w:ascii="Times New Roman" w:hAnsi="Times New Roman"/>
          <w:sz w:val="24"/>
          <w:szCs w:val="24"/>
        </w:rPr>
        <w:t>Berdasarkan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penelitian</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dipublikasikan</w:t>
      </w:r>
      <w:proofErr w:type="spellEnd"/>
      <w:r w:rsidRPr="00721D9B">
        <w:rPr>
          <w:rFonts w:ascii="Times New Roman" w:hAnsi="Times New Roman"/>
          <w:sz w:val="24"/>
          <w:szCs w:val="24"/>
        </w:rPr>
        <w:t xml:space="preserve"> oleh </w:t>
      </w:r>
      <w:proofErr w:type="spellStart"/>
      <w:r w:rsidRPr="00721D9B">
        <w:rPr>
          <w:rFonts w:ascii="Times New Roman" w:hAnsi="Times New Roman"/>
          <w:sz w:val="24"/>
          <w:szCs w:val="24"/>
        </w:rPr>
        <w:t>Retnaningsih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dkk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dalam</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Jurnal</w:t>
      </w:r>
      <w:proofErr w:type="spellEnd"/>
      <w:r w:rsidRPr="00721D9B">
        <w:rPr>
          <w:rFonts w:ascii="Times New Roman" w:hAnsi="Times New Roman"/>
          <w:sz w:val="24"/>
          <w:szCs w:val="24"/>
        </w:rPr>
        <w:t xml:space="preserve"> Mandala </w:t>
      </w:r>
      <w:proofErr w:type="spellStart"/>
      <w:r w:rsidRPr="00721D9B">
        <w:rPr>
          <w:rFonts w:ascii="Times New Roman" w:hAnsi="Times New Roman"/>
          <w:sz w:val="24"/>
          <w:szCs w:val="24"/>
        </w:rPr>
        <w:t>Pharmacon</w:t>
      </w:r>
      <w:proofErr w:type="spellEnd"/>
      <w:r w:rsidRPr="00721D9B">
        <w:rPr>
          <w:rFonts w:ascii="Times New Roman" w:hAnsi="Times New Roman"/>
          <w:sz w:val="24"/>
          <w:szCs w:val="24"/>
        </w:rPr>
        <w:t xml:space="preserve"> Indonesia (2021), </w:t>
      </w:r>
      <w:proofErr w:type="spellStart"/>
      <w:r w:rsidRPr="00721D9B">
        <w:rPr>
          <w:rFonts w:ascii="Times New Roman" w:hAnsi="Times New Roman"/>
          <w:sz w:val="24"/>
          <w:szCs w:val="24"/>
        </w:rPr>
        <w:t>hasil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ekstraksi</w:t>
      </w:r>
      <w:proofErr w:type="spellEnd"/>
      <w:r w:rsidRPr="00721D9B">
        <w:rPr>
          <w:rFonts w:ascii="Times New Roman" w:hAnsi="Times New Roman"/>
          <w:sz w:val="24"/>
          <w:szCs w:val="24"/>
        </w:rPr>
        <w:t xml:space="preserve"> dan </w:t>
      </w:r>
      <w:proofErr w:type="spellStart"/>
      <w:r w:rsidRPr="00721D9B">
        <w:rPr>
          <w:rFonts w:ascii="Times New Roman" w:hAnsi="Times New Roman"/>
          <w:sz w:val="24"/>
          <w:szCs w:val="24"/>
        </w:rPr>
        <w:t>skrining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fitokimia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terhadap</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kulit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buah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jeruk</w:t>
      </w:r>
      <w:proofErr w:type="spellEnd"/>
      <w:r w:rsidRPr="00721D9B">
        <w:rPr>
          <w:rFonts w:ascii="Times New Roman" w:hAnsi="Times New Roman"/>
          <w:sz w:val="24"/>
          <w:szCs w:val="24"/>
        </w:rPr>
        <w:t xml:space="preserve"> lemon </w:t>
      </w:r>
      <w:proofErr w:type="spellStart"/>
      <w:r w:rsidRPr="00721D9B">
        <w:rPr>
          <w:rFonts w:ascii="Times New Roman" w:hAnsi="Times New Roman"/>
          <w:sz w:val="24"/>
          <w:szCs w:val="24"/>
        </w:rPr>
        <w:lastRenderedPageBreak/>
        <w:t>menunjukkan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adanya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potensi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bioaktif</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signifikan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Ekstrak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etanol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dari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kulit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buah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jeruk</w:t>
      </w:r>
      <w:proofErr w:type="spellEnd"/>
      <w:r w:rsidRPr="00721D9B">
        <w:rPr>
          <w:rFonts w:ascii="Times New Roman" w:hAnsi="Times New Roman"/>
          <w:sz w:val="24"/>
          <w:szCs w:val="24"/>
        </w:rPr>
        <w:t xml:space="preserve"> lemon </w:t>
      </w:r>
      <w:proofErr w:type="spellStart"/>
      <w:r w:rsidRPr="00721D9B">
        <w:rPr>
          <w:rFonts w:ascii="Times New Roman" w:hAnsi="Times New Roman"/>
          <w:sz w:val="24"/>
          <w:szCs w:val="24"/>
        </w:rPr>
        <w:t>berhasil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mengidentifikasi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berbagai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metabolit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sekunder</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meliputi</w:t>
      </w:r>
      <w:proofErr w:type="spellEnd"/>
      <w:r w:rsidRPr="00721D9B">
        <w:rPr>
          <w:rFonts w:ascii="Times New Roman" w:hAnsi="Times New Roman"/>
          <w:sz w:val="24"/>
          <w:szCs w:val="24"/>
        </w:rPr>
        <w:t xml:space="preserve"> flavonoid, tannin, saponin, dan alkaloid. </w:t>
      </w:r>
      <w:proofErr w:type="spellStart"/>
      <w:r w:rsidRPr="00721D9B">
        <w:rPr>
          <w:rFonts w:ascii="Times New Roman" w:hAnsi="Times New Roman"/>
          <w:sz w:val="24"/>
          <w:szCs w:val="24"/>
        </w:rPr>
        <w:t>Temuan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ini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memberikan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gambaran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tentang</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keberagaman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senyawa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bioaktif</w:t>
      </w:r>
      <w:proofErr w:type="spellEnd"/>
      <w:r w:rsidRPr="00721D9B">
        <w:rPr>
          <w:rFonts w:ascii="Times New Roman" w:hAnsi="Times New Roman"/>
          <w:sz w:val="24"/>
          <w:szCs w:val="24"/>
        </w:rPr>
        <w:t xml:space="preserve"> yang </w:t>
      </w:r>
      <w:proofErr w:type="spellStart"/>
      <w:r w:rsidRPr="00721D9B">
        <w:rPr>
          <w:rFonts w:ascii="Times New Roman" w:hAnsi="Times New Roman"/>
          <w:sz w:val="24"/>
          <w:szCs w:val="24"/>
        </w:rPr>
        <w:t>dapat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dimanfaatkan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dalam</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pengembangan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obat</w:t>
      </w:r>
      <w:proofErr w:type="spellEnd"/>
      <w:r w:rsidRPr="00721D9B">
        <w:rPr>
          <w:rFonts w:ascii="Times New Roman" w:hAnsi="Times New Roman"/>
          <w:sz w:val="24"/>
          <w:szCs w:val="24"/>
        </w:rPr>
        <w:t xml:space="preserve"> herbal.</w:t>
      </w:r>
    </w:p>
    <w:p w14:paraId="00E5DD1B" w14:textId="77777777" w:rsidR="009B2EE9" w:rsidRPr="00721D9B" w:rsidRDefault="009B2EE9" w:rsidP="009B2EE9">
      <w:pPr>
        <w:jc w:val="center"/>
        <w:rPr>
          <w:rFonts w:ascii="Times New Roman" w:hAnsi="Times New Roman"/>
        </w:rPr>
      </w:pPr>
      <w:r w:rsidRPr="00721D9B">
        <w:rPr>
          <w:rFonts w:ascii="Times New Roman" w:hAnsi="Times New Roman"/>
          <w:b/>
          <w:bCs/>
        </w:rPr>
        <w:t>Tabel 1</w:t>
      </w:r>
      <w:r w:rsidRPr="00721D9B">
        <w:rPr>
          <w:rFonts w:ascii="Times New Roman" w:hAnsi="Times New Roman"/>
        </w:rPr>
        <w:t xml:space="preserve">. Hasil </w:t>
      </w:r>
      <w:proofErr w:type="spellStart"/>
      <w:r w:rsidRPr="00721D9B">
        <w:rPr>
          <w:rFonts w:ascii="Times New Roman" w:hAnsi="Times New Roman"/>
        </w:rPr>
        <w:t>Ekstraksi</w:t>
      </w:r>
      <w:proofErr w:type="spellEnd"/>
    </w:p>
    <w:tbl>
      <w:tblPr>
        <w:tblStyle w:val="TableGrid"/>
        <w:tblW w:w="0" w:type="auto"/>
        <w:tblLook w:val="04A0" w:firstRow="1" w:lastRow="0" w:firstColumn="1" w:lastColumn="0" w:noHBand="0" w:noVBand="1"/>
      </w:tblPr>
      <w:tblGrid>
        <w:gridCol w:w="1848"/>
        <w:gridCol w:w="1848"/>
        <w:gridCol w:w="1848"/>
        <w:gridCol w:w="2077"/>
        <w:gridCol w:w="1621"/>
      </w:tblGrid>
      <w:tr w:rsidR="009B2EE9" w:rsidRPr="00721D9B" w14:paraId="03DDD4D0" w14:textId="77777777" w:rsidTr="00321085">
        <w:tc>
          <w:tcPr>
            <w:tcW w:w="1848" w:type="dxa"/>
          </w:tcPr>
          <w:p w14:paraId="0D5FF9C0" w14:textId="77777777" w:rsidR="009B2EE9" w:rsidRPr="009B2EE9" w:rsidRDefault="009B2EE9" w:rsidP="00F449AE">
            <w:pPr>
              <w:jc w:val="center"/>
              <w:rPr>
                <w:rFonts w:ascii="Times New Roman" w:hAnsi="Times New Roman"/>
                <w:b/>
                <w:bCs/>
              </w:rPr>
            </w:pPr>
            <w:r w:rsidRPr="009B2EE9">
              <w:rPr>
                <w:rFonts w:ascii="Times New Roman" w:hAnsi="Times New Roman"/>
                <w:b/>
                <w:bCs/>
              </w:rPr>
              <w:t>No</w:t>
            </w:r>
          </w:p>
        </w:tc>
        <w:tc>
          <w:tcPr>
            <w:tcW w:w="1848" w:type="dxa"/>
          </w:tcPr>
          <w:p w14:paraId="35FD0348"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Bobot</w:t>
            </w:r>
            <w:proofErr w:type="spellEnd"/>
            <w:r w:rsidRPr="009B2EE9">
              <w:rPr>
                <w:rFonts w:ascii="Times New Roman" w:hAnsi="Times New Roman"/>
                <w:b/>
                <w:bCs/>
              </w:rPr>
              <w:t xml:space="preserve"> </w:t>
            </w:r>
            <w:proofErr w:type="spellStart"/>
            <w:r w:rsidRPr="009B2EE9">
              <w:rPr>
                <w:rFonts w:ascii="Times New Roman" w:hAnsi="Times New Roman"/>
                <w:b/>
                <w:bCs/>
              </w:rPr>
              <w:t>buah</w:t>
            </w:r>
            <w:proofErr w:type="spellEnd"/>
            <w:r w:rsidRPr="009B2EE9">
              <w:rPr>
                <w:rFonts w:ascii="Times New Roman" w:hAnsi="Times New Roman"/>
                <w:b/>
                <w:bCs/>
              </w:rPr>
              <w:t xml:space="preserve"> (g)</w:t>
            </w:r>
          </w:p>
        </w:tc>
        <w:tc>
          <w:tcPr>
            <w:tcW w:w="1848" w:type="dxa"/>
          </w:tcPr>
          <w:p w14:paraId="4673BFE7"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Bobot</w:t>
            </w:r>
            <w:proofErr w:type="spellEnd"/>
            <w:r w:rsidRPr="009B2EE9">
              <w:rPr>
                <w:rFonts w:ascii="Times New Roman" w:hAnsi="Times New Roman"/>
                <w:b/>
                <w:bCs/>
              </w:rPr>
              <w:t xml:space="preserve"> </w:t>
            </w:r>
            <w:proofErr w:type="spellStart"/>
            <w:r w:rsidRPr="009B2EE9">
              <w:rPr>
                <w:rFonts w:ascii="Times New Roman" w:hAnsi="Times New Roman"/>
                <w:b/>
                <w:bCs/>
              </w:rPr>
              <w:t>serbuk</w:t>
            </w:r>
            <w:proofErr w:type="spellEnd"/>
            <w:r w:rsidRPr="009B2EE9">
              <w:rPr>
                <w:rFonts w:ascii="Times New Roman" w:hAnsi="Times New Roman"/>
                <w:b/>
                <w:bCs/>
              </w:rPr>
              <w:t xml:space="preserve"> (g)</w:t>
            </w:r>
          </w:p>
        </w:tc>
        <w:tc>
          <w:tcPr>
            <w:tcW w:w="2077" w:type="dxa"/>
          </w:tcPr>
          <w:p w14:paraId="6195E1E0"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Bobot</w:t>
            </w:r>
            <w:proofErr w:type="spellEnd"/>
            <w:r w:rsidRPr="009B2EE9">
              <w:rPr>
                <w:rFonts w:ascii="Times New Roman" w:hAnsi="Times New Roman"/>
                <w:b/>
                <w:bCs/>
              </w:rPr>
              <w:t xml:space="preserve"> </w:t>
            </w:r>
            <w:proofErr w:type="spellStart"/>
            <w:r w:rsidRPr="009B2EE9">
              <w:rPr>
                <w:rFonts w:ascii="Times New Roman" w:hAnsi="Times New Roman"/>
                <w:b/>
                <w:bCs/>
              </w:rPr>
              <w:t>ekstrak</w:t>
            </w:r>
            <w:proofErr w:type="spellEnd"/>
            <w:r w:rsidRPr="009B2EE9">
              <w:rPr>
                <w:rFonts w:ascii="Times New Roman" w:hAnsi="Times New Roman"/>
                <w:b/>
                <w:bCs/>
              </w:rPr>
              <w:t xml:space="preserve"> (g)</w:t>
            </w:r>
          </w:p>
        </w:tc>
        <w:tc>
          <w:tcPr>
            <w:tcW w:w="1621" w:type="dxa"/>
          </w:tcPr>
          <w:p w14:paraId="4E0729DD"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Randemen</w:t>
            </w:r>
            <w:proofErr w:type="spellEnd"/>
            <w:r w:rsidRPr="009B2EE9">
              <w:rPr>
                <w:rFonts w:ascii="Times New Roman" w:hAnsi="Times New Roman"/>
                <w:b/>
                <w:bCs/>
              </w:rPr>
              <w:t xml:space="preserve"> (%)</w:t>
            </w:r>
          </w:p>
        </w:tc>
      </w:tr>
      <w:tr w:rsidR="009B2EE9" w:rsidRPr="00721D9B" w14:paraId="48A75986" w14:textId="77777777" w:rsidTr="00321085">
        <w:tc>
          <w:tcPr>
            <w:tcW w:w="1848" w:type="dxa"/>
          </w:tcPr>
          <w:p w14:paraId="7039D4A6" w14:textId="77777777" w:rsidR="009B2EE9" w:rsidRPr="00721D9B" w:rsidRDefault="009B2EE9" w:rsidP="00F449AE">
            <w:pPr>
              <w:jc w:val="center"/>
              <w:rPr>
                <w:rFonts w:ascii="Times New Roman" w:hAnsi="Times New Roman"/>
              </w:rPr>
            </w:pPr>
            <w:r w:rsidRPr="00721D9B">
              <w:rPr>
                <w:rFonts w:ascii="Times New Roman" w:hAnsi="Times New Roman"/>
              </w:rPr>
              <w:t>1.</w:t>
            </w:r>
          </w:p>
        </w:tc>
        <w:tc>
          <w:tcPr>
            <w:tcW w:w="1848" w:type="dxa"/>
          </w:tcPr>
          <w:p w14:paraId="759FE122" w14:textId="77777777" w:rsidR="009B2EE9" w:rsidRPr="00721D9B" w:rsidRDefault="009B2EE9" w:rsidP="00F449AE">
            <w:pPr>
              <w:jc w:val="center"/>
              <w:rPr>
                <w:rFonts w:ascii="Times New Roman" w:hAnsi="Times New Roman"/>
              </w:rPr>
            </w:pPr>
            <w:r w:rsidRPr="00721D9B">
              <w:rPr>
                <w:rFonts w:ascii="Times New Roman" w:hAnsi="Times New Roman"/>
              </w:rPr>
              <w:t>1700</w:t>
            </w:r>
          </w:p>
        </w:tc>
        <w:tc>
          <w:tcPr>
            <w:tcW w:w="1848" w:type="dxa"/>
          </w:tcPr>
          <w:p w14:paraId="118CC6DF" w14:textId="77777777" w:rsidR="009B2EE9" w:rsidRPr="00721D9B" w:rsidRDefault="009B2EE9" w:rsidP="00F449AE">
            <w:pPr>
              <w:jc w:val="center"/>
              <w:rPr>
                <w:rFonts w:ascii="Times New Roman" w:hAnsi="Times New Roman"/>
              </w:rPr>
            </w:pPr>
            <w:r w:rsidRPr="00721D9B">
              <w:rPr>
                <w:rFonts w:ascii="Times New Roman" w:hAnsi="Times New Roman"/>
              </w:rPr>
              <w:t>700</w:t>
            </w:r>
          </w:p>
        </w:tc>
        <w:tc>
          <w:tcPr>
            <w:tcW w:w="2077" w:type="dxa"/>
          </w:tcPr>
          <w:p w14:paraId="60B613AE" w14:textId="77777777" w:rsidR="009B2EE9" w:rsidRPr="00721D9B" w:rsidRDefault="009B2EE9" w:rsidP="00F449AE">
            <w:pPr>
              <w:jc w:val="center"/>
              <w:rPr>
                <w:rFonts w:ascii="Times New Roman" w:hAnsi="Times New Roman"/>
              </w:rPr>
            </w:pPr>
            <w:r w:rsidRPr="00721D9B">
              <w:rPr>
                <w:rFonts w:ascii="Times New Roman" w:hAnsi="Times New Roman"/>
              </w:rPr>
              <w:t>74</w:t>
            </w:r>
          </w:p>
        </w:tc>
        <w:tc>
          <w:tcPr>
            <w:tcW w:w="1621" w:type="dxa"/>
          </w:tcPr>
          <w:p w14:paraId="441DDCAB" w14:textId="77777777" w:rsidR="009B2EE9" w:rsidRPr="00721D9B" w:rsidRDefault="009B2EE9" w:rsidP="00F449AE">
            <w:pPr>
              <w:jc w:val="center"/>
              <w:rPr>
                <w:rFonts w:ascii="Times New Roman" w:hAnsi="Times New Roman"/>
              </w:rPr>
            </w:pPr>
            <w:r w:rsidRPr="00721D9B">
              <w:rPr>
                <w:rFonts w:ascii="Times New Roman" w:hAnsi="Times New Roman"/>
              </w:rPr>
              <w:t>10.57%</w:t>
            </w:r>
          </w:p>
        </w:tc>
      </w:tr>
    </w:tbl>
    <w:p w14:paraId="57223582" w14:textId="77777777" w:rsidR="009B2EE9" w:rsidRPr="000E7597" w:rsidRDefault="009B2EE9" w:rsidP="009B2EE9">
      <w:pPr>
        <w:jc w:val="both"/>
        <w:rPr>
          <w:rFonts w:ascii="Times New Roman" w:hAnsi="Times New Roman"/>
          <w:sz w:val="6"/>
          <w:szCs w:val="6"/>
        </w:rPr>
      </w:pPr>
    </w:p>
    <w:p w14:paraId="566B8F2C" w14:textId="77777777" w:rsidR="009B2EE9" w:rsidRPr="00721D9B" w:rsidRDefault="009B2EE9" w:rsidP="009B2EE9">
      <w:pPr>
        <w:jc w:val="center"/>
        <w:rPr>
          <w:rFonts w:ascii="Times New Roman" w:hAnsi="Times New Roman"/>
        </w:rPr>
      </w:pPr>
      <w:r w:rsidRPr="00721D9B">
        <w:rPr>
          <w:rFonts w:ascii="Times New Roman" w:hAnsi="Times New Roman"/>
          <w:b/>
          <w:bCs/>
        </w:rPr>
        <w:t>Tabel 2</w:t>
      </w:r>
      <w:r w:rsidRPr="00721D9B">
        <w:rPr>
          <w:rFonts w:ascii="Times New Roman" w:hAnsi="Times New Roman"/>
        </w:rPr>
        <w:t xml:space="preserve">. Hasil </w:t>
      </w:r>
      <w:proofErr w:type="spellStart"/>
      <w:r w:rsidRPr="00721D9B">
        <w:rPr>
          <w:rFonts w:ascii="Times New Roman" w:hAnsi="Times New Roman"/>
        </w:rPr>
        <w:t>Skrining</w:t>
      </w:r>
      <w:proofErr w:type="spellEnd"/>
      <w:r w:rsidRPr="00721D9B">
        <w:rPr>
          <w:rFonts w:ascii="Times New Roman" w:hAnsi="Times New Roman"/>
        </w:rPr>
        <w:t xml:space="preserve"> </w:t>
      </w:r>
      <w:proofErr w:type="spellStart"/>
      <w:r w:rsidRPr="00721D9B">
        <w:rPr>
          <w:rFonts w:ascii="Times New Roman" w:hAnsi="Times New Roman"/>
        </w:rPr>
        <w:t>Fitokimia</w:t>
      </w:r>
      <w:proofErr w:type="spellEnd"/>
    </w:p>
    <w:tbl>
      <w:tblPr>
        <w:tblStyle w:val="TableGrid"/>
        <w:tblW w:w="0" w:type="auto"/>
        <w:tblLook w:val="04A0" w:firstRow="1" w:lastRow="0" w:firstColumn="1" w:lastColumn="0" w:noHBand="0" w:noVBand="1"/>
      </w:tblPr>
      <w:tblGrid>
        <w:gridCol w:w="2310"/>
        <w:gridCol w:w="2310"/>
        <w:gridCol w:w="2311"/>
        <w:gridCol w:w="2311"/>
      </w:tblGrid>
      <w:tr w:rsidR="009B2EE9" w:rsidRPr="00721D9B" w14:paraId="1B3EBD3E" w14:textId="77777777" w:rsidTr="00F449AE">
        <w:tc>
          <w:tcPr>
            <w:tcW w:w="2310" w:type="dxa"/>
          </w:tcPr>
          <w:p w14:paraId="776067BE" w14:textId="77777777" w:rsidR="009B2EE9" w:rsidRPr="009B2EE9" w:rsidRDefault="009B2EE9" w:rsidP="00F449AE">
            <w:pPr>
              <w:jc w:val="center"/>
              <w:rPr>
                <w:rFonts w:ascii="Times New Roman" w:hAnsi="Times New Roman"/>
                <w:b/>
                <w:bCs/>
              </w:rPr>
            </w:pPr>
            <w:r w:rsidRPr="009B2EE9">
              <w:rPr>
                <w:rFonts w:ascii="Times New Roman" w:hAnsi="Times New Roman"/>
                <w:b/>
                <w:bCs/>
              </w:rPr>
              <w:t>No</w:t>
            </w:r>
          </w:p>
        </w:tc>
        <w:tc>
          <w:tcPr>
            <w:tcW w:w="2310" w:type="dxa"/>
          </w:tcPr>
          <w:p w14:paraId="4878DF48"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Identifikasi</w:t>
            </w:r>
            <w:proofErr w:type="spellEnd"/>
          </w:p>
        </w:tc>
        <w:tc>
          <w:tcPr>
            <w:tcW w:w="2311" w:type="dxa"/>
          </w:tcPr>
          <w:p w14:paraId="601A9F5A" w14:textId="77777777" w:rsidR="009B2EE9" w:rsidRPr="009B2EE9" w:rsidRDefault="009B2EE9" w:rsidP="00F449AE">
            <w:pPr>
              <w:jc w:val="center"/>
              <w:rPr>
                <w:rFonts w:ascii="Times New Roman" w:hAnsi="Times New Roman"/>
                <w:b/>
                <w:bCs/>
              </w:rPr>
            </w:pPr>
            <w:r w:rsidRPr="009B2EE9">
              <w:rPr>
                <w:rFonts w:ascii="Times New Roman" w:hAnsi="Times New Roman"/>
                <w:b/>
                <w:bCs/>
              </w:rPr>
              <w:t xml:space="preserve">Hasil </w:t>
            </w:r>
            <w:proofErr w:type="spellStart"/>
            <w:r w:rsidRPr="009B2EE9">
              <w:rPr>
                <w:rFonts w:ascii="Times New Roman" w:hAnsi="Times New Roman"/>
                <w:b/>
                <w:bCs/>
              </w:rPr>
              <w:t>Pengamatan</w:t>
            </w:r>
            <w:proofErr w:type="spellEnd"/>
          </w:p>
        </w:tc>
        <w:tc>
          <w:tcPr>
            <w:tcW w:w="2311" w:type="dxa"/>
          </w:tcPr>
          <w:p w14:paraId="7860237F" w14:textId="77777777" w:rsidR="009B2EE9" w:rsidRPr="009B2EE9" w:rsidRDefault="009B2EE9" w:rsidP="00F449AE">
            <w:pPr>
              <w:jc w:val="center"/>
              <w:rPr>
                <w:rFonts w:ascii="Times New Roman" w:hAnsi="Times New Roman"/>
                <w:b/>
                <w:bCs/>
              </w:rPr>
            </w:pPr>
            <w:proofErr w:type="spellStart"/>
            <w:r w:rsidRPr="009B2EE9">
              <w:rPr>
                <w:rFonts w:ascii="Times New Roman" w:hAnsi="Times New Roman"/>
                <w:b/>
                <w:bCs/>
              </w:rPr>
              <w:t>Keterangan</w:t>
            </w:r>
            <w:proofErr w:type="spellEnd"/>
          </w:p>
        </w:tc>
      </w:tr>
      <w:tr w:rsidR="009B2EE9" w:rsidRPr="00721D9B" w14:paraId="4D051037" w14:textId="77777777" w:rsidTr="00F449AE">
        <w:tc>
          <w:tcPr>
            <w:tcW w:w="2310" w:type="dxa"/>
          </w:tcPr>
          <w:p w14:paraId="50EEC1F9" w14:textId="77777777" w:rsidR="009B2EE9" w:rsidRPr="00721D9B" w:rsidRDefault="009B2EE9" w:rsidP="00F449AE">
            <w:pPr>
              <w:jc w:val="center"/>
              <w:rPr>
                <w:rFonts w:ascii="Times New Roman" w:hAnsi="Times New Roman"/>
              </w:rPr>
            </w:pPr>
            <w:r w:rsidRPr="00721D9B">
              <w:rPr>
                <w:rFonts w:ascii="Times New Roman" w:hAnsi="Times New Roman"/>
              </w:rPr>
              <w:t>1.</w:t>
            </w:r>
          </w:p>
        </w:tc>
        <w:tc>
          <w:tcPr>
            <w:tcW w:w="2310" w:type="dxa"/>
          </w:tcPr>
          <w:p w14:paraId="72944E1D" w14:textId="77777777" w:rsidR="009B2EE9" w:rsidRPr="00721D9B" w:rsidRDefault="009B2EE9" w:rsidP="00F449AE">
            <w:pPr>
              <w:jc w:val="center"/>
              <w:rPr>
                <w:rFonts w:ascii="Times New Roman" w:hAnsi="Times New Roman"/>
              </w:rPr>
            </w:pPr>
            <w:r w:rsidRPr="00721D9B">
              <w:rPr>
                <w:rFonts w:ascii="Times New Roman" w:hAnsi="Times New Roman"/>
              </w:rPr>
              <w:t>Alkaloid</w:t>
            </w:r>
          </w:p>
        </w:tc>
        <w:tc>
          <w:tcPr>
            <w:tcW w:w="2311" w:type="dxa"/>
          </w:tcPr>
          <w:p w14:paraId="3E859483" w14:textId="77777777" w:rsidR="009B2EE9" w:rsidRPr="00721D9B" w:rsidRDefault="009B2EE9" w:rsidP="00F449AE">
            <w:pPr>
              <w:jc w:val="center"/>
              <w:rPr>
                <w:rFonts w:ascii="Times New Roman" w:hAnsi="Times New Roman"/>
              </w:rPr>
            </w:pPr>
            <w:proofErr w:type="spellStart"/>
            <w:r w:rsidRPr="00721D9B">
              <w:rPr>
                <w:rFonts w:ascii="Times New Roman" w:hAnsi="Times New Roman"/>
              </w:rPr>
              <w:t>Larutan</w:t>
            </w:r>
            <w:proofErr w:type="spellEnd"/>
            <w:r w:rsidRPr="00721D9B">
              <w:rPr>
                <w:rFonts w:ascii="Times New Roman" w:hAnsi="Times New Roman"/>
              </w:rPr>
              <w:t xml:space="preserve"> </w:t>
            </w:r>
            <w:proofErr w:type="spellStart"/>
            <w:r w:rsidRPr="00721D9B">
              <w:rPr>
                <w:rFonts w:ascii="Times New Roman" w:hAnsi="Times New Roman"/>
              </w:rPr>
              <w:t>berwarna</w:t>
            </w:r>
            <w:proofErr w:type="spellEnd"/>
            <w:r w:rsidRPr="00721D9B">
              <w:rPr>
                <w:rFonts w:ascii="Times New Roman" w:hAnsi="Times New Roman"/>
              </w:rPr>
              <w:t xml:space="preserve"> </w:t>
            </w:r>
            <w:proofErr w:type="spellStart"/>
            <w:r w:rsidRPr="00721D9B">
              <w:rPr>
                <w:rFonts w:ascii="Times New Roman" w:hAnsi="Times New Roman"/>
              </w:rPr>
              <w:t>hitam</w:t>
            </w:r>
            <w:proofErr w:type="spellEnd"/>
            <w:r w:rsidRPr="00721D9B">
              <w:rPr>
                <w:rFonts w:ascii="Times New Roman" w:hAnsi="Times New Roman"/>
              </w:rPr>
              <w:t xml:space="preserve"> dan </w:t>
            </w:r>
            <w:proofErr w:type="spellStart"/>
            <w:r w:rsidRPr="00721D9B">
              <w:rPr>
                <w:rFonts w:ascii="Times New Roman" w:hAnsi="Times New Roman"/>
              </w:rPr>
              <w:t>terdapat</w:t>
            </w:r>
            <w:proofErr w:type="spellEnd"/>
            <w:r w:rsidRPr="00721D9B">
              <w:rPr>
                <w:rFonts w:ascii="Times New Roman" w:hAnsi="Times New Roman"/>
              </w:rPr>
              <w:t xml:space="preserve"> </w:t>
            </w:r>
            <w:proofErr w:type="spellStart"/>
            <w:r w:rsidRPr="00721D9B">
              <w:rPr>
                <w:rFonts w:ascii="Times New Roman" w:hAnsi="Times New Roman"/>
              </w:rPr>
              <w:t>endapan</w:t>
            </w:r>
            <w:proofErr w:type="spellEnd"/>
            <w:r w:rsidRPr="00721D9B">
              <w:rPr>
                <w:rFonts w:ascii="Times New Roman" w:hAnsi="Times New Roman"/>
              </w:rPr>
              <w:t xml:space="preserve"> </w:t>
            </w:r>
            <w:proofErr w:type="spellStart"/>
            <w:r w:rsidRPr="00721D9B">
              <w:rPr>
                <w:rFonts w:ascii="Times New Roman" w:hAnsi="Times New Roman"/>
              </w:rPr>
              <w:t>putih</w:t>
            </w:r>
            <w:proofErr w:type="spellEnd"/>
          </w:p>
        </w:tc>
        <w:tc>
          <w:tcPr>
            <w:tcW w:w="2311" w:type="dxa"/>
          </w:tcPr>
          <w:p w14:paraId="259F47AC" w14:textId="77777777" w:rsidR="009B2EE9" w:rsidRPr="00721D9B" w:rsidRDefault="009B2EE9" w:rsidP="00F449AE">
            <w:pPr>
              <w:jc w:val="center"/>
              <w:rPr>
                <w:rFonts w:ascii="Times New Roman" w:hAnsi="Times New Roman"/>
              </w:rPr>
            </w:pPr>
          </w:p>
          <w:p w14:paraId="6A8D6268" w14:textId="77777777" w:rsidR="009B2EE9" w:rsidRPr="00721D9B" w:rsidRDefault="009B2EE9" w:rsidP="00F449AE">
            <w:pPr>
              <w:jc w:val="center"/>
              <w:rPr>
                <w:rFonts w:ascii="Times New Roman" w:hAnsi="Times New Roman"/>
              </w:rPr>
            </w:pPr>
            <w:r w:rsidRPr="00721D9B">
              <w:rPr>
                <w:rFonts w:ascii="Times New Roman" w:hAnsi="Times New Roman"/>
              </w:rPr>
              <w:t>+</w:t>
            </w:r>
          </w:p>
        </w:tc>
      </w:tr>
      <w:tr w:rsidR="009B2EE9" w:rsidRPr="00721D9B" w14:paraId="2A4FA0F9" w14:textId="77777777" w:rsidTr="00F449AE">
        <w:tc>
          <w:tcPr>
            <w:tcW w:w="2310" w:type="dxa"/>
          </w:tcPr>
          <w:p w14:paraId="564BDF0D" w14:textId="77777777" w:rsidR="009B2EE9" w:rsidRPr="00721D9B" w:rsidRDefault="009B2EE9" w:rsidP="00F449AE">
            <w:pPr>
              <w:jc w:val="center"/>
              <w:rPr>
                <w:rFonts w:ascii="Times New Roman" w:hAnsi="Times New Roman"/>
              </w:rPr>
            </w:pPr>
            <w:r w:rsidRPr="00721D9B">
              <w:rPr>
                <w:rFonts w:ascii="Times New Roman" w:hAnsi="Times New Roman"/>
              </w:rPr>
              <w:t>2.</w:t>
            </w:r>
          </w:p>
        </w:tc>
        <w:tc>
          <w:tcPr>
            <w:tcW w:w="2310" w:type="dxa"/>
          </w:tcPr>
          <w:p w14:paraId="37B8E418" w14:textId="77777777" w:rsidR="009B2EE9" w:rsidRPr="00721D9B" w:rsidRDefault="009B2EE9" w:rsidP="00F449AE">
            <w:pPr>
              <w:jc w:val="center"/>
              <w:rPr>
                <w:rFonts w:ascii="Times New Roman" w:hAnsi="Times New Roman"/>
              </w:rPr>
            </w:pPr>
            <w:proofErr w:type="spellStart"/>
            <w:r w:rsidRPr="00721D9B">
              <w:rPr>
                <w:rFonts w:ascii="Times New Roman" w:hAnsi="Times New Roman"/>
              </w:rPr>
              <w:t>Flavanoid</w:t>
            </w:r>
            <w:proofErr w:type="spellEnd"/>
          </w:p>
        </w:tc>
        <w:tc>
          <w:tcPr>
            <w:tcW w:w="2311" w:type="dxa"/>
          </w:tcPr>
          <w:p w14:paraId="4B13358C" w14:textId="77777777" w:rsidR="009B2EE9" w:rsidRPr="00721D9B" w:rsidRDefault="009B2EE9" w:rsidP="00F449AE">
            <w:pPr>
              <w:jc w:val="center"/>
              <w:rPr>
                <w:rFonts w:ascii="Times New Roman" w:hAnsi="Times New Roman"/>
              </w:rPr>
            </w:pPr>
            <w:proofErr w:type="spellStart"/>
            <w:r w:rsidRPr="00721D9B">
              <w:rPr>
                <w:rFonts w:ascii="Times New Roman" w:hAnsi="Times New Roman"/>
              </w:rPr>
              <w:t>Larutan</w:t>
            </w:r>
            <w:proofErr w:type="spellEnd"/>
            <w:r w:rsidRPr="00721D9B">
              <w:rPr>
                <w:rFonts w:ascii="Times New Roman" w:hAnsi="Times New Roman"/>
              </w:rPr>
              <w:t xml:space="preserve"> </w:t>
            </w:r>
            <w:proofErr w:type="spellStart"/>
            <w:r w:rsidRPr="00721D9B">
              <w:rPr>
                <w:rFonts w:ascii="Times New Roman" w:hAnsi="Times New Roman"/>
              </w:rPr>
              <w:t>berwarna</w:t>
            </w:r>
            <w:proofErr w:type="spellEnd"/>
            <w:r w:rsidRPr="00721D9B">
              <w:rPr>
                <w:rFonts w:ascii="Times New Roman" w:hAnsi="Times New Roman"/>
              </w:rPr>
              <w:t xml:space="preserve"> </w:t>
            </w:r>
            <w:proofErr w:type="spellStart"/>
            <w:r w:rsidRPr="00721D9B">
              <w:rPr>
                <w:rFonts w:ascii="Times New Roman" w:hAnsi="Times New Roman"/>
              </w:rPr>
              <w:t>merah</w:t>
            </w:r>
            <w:proofErr w:type="spellEnd"/>
            <w:r w:rsidRPr="00721D9B">
              <w:rPr>
                <w:rFonts w:ascii="Times New Roman" w:hAnsi="Times New Roman"/>
              </w:rPr>
              <w:t xml:space="preserve"> bata</w:t>
            </w:r>
          </w:p>
        </w:tc>
        <w:tc>
          <w:tcPr>
            <w:tcW w:w="2311" w:type="dxa"/>
          </w:tcPr>
          <w:p w14:paraId="3AFA2AFB" w14:textId="77777777" w:rsidR="009B2EE9" w:rsidRPr="00721D9B" w:rsidRDefault="009B2EE9" w:rsidP="00F449AE">
            <w:pPr>
              <w:jc w:val="center"/>
              <w:rPr>
                <w:rFonts w:ascii="Times New Roman" w:hAnsi="Times New Roman"/>
              </w:rPr>
            </w:pPr>
            <w:r w:rsidRPr="00721D9B">
              <w:rPr>
                <w:rFonts w:ascii="Times New Roman" w:hAnsi="Times New Roman"/>
              </w:rPr>
              <w:t>+</w:t>
            </w:r>
          </w:p>
        </w:tc>
      </w:tr>
      <w:tr w:rsidR="009B2EE9" w:rsidRPr="00721D9B" w14:paraId="14E4C298" w14:textId="77777777" w:rsidTr="00F449AE">
        <w:tc>
          <w:tcPr>
            <w:tcW w:w="2310" w:type="dxa"/>
          </w:tcPr>
          <w:p w14:paraId="4BDF365D" w14:textId="77777777" w:rsidR="009B2EE9" w:rsidRPr="00721D9B" w:rsidRDefault="009B2EE9" w:rsidP="00F449AE">
            <w:pPr>
              <w:jc w:val="center"/>
              <w:rPr>
                <w:rFonts w:ascii="Times New Roman" w:hAnsi="Times New Roman"/>
              </w:rPr>
            </w:pPr>
            <w:r w:rsidRPr="00721D9B">
              <w:rPr>
                <w:rFonts w:ascii="Times New Roman" w:hAnsi="Times New Roman"/>
              </w:rPr>
              <w:t>3.</w:t>
            </w:r>
          </w:p>
        </w:tc>
        <w:tc>
          <w:tcPr>
            <w:tcW w:w="2310" w:type="dxa"/>
          </w:tcPr>
          <w:p w14:paraId="4D3579AE" w14:textId="77777777" w:rsidR="009B2EE9" w:rsidRPr="00721D9B" w:rsidRDefault="009B2EE9" w:rsidP="00F449AE">
            <w:pPr>
              <w:jc w:val="center"/>
              <w:rPr>
                <w:rFonts w:ascii="Times New Roman" w:hAnsi="Times New Roman"/>
              </w:rPr>
            </w:pPr>
            <w:r w:rsidRPr="00721D9B">
              <w:rPr>
                <w:rFonts w:ascii="Times New Roman" w:hAnsi="Times New Roman"/>
              </w:rPr>
              <w:t>Tanin</w:t>
            </w:r>
          </w:p>
        </w:tc>
        <w:tc>
          <w:tcPr>
            <w:tcW w:w="2311" w:type="dxa"/>
          </w:tcPr>
          <w:p w14:paraId="1789F7A2" w14:textId="77777777" w:rsidR="009B2EE9" w:rsidRPr="00721D9B" w:rsidRDefault="009B2EE9" w:rsidP="00F449AE">
            <w:pPr>
              <w:jc w:val="center"/>
              <w:rPr>
                <w:rFonts w:ascii="Times New Roman" w:hAnsi="Times New Roman"/>
              </w:rPr>
            </w:pPr>
            <w:proofErr w:type="spellStart"/>
            <w:r w:rsidRPr="00721D9B">
              <w:rPr>
                <w:rFonts w:ascii="Times New Roman" w:hAnsi="Times New Roman"/>
              </w:rPr>
              <w:t>Larutan</w:t>
            </w:r>
            <w:proofErr w:type="spellEnd"/>
            <w:r w:rsidRPr="00721D9B">
              <w:rPr>
                <w:rFonts w:ascii="Times New Roman" w:hAnsi="Times New Roman"/>
              </w:rPr>
              <w:t xml:space="preserve"> </w:t>
            </w:r>
            <w:proofErr w:type="spellStart"/>
            <w:r w:rsidRPr="00721D9B">
              <w:rPr>
                <w:rFonts w:ascii="Times New Roman" w:hAnsi="Times New Roman"/>
              </w:rPr>
              <w:t>berwarna</w:t>
            </w:r>
            <w:proofErr w:type="spellEnd"/>
            <w:r w:rsidRPr="00721D9B">
              <w:rPr>
                <w:rFonts w:ascii="Times New Roman" w:hAnsi="Times New Roman"/>
              </w:rPr>
              <w:t xml:space="preserve"> </w:t>
            </w:r>
            <w:proofErr w:type="spellStart"/>
            <w:r w:rsidRPr="00721D9B">
              <w:rPr>
                <w:rFonts w:ascii="Times New Roman" w:hAnsi="Times New Roman"/>
              </w:rPr>
              <w:t>biru</w:t>
            </w:r>
            <w:proofErr w:type="spellEnd"/>
            <w:r w:rsidRPr="00721D9B">
              <w:rPr>
                <w:rFonts w:ascii="Times New Roman" w:hAnsi="Times New Roman"/>
              </w:rPr>
              <w:t xml:space="preserve"> </w:t>
            </w:r>
            <w:proofErr w:type="spellStart"/>
            <w:r w:rsidRPr="00721D9B">
              <w:rPr>
                <w:rFonts w:ascii="Times New Roman" w:hAnsi="Times New Roman"/>
              </w:rPr>
              <w:t>kehitaman</w:t>
            </w:r>
            <w:proofErr w:type="spellEnd"/>
          </w:p>
        </w:tc>
        <w:tc>
          <w:tcPr>
            <w:tcW w:w="2311" w:type="dxa"/>
          </w:tcPr>
          <w:p w14:paraId="22EDB927" w14:textId="77777777" w:rsidR="009B2EE9" w:rsidRPr="00721D9B" w:rsidRDefault="009B2EE9" w:rsidP="00F449AE">
            <w:pPr>
              <w:jc w:val="center"/>
              <w:rPr>
                <w:rFonts w:ascii="Times New Roman" w:hAnsi="Times New Roman"/>
              </w:rPr>
            </w:pPr>
            <w:r w:rsidRPr="00721D9B">
              <w:rPr>
                <w:rFonts w:ascii="Times New Roman" w:hAnsi="Times New Roman"/>
              </w:rPr>
              <w:t>+</w:t>
            </w:r>
          </w:p>
        </w:tc>
      </w:tr>
      <w:tr w:rsidR="009B2EE9" w:rsidRPr="00721D9B" w14:paraId="62244553" w14:textId="77777777" w:rsidTr="00F449AE">
        <w:tc>
          <w:tcPr>
            <w:tcW w:w="2310" w:type="dxa"/>
          </w:tcPr>
          <w:p w14:paraId="270A0841" w14:textId="77777777" w:rsidR="009B2EE9" w:rsidRPr="00721D9B" w:rsidRDefault="009B2EE9" w:rsidP="00F449AE">
            <w:pPr>
              <w:jc w:val="center"/>
              <w:rPr>
                <w:rFonts w:ascii="Times New Roman" w:hAnsi="Times New Roman"/>
              </w:rPr>
            </w:pPr>
            <w:r w:rsidRPr="00721D9B">
              <w:rPr>
                <w:rFonts w:ascii="Times New Roman" w:hAnsi="Times New Roman"/>
              </w:rPr>
              <w:t>4.</w:t>
            </w:r>
          </w:p>
        </w:tc>
        <w:tc>
          <w:tcPr>
            <w:tcW w:w="2310" w:type="dxa"/>
          </w:tcPr>
          <w:p w14:paraId="46EB6095" w14:textId="77777777" w:rsidR="009B2EE9" w:rsidRPr="00721D9B" w:rsidRDefault="009B2EE9" w:rsidP="00F449AE">
            <w:pPr>
              <w:jc w:val="center"/>
              <w:rPr>
                <w:rFonts w:ascii="Times New Roman" w:hAnsi="Times New Roman"/>
              </w:rPr>
            </w:pPr>
            <w:r w:rsidRPr="00721D9B">
              <w:rPr>
                <w:rFonts w:ascii="Times New Roman" w:hAnsi="Times New Roman"/>
              </w:rPr>
              <w:t>Saponin</w:t>
            </w:r>
          </w:p>
        </w:tc>
        <w:tc>
          <w:tcPr>
            <w:tcW w:w="2311" w:type="dxa"/>
          </w:tcPr>
          <w:p w14:paraId="4EE50C18" w14:textId="77777777" w:rsidR="009B2EE9" w:rsidRPr="00721D9B" w:rsidRDefault="009B2EE9" w:rsidP="00F449AE">
            <w:pPr>
              <w:jc w:val="center"/>
              <w:rPr>
                <w:rFonts w:ascii="Times New Roman" w:hAnsi="Times New Roman"/>
              </w:rPr>
            </w:pPr>
            <w:proofErr w:type="spellStart"/>
            <w:r w:rsidRPr="00721D9B">
              <w:rPr>
                <w:rFonts w:ascii="Times New Roman" w:hAnsi="Times New Roman"/>
              </w:rPr>
              <w:t>Larutan</w:t>
            </w:r>
            <w:proofErr w:type="spellEnd"/>
            <w:r w:rsidRPr="00721D9B">
              <w:rPr>
                <w:rFonts w:ascii="Times New Roman" w:hAnsi="Times New Roman"/>
              </w:rPr>
              <w:t xml:space="preserve"> </w:t>
            </w:r>
            <w:proofErr w:type="spellStart"/>
            <w:r w:rsidRPr="00721D9B">
              <w:rPr>
                <w:rFonts w:ascii="Times New Roman" w:hAnsi="Times New Roman"/>
              </w:rPr>
              <w:t>berwarna</w:t>
            </w:r>
            <w:proofErr w:type="spellEnd"/>
            <w:r w:rsidRPr="00721D9B">
              <w:rPr>
                <w:rFonts w:ascii="Times New Roman" w:hAnsi="Times New Roman"/>
              </w:rPr>
              <w:t xml:space="preserve"> orange dan </w:t>
            </w:r>
            <w:proofErr w:type="spellStart"/>
            <w:r w:rsidRPr="00721D9B">
              <w:rPr>
                <w:rFonts w:ascii="Times New Roman" w:hAnsi="Times New Roman"/>
              </w:rPr>
              <w:t>terbentuk</w:t>
            </w:r>
            <w:proofErr w:type="spellEnd"/>
            <w:r w:rsidRPr="00721D9B">
              <w:rPr>
                <w:rFonts w:ascii="Times New Roman" w:hAnsi="Times New Roman"/>
              </w:rPr>
              <w:t xml:space="preserve"> </w:t>
            </w:r>
            <w:proofErr w:type="spellStart"/>
            <w:r w:rsidRPr="00721D9B">
              <w:rPr>
                <w:rFonts w:ascii="Times New Roman" w:hAnsi="Times New Roman"/>
              </w:rPr>
              <w:t>busa</w:t>
            </w:r>
            <w:proofErr w:type="spellEnd"/>
            <w:r w:rsidRPr="00721D9B">
              <w:rPr>
                <w:rFonts w:ascii="Times New Roman" w:hAnsi="Times New Roman"/>
              </w:rPr>
              <w:t xml:space="preserve"> </w:t>
            </w:r>
            <w:proofErr w:type="spellStart"/>
            <w:r w:rsidRPr="00721D9B">
              <w:rPr>
                <w:rFonts w:ascii="Times New Roman" w:hAnsi="Times New Roman"/>
              </w:rPr>
              <w:t>stabil</w:t>
            </w:r>
            <w:proofErr w:type="spellEnd"/>
          </w:p>
        </w:tc>
        <w:tc>
          <w:tcPr>
            <w:tcW w:w="2311" w:type="dxa"/>
          </w:tcPr>
          <w:p w14:paraId="440DD800" w14:textId="77777777" w:rsidR="009B2EE9" w:rsidRPr="00721D9B" w:rsidRDefault="009B2EE9" w:rsidP="00F449AE">
            <w:pPr>
              <w:jc w:val="center"/>
              <w:rPr>
                <w:rFonts w:ascii="Times New Roman" w:hAnsi="Times New Roman"/>
              </w:rPr>
            </w:pPr>
            <w:r w:rsidRPr="00721D9B">
              <w:rPr>
                <w:rFonts w:ascii="Times New Roman" w:hAnsi="Times New Roman"/>
              </w:rPr>
              <w:t>+</w:t>
            </w:r>
          </w:p>
        </w:tc>
      </w:tr>
    </w:tbl>
    <w:p w14:paraId="6CADE229" w14:textId="77777777" w:rsidR="000E7597" w:rsidRPr="000E7597" w:rsidRDefault="000E7597" w:rsidP="000E7597">
      <w:pPr>
        <w:rPr>
          <w:rFonts w:ascii="Times New Roman" w:hAnsi="Times New Roman"/>
          <w:sz w:val="8"/>
          <w:szCs w:val="8"/>
        </w:rPr>
      </w:pPr>
      <w:r>
        <w:rPr>
          <w:rFonts w:ascii="Times New Roman" w:hAnsi="Times New Roman"/>
          <w:sz w:val="24"/>
          <w:szCs w:val="24"/>
        </w:rPr>
        <w:tab/>
      </w:r>
    </w:p>
    <w:p w14:paraId="7A58D858" w14:textId="4C86DBDF" w:rsidR="000E7597" w:rsidRDefault="000E7597" w:rsidP="000E7597">
      <w:pPr>
        <w:ind w:firstLine="720"/>
        <w:jc w:val="both"/>
        <w:rPr>
          <w:rFonts w:ascii="Times New Roman" w:hAnsi="Times New Roman"/>
          <w:sz w:val="24"/>
          <w:szCs w:val="24"/>
        </w:rPr>
      </w:pPr>
      <w:proofErr w:type="spellStart"/>
      <w:r w:rsidRPr="000E7597">
        <w:rPr>
          <w:rFonts w:ascii="Times New Roman" w:hAnsi="Times New Roman"/>
          <w:sz w:val="24"/>
          <w:szCs w:val="24"/>
        </w:rPr>
        <w:t>Penelitian</w:t>
      </w:r>
      <w:proofErr w:type="spellEnd"/>
      <w:r w:rsidRPr="000E7597">
        <w:rPr>
          <w:rFonts w:ascii="Times New Roman" w:hAnsi="Times New Roman"/>
          <w:sz w:val="24"/>
          <w:szCs w:val="24"/>
        </w:rPr>
        <w:t xml:space="preserve"> oleh Rika Puspita Sari dan </w:t>
      </w:r>
      <w:proofErr w:type="spellStart"/>
      <w:r w:rsidRPr="000E7597">
        <w:rPr>
          <w:rFonts w:ascii="Times New Roman" w:hAnsi="Times New Roman"/>
          <w:sz w:val="24"/>
          <w:szCs w:val="24"/>
        </w:rPr>
        <w:t>Melfin</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Teokarsa</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Laoli</w:t>
      </w:r>
      <w:proofErr w:type="spellEnd"/>
      <w:r w:rsidRPr="000E7597">
        <w:rPr>
          <w:rFonts w:ascii="Times New Roman" w:hAnsi="Times New Roman"/>
          <w:sz w:val="24"/>
          <w:szCs w:val="24"/>
        </w:rPr>
        <w:t xml:space="preserve"> di </w:t>
      </w:r>
      <w:proofErr w:type="spellStart"/>
      <w:r w:rsidRPr="000E7597">
        <w:rPr>
          <w:rFonts w:ascii="Times New Roman" w:hAnsi="Times New Roman"/>
          <w:sz w:val="24"/>
          <w:szCs w:val="24"/>
        </w:rPr>
        <w:t>Jurnal</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Karakterisasi</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Simplisia</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mengungkapkan</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bahwa</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ekstrak</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daun</w:t>
      </w:r>
      <w:proofErr w:type="spellEnd"/>
      <w:r w:rsidRPr="000E7597">
        <w:rPr>
          <w:rFonts w:ascii="Times New Roman" w:hAnsi="Times New Roman"/>
          <w:sz w:val="24"/>
          <w:szCs w:val="24"/>
        </w:rPr>
        <w:t xml:space="preserve"> dan </w:t>
      </w:r>
      <w:proofErr w:type="spellStart"/>
      <w:r w:rsidRPr="000E7597">
        <w:rPr>
          <w:rFonts w:ascii="Times New Roman" w:hAnsi="Times New Roman"/>
          <w:sz w:val="24"/>
          <w:szCs w:val="24"/>
        </w:rPr>
        <w:t>kulit</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buah</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jeruk</w:t>
      </w:r>
      <w:proofErr w:type="spellEnd"/>
      <w:r w:rsidRPr="000E7597">
        <w:rPr>
          <w:rFonts w:ascii="Times New Roman" w:hAnsi="Times New Roman"/>
          <w:sz w:val="24"/>
          <w:szCs w:val="24"/>
        </w:rPr>
        <w:t xml:space="preserve"> lemon (Citrus limon) </w:t>
      </w:r>
      <w:proofErr w:type="spellStart"/>
      <w:r w:rsidRPr="000E7597">
        <w:rPr>
          <w:rFonts w:ascii="Times New Roman" w:hAnsi="Times New Roman"/>
          <w:sz w:val="24"/>
          <w:szCs w:val="24"/>
        </w:rPr>
        <w:t>mengandung</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senyawa</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bioaktif</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seperti</w:t>
      </w:r>
      <w:proofErr w:type="spellEnd"/>
      <w:r w:rsidRPr="000E7597">
        <w:rPr>
          <w:rFonts w:ascii="Times New Roman" w:hAnsi="Times New Roman"/>
          <w:sz w:val="24"/>
          <w:szCs w:val="24"/>
        </w:rPr>
        <w:t xml:space="preserve"> flavonoid, alkaloid, saponin, terpenoid, </w:t>
      </w:r>
      <w:proofErr w:type="spellStart"/>
      <w:r w:rsidRPr="000E7597">
        <w:rPr>
          <w:rFonts w:ascii="Times New Roman" w:hAnsi="Times New Roman"/>
          <w:sz w:val="24"/>
          <w:szCs w:val="24"/>
        </w:rPr>
        <w:t>fenolik</w:t>
      </w:r>
      <w:proofErr w:type="spellEnd"/>
      <w:r w:rsidRPr="000E7597">
        <w:rPr>
          <w:rFonts w:ascii="Times New Roman" w:hAnsi="Times New Roman"/>
          <w:sz w:val="24"/>
          <w:szCs w:val="24"/>
        </w:rPr>
        <w:t xml:space="preserve">, dan </w:t>
      </w:r>
      <w:proofErr w:type="spellStart"/>
      <w:r w:rsidRPr="000E7597">
        <w:rPr>
          <w:rFonts w:ascii="Times New Roman" w:hAnsi="Times New Roman"/>
          <w:sz w:val="24"/>
          <w:szCs w:val="24"/>
        </w:rPr>
        <w:t>tanin</w:t>
      </w:r>
      <w:proofErr w:type="spellEnd"/>
      <w:r w:rsidRPr="000E7597">
        <w:rPr>
          <w:rFonts w:ascii="Times New Roman" w:hAnsi="Times New Roman"/>
          <w:sz w:val="24"/>
          <w:szCs w:val="24"/>
        </w:rPr>
        <w:t xml:space="preserve">. Metode </w:t>
      </w:r>
      <w:proofErr w:type="spellStart"/>
      <w:r w:rsidRPr="000E7597">
        <w:rPr>
          <w:rFonts w:ascii="Times New Roman" w:hAnsi="Times New Roman"/>
          <w:sz w:val="24"/>
          <w:szCs w:val="24"/>
        </w:rPr>
        <w:t>Kromatografi</w:t>
      </w:r>
      <w:proofErr w:type="spellEnd"/>
      <w:r w:rsidRPr="000E7597">
        <w:rPr>
          <w:rFonts w:ascii="Times New Roman" w:hAnsi="Times New Roman"/>
          <w:sz w:val="24"/>
          <w:szCs w:val="24"/>
        </w:rPr>
        <w:t xml:space="preserve"> Lapis Tipis (KLT) </w:t>
      </w:r>
      <w:proofErr w:type="spellStart"/>
      <w:r w:rsidRPr="000E7597">
        <w:rPr>
          <w:rFonts w:ascii="Times New Roman" w:hAnsi="Times New Roman"/>
          <w:sz w:val="24"/>
          <w:szCs w:val="24"/>
        </w:rPr>
        <w:t>digunakan</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untuk</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memisahkan</w:t>
      </w:r>
      <w:proofErr w:type="spellEnd"/>
      <w:r w:rsidRPr="000E7597">
        <w:rPr>
          <w:rFonts w:ascii="Times New Roman" w:hAnsi="Times New Roman"/>
          <w:sz w:val="24"/>
          <w:szCs w:val="24"/>
        </w:rPr>
        <w:t xml:space="preserve"> dan </w:t>
      </w:r>
      <w:proofErr w:type="spellStart"/>
      <w:r w:rsidRPr="000E7597">
        <w:rPr>
          <w:rFonts w:ascii="Times New Roman" w:hAnsi="Times New Roman"/>
          <w:sz w:val="24"/>
          <w:szCs w:val="24"/>
        </w:rPr>
        <w:t>mengidentifikasi</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senyawa-senyawa</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tersebut</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menunjukkan</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potensi</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kulit</w:t>
      </w:r>
      <w:proofErr w:type="spellEnd"/>
      <w:r w:rsidRPr="000E7597">
        <w:rPr>
          <w:rFonts w:ascii="Times New Roman" w:hAnsi="Times New Roman"/>
          <w:sz w:val="24"/>
          <w:szCs w:val="24"/>
        </w:rPr>
        <w:t xml:space="preserve"> dan </w:t>
      </w:r>
      <w:proofErr w:type="spellStart"/>
      <w:r w:rsidRPr="000E7597">
        <w:rPr>
          <w:rFonts w:ascii="Times New Roman" w:hAnsi="Times New Roman"/>
          <w:sz w:val="24"/>
          <w:szCs w:val="24"/>
        </w:rPr>
        <w:t>daun</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jeruk</w:t>
      </w:r>
      <w:proofErr w:type="spellEnd"/>
      <w:r w:rsidRPr="000E7597">
        <w:rPr>
          <w:rFonts w:ascii="Times New Roman" w:hAnsi="Times New Roman"/>
          <w:sz w:val="24"/>
          <w:szCs w:val="24"/>
        </w:rPr>
        <w:t xml:space="preserve"> lemon </w:t>
      </w:r>
      <w:proofErr w:type="spellStart"/>
      <w:r w:rsidRPr="000E7597">
        <w:rPr>
          <w:rFonts w:ascii="Times New Roman" w:hAnsi="Times New Roman"/>
          <w:sz w:val="24"/>
          <w:szCs w:val="24"/>
        </w:rPr>
        <w:t>sebagai</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sumber</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senyawa</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bioaktif</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untuk</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pengembangan</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produk</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kesehatan</w:t>
      </w:r>
      <w:proofErr w:type="spellEnd"/>
      <w:r w:rsidRPr="000E7597">
        <w:rPr>
          <w:rFonts w:ascii="Times New Roman" w:hAnsi="Times New Roman"/>
          <w:sz w:val="24"/>
          <w:szCs w:val="24"/>
        </w:rPr>
        <w:t xml:space="preserve"> dan </w:t>
      </w:r>
      <w:proofErr w:type="spellStart"/>
      <w:r w:rsidRPr="000E7597">
        <w:rPr>
          <w:rFonts w:ascii="Times New Roman" w:hAnsi="Times New Roman"/>
          <w:sz w:val="24"/>
          <w:szCs w:val="24"/>
        </w:rPr>
        <w:t>farmasi</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Temuan</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ini</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mendasari</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penelitian</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lebih</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lanjut</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dalam</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fitokimia</w:t>
      </w:r>
      <w:proofErr w:type="spellEnd"/>
      <w:r w:rsidRPr="000E7597">
        <w:rPr>
          <w:rFonts w:ascii="Times New Roman" w:hAnsi="Times New Roman"/>
          <w:sz w:val="24"/>
          <w:szCs w:val="24"/>
        </w:rPr>
        <w:t xml:space="preserve"> dan </w:t>
      </w:r>
      <w:proofErr w:type="spellStart"/>
      <w:r w:rsidRPr="000E7597">
        <w:rPr>
          <w:rFonts w:ascii="Times New Roman" w:hAnsi="Times New Roman"/>
          <w:sz w:val="24"/>
          <w:szCs w:val="24"/>
        </w:rPr>
        <w:t>aplikasi</w:t>
      </w:r>
      <w:proofErr w:type="spellEnd"/>
      <w:r w:rsidRPr="000E7597">
        <w:rPr>
          <w:rFonts w:ascii="Times New Roman" w:hAnsi="Times New Roman"/>
          <w:sz w:val="24"/>
          <w:szCs w:val="24"/>
        </w:rPr>
        <w:t> </w:t>
      </w:r>
      <w:proofErr w:type="spellStart"/>
      <w:r w:rsidRPr="000E7597">
        <w:rPr>
          <w:rFonts w:ascii="Times New Roman" w:hAnsi="Times New Roman"/>
          <w:sz w:val="24"/>
          <w:szCs w:val="24"/>
        </w:rPr>
        <w:t>terapeutik</w:t>
      </w:r>
      <w:proofErr w:type="spellEnd"/>
      <w:r w:rsidRPr="000E7597">
        <w:rPr>
          <w:rFonts w:ascii="Times New Roman" w:hAnsi="Times New Roman"/>
          <w:sz w:val="24"/>
          <w:szCs w:val="24"/>
        </w:rPr>
        <w:t>.</w:t>
      </w:r>
    </w:p>
    <w:p w14:paraId="2ABD62DB" w14:textId="1D08CEDB" w:rsidR="000E7597" w:rsidRPr="000E7597" w:rsidRDefault="000E7597" w:rsidP="000E7597">
      <w:pPr>
        <w:jc w:val="both"/>
        <w:rPr>
          <w:rFonts w:ascii="Times New Roman" w:hAnsi="Times New Roman"/>
          <w:b/>
          <w:bCs/>
          <w:sz w:val="24"/>
          <w:szCs w:val="24"/>
        </w:rPr>
      </w:pPr>
      <w:r w:rsidRPr="000E7597">
        <w:rPr>
          <w:rFonts w:ascii="Times New Roman" w:hAnsi="Times New Roman"/>
          <w:b/>
          <w:bCs/>
          <w:sz w:val="24"/>
          <w:szCs w:val="24"/>
        </w:rPr>
        <w:t xml:space="preserve">Hasil </w:t>
      </w:r>
      <w:proofErr w:type="spellStart"/>
      <w:r w:rsidRPr="000E7597">
        <w:rPr>
          <w:rFonts w:ascii="Times New Roman" w:hAnsi="Times New Roman"/>
          <w:b/>
          <w:bCs/>
          <w:sz w:val="24"/>
          <w:szCs w:val="24"/>
        </w:rPr>
        <w:t>Karakterisasi</w:t>
      </w:r>
      <w:proofErr w:type="spellEnd"/>
      <w:r w:rsidRPr="000E7597">
        <w:rPr>
          <w:rFonts w:ascii="Times New Roman" w:hAnsi="Times New Roman"/>
          <w:b/>
          <w:bCs/>
          <w:sz w:val="24"/>
          <w:szCs w:val="24"/>
        </w:rPr>
        <w:t xml:space="preserve"> </w:t>
      </w:r>
      <w:proofErr w:type="spellStart"/>
      <w:r w:rsidRPr="000E7597">
        <w:rPr>
          <w:rFonts w:ascii="Times New Roman" w:hAnsi="Times New Roman"/>
          <w:b/>
          <w:bCs/>
          <w:sz w:val="24"/>
          <w:szCs w:val="24"/>
        </w:rPr>
        <w:t>Simplisia</w:t>
      </w:r>
      <w:proofErr w:type="spellEnd"/>
      <w:r w:rsidRPr="000E7597">
        <w:rPr>
          <w:rFonts w:ascii="Times New Roman" w:hAnsi="Times New Roman"/>
          <w:b/>
          <w:bCs/>
          <w:sz w:val="24"/>
          <w:szCs w:val="24"/>
        </w:rPr>
        <w:t xml:space="preserve">  </w:t>
      </w:r>
    </w:p>
    <w:p w14:paraId="3E86418A" w14:textId="77777777" w:rsidR="000E7597" w:rsidRPr="00721D9B" w:rsidRDefault="000E7597" w:rsidP="000E7597">
      <w:pPr>
        <w:jc w:val="both"/>
        <w:rPr>
          <w:rFonts w:ascii="Times New Roman" w:hAnsi="Times New Roman"/>
          <w:sz w:val="24"/>
          <w:szCs w:val="24"/>
        </w:rPr>
      </w:pPr>
      <w:r w:rsidRPr="00721D9B">
        <w:rPr>
          <w:rFonts w:ascii="Times New Roman" w:hAnsi="Times New Roman"/>
          <w:sz w:val="24"/>
          <w:szCs w:val="24"/>
        </w:rPr>
        <w:t xml:space="preserve">Hasil </w:t>
      </w:r>
      <w:proofErr w:type="spellStart"/>
      <w:r w:rsidRPr="00721D9B">
        <w:rPr>
          <w:rFonts w:ascii="Times New Roman" w:hAnsi="Times New Roman"/>
          <w:sz w:val="24"/>
          <w:szCs w:val="24"/>
        </w:rPr>
        <w:t>Pemeriksaan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Makroskopik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Simplisia</w:t>
      </w:r>
      <w:proofErr w:type="spellEnd"/>
    </w:p>
    <w:p w14:paraId="3F8D2263" w14:textId="26718314" w:rsidR="000E7597" w:rsidRPr="00721D9B" w:rsidRDefault="000E7597" w:rsidP="00C64CD6">
      <w:pPr>
        <w:ind w:firstLine="709"/>
        <w:jc w:val="both"/>
        <w:rPr>
          <w:rFonts w:ascii="Times New Roman" w:hAnsi="Times New Roman"/>
          <w:sz w:val="24"/>
          <w:szCs w:val="24"/>
        </w:rPr>
      </w:pPr>
      <w:r w:rsidRPr="00721D9B">
        <w:rPr>
          <w:rFonts w:ascii="Times New Roman" w:hAnsi="Times New Roman"/>
          <w:sz w:val="24"/>
          <w:szCs w:val="24"/>
        </w:rPr>
        <w:t>Hasil p</w:t>
      </w:r>
      <w:proofErr w:type="spellStart"/>
      <w:r w:rsidRPr="00721D9B">
        <w:rPr>
          <w:rFonts w:ascii="Times New Roman" w:hAnsi="Times New Roman"/>
          <w:sz w:val="24"/>
          <w:szCs w:val="24"/>
        </w:rPr>
        <w:t>emeriksaan</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makroskopik</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dari</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simplisia</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daun</w:t>
      </w:r>
      <w:proofErr w:type="spellEnd"/>
      <w:r w:rsidRPr="00721D9B">
        <w:rPr>
          <w:rFonts w:ascii="Times New Roman" w:hAnsi="Times New Roman"/>
          <w:sz w:val="24"/>
          <w:szCs w:val="24"/>
        </w:rPr>
        <w:t xml:space="preserve"> dan </w:t>
      </w:r>
      <w:proofErr w:type="spellStart"/>
      <w:r w:rsidRPr="00721D9B">
        <w:rPr>
          <w:rFonts w:ascii="Times New Roman" w:hAnsi="Times New Roman"/>
          <w:sz w:val="24"/>
          <w:szCs w:val="24"/>
        </w:rPr>
        <w:t>kulit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buah</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jeruk</w:t>
      </w:r>
      <w:proofErr w:type="spellEnd"/>
      <w:r w:rsidRPr="00721D9B">
        <w:rPr>
          <w:rFonts w:ascii="Times New Roman" w:hAnsi="Times New Roman"/>
          <w:sz w:val="24"/>
          <w:szCs w:val="24"/>
        </w:rPr>
        <w:t xml:space="preserve"> lemon </w:t>
      </w:r>
      <w:proofErr w:type="spellStart"/>
      <w:r w:rsidRPr="00721D9B">
        <w:rPr>
          <w:rFonts w:ascii="Times New Roman" w:hAnsi="Times New Roman"/>
          <w:sz w:val="24"/>
          <w:szCs w:val="24"/>
        </w:rPr>
        <w:t>dapat</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dilihat</w:t>
      </w:r>
      <w:proofErr w:type="spellEnd"/>
      <w:r w:rsidRPr="00721D9B">
        <w:rPr>
          <w:rFonts w:ascii="Times New Roman" w:hAnsi="Times New Roman"/>
          <w:sz w:val="24"/>
          <w:szCs w:val="24"/>
        </w:rPr>
        <w:t xml:space="preserve"> pada </w:t>
      </w:r>
      <w:proofErr w:type="spellStart"/>
      <w:r w:rsidRPr="00721D9B">
        <w:rPr>
          <w:rFonts w:ascii="Times New Roman" w:hAnsi="Times New Roman"/>
          <w:sz w:val="24"/>
          <w:szCs w:val="24"/>
        </w:rPr>
        <w:t>tabel</w:t>
      </w:r>
      <w:proofErr w:type="spellEnd"/>
      <w:r w:rsidRPr="00721D9B">
        <w:rPr>
          <w:rFonts w:ascii="Times New Roman" w:hAnsi="Times New Roman"/>
          <w:sz w:val="24"/>
          <w:szCs w:val="24"/>
        </w:rPr>
        <w:t xml:space="preserve"> </w:t>
      </w:r>
      <w:proofErr w:type="spellStart"/>
      <w:r w:rsidRPr="00721D9B">
        <w:rPr>
          <w:rFonts w:ascii="Times New Roman" w:hAnsi="Times New Roman"/>
          <w:sz w:val="24"/>
          <w:szCs w:val="24"/>
        </w:rPr>
        <w:t>berikut</w:t>
      </w:r>
      <w:proofErr w:type="spellEnd"/>
      <w:r w:rsidR="00C64CD6">
        <w:rPr>
          <w:rFonts w:ascii="Times New Roman" w:hAnsi="Times New Roman"/>
          <w:sz w:val="24"/>
          <w:szCs w:val="24"/>
        </w:rPr>
        <w:t>:</w:t>
      </w:r>
    </w:p>
    <w:p w14:paraId="50ED88E5" w14:textId="77777777" w:rsidR="000E7597" w:rsidRPr="006E7E6E" w:rsidRDefault="000E7597" w:rsidP="000E7597">
      <w:pPr>
        <w:jc w:val="center"/>
        <w:rPr>
          <w:rFonts w:ascii="Times New Roman" w:hAnsi="Times New Roman"/>
        </w:rPr>
      </w:pPr>
      <w:r w:rsidRPr="00585651">
        <w:rPr>
          <w:rFonts w:ascii="Times New Roman" w:hAnsi="Times New Roman"/>
          <w:b/>
          <w:bCs/>
        </w:rPr>
        <w:t>Tabel 1.</w:t>
      </w:r>
      <w:r w:rsidRPr="006E7E6E">
        <w:rPr>
          <w:rFonts w:ascii="Times New Roman" w:hAnsi="Times New Roman"/>
        </w:rPr>
        <w:t xml:space="preserve"> Hasil </w:t>
      </w:r>
      <w:proofErr w:type="spellStart"/>
      <w:r w:rsidRPr="006E7E6E">
        <w:rPr>
          <w:rFonts w:ascii="Times New Roman" w:hAnsi="Times New Roman"/>
        </w:rPr>
        <w:t>Pemeriksaan</w:t>
      </w:r>
      <w:proofErr w:type="spellEnd"/>
      <w:r w:rsidRPr="006E7E6E">
        <w:rPr>
          <w:rFonts w:ascii="Times New Roman" w:hAnsi="Times New Roman"/>
        </w:rPr>
        <w:t xml:space="preserve"> </w:t>
      </w:r>
      <w:proofErr w:type="spellStart"/>
      <w:r w:rsidRPr="006E7E6E">
        <w:rPr>
          <w:rFonts w:ascii="Times New Roman" w:hAnsi="Times New Roman"/>
        </w:rPr>
        <w:t>Makroskopik</w:t>
      </w:r>
      <w:proofErr w:type="spellEnd"/>
      <w:r w:rsidRPr="006E7E6E">
        <w:rPr>
          <w:rFonts w:ascii="Times New Roman" w:hAnsi="Times New Roman"/>
        </w:rPr>
        <w:t xml:space="preserve"> Daun Dan </w:t>
      </w:r>
      <w:proofErr w:type="spellStart"/>
      <w:r w:rsidRPr="006E7E6E">
        <w:rPr>
          <w:rFonts w:ascii="Times New Roman" w:hAnsi="Times New Roman"/>
        </w:rPr>
        <w:t>Kulit</w:t>
      </w:r>
      <w:proofErr w:type="spellEnd"/>
      <w:r w:rsidRPr="006E7E6E">
        <w:rPr>
          <w:rFonts w:ascii="Times New Roman" w:hAnsi="Times New Roman"/>
        </w:rPr>
        <w:t xml:space="preserve"> </w:t>
      </w:r>
      <w:proofErr w:type="spellStart"/>
      <w:r w:rsidRPr="006E7E6E">
        <w:rPr>
          <w:rFonts w:ascii="Times New Roman" w:hAnsi="Times New Roman"/>
        </w:rPr>
        <w:t>Buah</w:t>
      </w:r>
      <w:proofErr w:type="spellEnd"/>
      <w:r w:rsidRPr="006E7E6E">
        <w:rPr>
          <w:rFonts w:ascii="Times New Roman" w:hAnsi="Times New Roman"/>
        </w:rPr>
        <w:t xml:space="preserve"> </w:t>
      </w:r>
      <w:proofErr w:type="spellStart"/>
      <w:r w:rsidRPr="006E7E6E">
        <w:rPr>
          <w:rFonts w:ascii="Times New Roman" w:hAnsi="Times New Roman"/>
        </w:rPr>
        <w:t>Jeruk</w:t>
      </w:r>
      <w:proofErr w:type="spellEnd"/>
      <w:r w:rsidRPr="006E7E6E">
        <w:rPr>
          <w:rFonts w:ascii="Times New Roman" w:hAnsi="Times New Roman"/>
        </w:rPr>
        <w:t xml:space="preserve"> Lemon</w:t>
      </w:r>
    </w:p>
    <w:tbl>
      <w:tblPr>
        <w:tblStyle w:val="TableGrid"/>
        <w:tblW w:w="0" w:type="auto"/>
        <w:tblLook w:val="04A0" w:firstRow="1" w:lastRow="0" w:firstColumn="1" w:lastColumn="0" w:noHBand="0" w:noVBand="1"/>
      </w:tblPr>
      <w:tblGrid>
        <w:gridCol w:w="534"/>
        <w:gridCol w:w="1842"/>
        <w:gridCol w:w="3544"/>
        <w:gridCol w:w="3322"/>
      </w:tblGrid>
      <w:tr w:rsidR="000E7597" w:rsidRPr="006E7E6E" w14:paraId="2FABE17E" w14:textId="77777777" w:rsidTr="00F449AE">
        <w:trPr>
          <w:trHeight w:val="363"/>
        </w:trPr>
        <w:tc>
          <w:tcPr>
            <w:tcW w:w="534" w:type="dxa"/>
          </w:tcPr>
          <w:p w14:paraId="43A992E1" w14:textId="77777777" w:rsidR="000E7597" w:rsidRPr="00585651" w:rsidRDefault="000E7597" w:rsidP="00F449AE">
            <w:pPr>
              <w:jc w:val="both"/>
              <w:rPr>
                <w:rFonts w:ascii="Times New Roman" w:hAnsi="Times New Roman"/>
                <w:b/>
                <w:bCs/>
              </w:rPr>
            </w:pPr>
            <w:r w:rsidRPr="00585651">
              <w:rPr>
                <w:rFonts w:ascii="Times New Roman" w:hAnsi="Times New Roman"/>
                <w:b/>
                <w:bCs/>
              </w:rPr>
              <w:t>No</w:t>
            </w:r>
          </w:p>
        </w:tc>
        <w:tc>
          <w:tcPr>
            <w:tcW w:w="1842" w:type="dxa"/>
          </w:tcPr>
          <w:p w14:paraId="5B74ABD6" w14:textId="77777777" w:rsidR="000E7597" w:rsidRPr="00585651" w:rsidRDefault="000E7597" w:rsidP="00EB0D6A">
            <w:pPr>
              <w:jc w:val="center"/>
              <w:rPr>
                <w:rFonts w:ascii="Times New Roman" w:hAnsi="Times New Roman"/>
                <w:b/>
                <w:bCs/>
              </w:rPr>
            </w:pPr>
            <w:proofErr w:type="spellStart"/>
            <w:r w:rsidRPr="00585651">
              <w:rPr>
                <w:rFonts w:ascii="Times New Roman" w:hAnsi="Times New Roman"/>
                <w:b/>
                <w:bCs/>
              </w:rPr>
              <w:t>Pemeriksaan</w:t>
            </w:r>
            <w:proofErr w:type="spellEnd"/>
          </w:p>
        </w:tc>
        <w:tc>
          <w:tcPr>
            <w:tcW w:w="3544" w:type="dxa"/>
          </w:tcPr>
          <w:p w14:paraId="25F11260" w14:textId="77777777" w:rsidR="000E7597" w:rsidRPr="00585651" w:rsidRDefault="000E7597" w:rsidP="00EB0D6A">
            <w:pPr>
              <w:jc w:val="center"/>
              <w:rPr>
                <w:rFonts w:ascii="Times New Roman" w:hAnsi="Times New Roman"/>
                <w:b/>
                <w:bCs/>
              </w:rPr>
            </w:pPr>
            <w:r w:rsidRPr="00585651">
              <w:rPr>
                <w:rFonts w:ascii="Times New Roman" w:hAnsi="Times New Roman"/>
                <w:b/>
                <w:bCs/>
              </w:rPr>
              <w:t xml:space="preserve">Daun </w:t>
            </w:r>
            <w:proofErr w:type="spellStart"/>
            <w:r w:rsidRPr="00585651">
              <w:rPr>
                <w:rFonts w:ascii="Times New Roman" w:hAnsi="Times New Roman"/>
                <w:b/>
                <w:bCs/>
              </w:rPr>
              <w:t>Jeruk</w:t>
            </w:r>
            <w:proofErr w:type="spellEnd"/>
            <w:r w:rsidRPr="00585651">
              <w:rPr>
                <w:rFonts w:ascii="Times New Roman" w:hAnsi="Times New Roman"/>
                <w:b/>
                <w:bCs/>
              </w:rPr>
              <w:t xml:space="preserve"> Lemon</w:t>
            </w:r>
          </w:p>
        </w:tc>
        <w:tc>
          <w:tcPr>
            <w:tcW w:w="3322" w:type="dxa"/>
          </w:tcPr>
          <w:p w14:paraId="2C5ABA5A" w14:textId="77777777" w:rsidR="000E7597" w:rsidRPr="00585651" w:rsidRDefault="000E7597" w:rsidP="00EB0D6A">
            <w:pPr>
              <w:jc w:val="center"/>
              <w:rPr>
                <w:rFonts w:ascii="Times New Roman" w:hAnsi="Times New Roman"/>
                <w:b/>
                <w:bCs/>
              </w:rPr>
            </w:pPr>
            <w:proofErr w:type="spellStart"/>
            <w:r w:rsidRPr="00585651">
              <w:rPr>
                <w:rFonts w:ascii="Times New Roman" w:hAnsi="Times New Roman"/>
                <w:b/>
                <w:bCs/>
              </w:rPr>
              <w:t>Kulit</w:t>
            </w:r>
            <w:proofErr w:type="spellEnd"/>
            <w:r w:rsidRPr="00585651">
              <w:rPr>
                <w:rFonts w:ascii="Times New Roman" w:hAnsi="Times New Roman"/>
                <w:b/>
                <w:bCs/>
              </w:rPr>
              <w:t xml:space="preserve"> </w:t>
            </w:r>
            <w:proofErr w:type="spellStart"/>
            <w:r w:rsidRPr="00585651">
              <w:rPr>
                <w:rFonts w:ascii="Times New Roman" w:hAnsi="Times New Roman"/>
                <w:b/>
                <w:bCs/>
              </w:rPr>
              <w:t>Buah</w:t>
            </w:r>
            <w:proofErr w:type="spellEnd"/>
            <w:r w:rsidRPr="00585651">
              <w:rPr>
                <w:rFonts w:ascii="Times New Roman" w:hAnsi="Times New Roman"/>
                <w:b/>
                <w:bCs/>
              </w:rPr>
              <w:t xml:space="preserve"> </w:t>
            </w:r>
            <w:proofErr w:type="spellStart"/>
            <w:r w:rsidRPr="00585651">
              <w:rPr>
                <w:rFonts w:ascii="Times New Roman" w:hAnsi="Times New Roman"/>
                <w:b/>
                <w:bCs/>
              </w:rPr>
              <w:t>Jeruk</w:t>
            </w:r>
            <w:proofErr w:type="spellEnd"/>
            <w:r w:rsidRPr="00585651">
              <w:rPr>
                <w:rFonts w:ascii="Times New Roman" w:hAnsi="Times New Roman"/>
                <w:b/>
                <w:bCs/>
              </w:rPr>
              <w:t xml:space="preserve"> Lemon</w:t>
            </w:r>
          </w:p>
        </w:tc>
      </w:tr>
      <w:tr w:rsidR="000E7597" w:rsidRPr="006E7E6E" w14:paraId="6D1EB0AB" w14:textId="77777777" w:rsidTr="00F449AE">
        <w:tc>
          <w:tcPr>
            <w:tcW w:w="534" w:type="dxa"/>
          </w:tcPr>
          <w:p w14:paraId="6FF66D98" w14:textId="77777777" w:rsidR="000E7597" w:rsidRPr="006E7E6E" w:rsidRDefault="000E7597" w:rsidP="00F449AE">
            <w:pPr>
              <w:jc w:val="both"/>
              <w:rPr>
                <w:rFonts w:ascii="Times New Roman" w:hAnsi="Times New Roman"/>
              </w:rPr>
            </w:pPr>
            <w:r w:rsidRPr="006E7E6E">
              <w:rPr>
                <w:rFonts w:ascii="Times New Roman" w:hAnsi="Times New Roman"/>
              </w:rPr>
              <w:t>1</w:t>
            </w:r>
          </w:p>
        </w:tc>
        <w:tc>
          <w:tcPr>
            <w:tcW w:w="1842" w:type="dxa"/>
          </w:tcPr>
          <w:p w14:paraId="5BD763B7" w14:textId="77777777" w:rsidR="000E7597" w:rsidRPr="006E7E6E" w:rsidRDefault="000E7597" w:rsidP="00F449AE">
            <w:pPr>
              <w:jc w:val="both"/>
              <w:rPr>
                <w:rFonts w:ascii="Times New Roman" w:hAnsi="Times New Roman"/>
              </w:rPr>
            </w:pPr>
            <w:r w:rsidRPr="006E7E6E">
              <w:rPr>
                <w:rFonts w:ascii="Times New Roman" w:hAnsi="Times New Roman"/>
              </w:rPr>
              <w:t>Rupa dan Bentuk</w:t>
            </w:r>
          </w:p>
        </w:tc>
        <w:tc>
          <w:tcPr>
            <w:tcW w:w="3544" w:type="dxa"/>
          </w:tcPr>
          <w:p w14:paraId="71195B4A" w14:textId="77777777" w:rsidR="000E7597" w:rsidRPr="006E7E6E" w:rsidRDefault="000E7597" w:rsidP="00F449AE">
            <w:pPr>
              <w:jc w:val="both"/>
              <w:rPr>
                <w:rFonts w:ascii="Times New Roman" w:hAnsi="Times New Roman"/>
              </w:rPr>
            </w:pPr>
            <w:r w:rsidRPr="006E7E6E">
              <w:rPr>
                <w:rFonts w:ascii="Times New Roman" w:hAnsi="Times New Roman"/>
              </w:rPr>
              <w:t xml:space="preserve">Bentuk </w:t>
            </w:r>
            <w:proofErr w:type="spellStart"/>
            <w:r w:rsidRPr="006E7E6E">
              <w:rPr>
                <w:rFonts w:ascii="Times New Roman" w:hAnsi="Times New Roman"/>
              </w:rPr>
              <w:t>daun</w:t>
            </w:r>
            <w:proofErr w:type="spellEnd"/>
            <w:r w:rsidRPr="006E7E6E">
              <w:rPr>
                <w:rFonts w:ascii="Times New Roman" w:hAnsi="Times New Roman"/>
              </w:rPr>
              <w:t xml:space="preserve"> </w:t>
            </w:r>
            <w:proofErr w:type="spellStart"/>
            <w:r w:rsidRPr="006E7E6E">
              <w:rPr>
                <w:rFonts w:ascii="Times New Roman" w:hAnsi="Times New Roman"/>
              </w:rPr>
              <w:t>jorong</w:t>
            </w:r>
            <w:proofErr w:type="spellEnd"/>
            <w:r w:rsidRPr="006E7E6E">
              <w:rPr>
                <w:rFonts w:ascii="Times New Roman" w:hAnsi="Times New Roman"/>
              </w:rPr>
              <w:t xml:space="preserve">, </w:t>
            </w:r>
            <w:proofErr w:type="spellStart"/>
            <w:r w:rsidRPr="006E7E6E">
              <w:rPr>
                <w:rFonts w:ascii="Times New Roman" w:hAnsi="Times New Roman"/>
              </w:rPr>
              <w:t>tepi</w:t>
            </w:r>
            <w:proofErr w:type="spellEnd"/>
            <w:r w:rsidRPr="006E7E6E">
              <w:rPr>
                <w:rFonts w:ascii="Times New Roman" w:hAnsi="Times New Roman"/>
              </w:rPr>
              <w:t xml:space="preserve"> </w:t>
            </w:r>
            <w:proofErr w:type="spellStart"/>
            <w:r w:rsidRPr="006E7E6E">
              <w:rPr>
                <w:rFonts w:ascii="Times New Roman" w:hAnsi="Times New Roman"/>
              </w:rPr>
              <w:t>daun</w:t>
            </w:r>
            <w:proofErr w:type="spellEnd"/>
            <w:r w:rsidRPr="006E7E6E">
              <w:rPr>
                <w:rFonts w:ascii="Times New Roman" w:hAnsi="Times New Roman"/>
              </w:rPr>
              <w:t xml:space="preserve"> </w:t>
            </w:r>
            <w:proofErr w:type="spellStart"/>
            <w:r w:rsidRPr="006E7E6E">
              <w:rPr>
                <w:rFonts w:ascii="Times New Roman" w:hAnsi="Times New Roman"/>
              </w:rPr>
              <w:t>menggulung</w:t>
            </w:r>
            <w:proofErr w:type="spellEnd"/>
            <w:r w:rsidRPr="006E7E6E">
              <w:rPr>
                <w:rFonts w:ascii="Times New Roman" w:hAnsi="Times New Roman"/>
              </w:rPr>
              <w:t xml:space="preserve">, </w:t>
            </w:r>
            <w:proofErr w:type="spellStart"/>
            <w:r w:rsidRPr="006E7E6E">
              <w:rPr>
                <w:rFonts w:ascii="Times New Roman" w:hAnsi="Times New Roman"/>
              </w:rPr>
              <w:t>ujung</w:t>
            </w:r>
            <w:proofErr w:type="spellEnd"/>
            <w:r w:rsidRPr="006E7E6E">
              <w:rPr>
                <w:rFonts w:ascii="Times New Roman" w:hAnsi="Times New Roman"/>
              </w:rPr>
              <w:t xml:space="preserve"> dan </w:t>
            </w:r>
            <w:proofErr w:type="spellStart"/>
            <w:r w:rsidRPr="006E7E6E">
              <w:rPr>
                <w:rFonts w:ascii="Times New Roman" w:hAnsi="Times New Roman"/>
              </w:rPr>
              <w:t>pangkal</w:t>
            </w:r>
            <w:proofErr w:type="spellEnd"/>
            <w:r w:rsidRPr="006E7E6E">
              <w:rPr>
                <w:rFonts w:ascii="Times New Roman" w:hAnsi="Times New Roman"/>
              </w:rPr>
              <w:t xml:space="preserve"> </w:t>
            </w:r>
            <w:proofErr w:type="spellStart"/>
            <w:r w:rsidRPr="006E7E6E">
              <w:rPr>
                <w:rFonts w:ascii="Times New Roman" w:hAnsi="Times New Roman"/>
              </w:rPr>
              <w:t>daun</w:t>
            </w:r>
            <w:proofErr w:type="spellEnd"/>
            <w:r w:rsidRPr="006E7E6E">
              <w:rPr>
                <w:rFonts w:ascii="Times New Roman" w:hAnsi="Times New Roman"/>
              </w:rPr>
              <w:t xml:space="preserve"> </w:t>
            </w:r>
            <w:proofErr w:type="spellStart"/>
            <w:r w:rsidRPr="006E7E6E">
              <w:rPr>
                <w:rFonts w:ascii="Times New Roman" w:hAnsi="Times New Roman"/>
              </w:rPr>
              <w:t>tumpul</w:t>
            </w:r>
            <w:proofErr w:type="spellEnd"/>
            <w:r w:rsidRPr="006E7E6E">
              <w:rPr>
                <w:rFonts w:ascii="Times New Roman" w:hAnsi="Times New Roman"/>
              </w:rPr>
              <w:t>.</w:t>
            </w:r>
          </w:p>
        </w:tc>
        <w:tc>
          <w:tcPr>
            <w:tcW w:w="3322" w:type="dxa"/>
          </w:tcPr>
          <w:p w14:paraId="74D010BA" w14:textId="77777777" w:rsidR="000E7597" w:rsidRPr="006E7E6E" w:rsidRDefault="000E7597" w:rsidP="00F449AE">
            <w:pPr>
              <w:jc w:val="both"/>
              <w:rPr>
                <w:rFonts w:ascii="Times New Roman" w:hAnsi="Times New Roman"/>
              </w:rPr>
            </w:pPr>
            <w:r w:rsidRPr="006E7E6E">
              <w:rPr>
                <w:rFonts w:ascii="Times New Roman" w:hAnsi="Times New Roman"/>
              </w:rPr>
              <w:t xml:space="preserve">Bentuk </w:t>
            </w:r>
            <w:proofErr w:type="spellStart"/>
            <w:r w:rsidRPr="006E7E6E">
              <w:rPr>
                <w:rFonts w:ascii="Times New Roman" w:hAnsi="Times New Roman"/>
              </w:rPr>
              <w:t>kulit</w:t>
            </w:r>
            <w:proofErr w:type="spellEnd"/>
            <w:r w:rsidRPr="006E7E6E">
              <w:rPr>
                <w:rFonts w:ascii="Times New Roman" w:hAnsi="Times New Roman"/>
              </w:rPr>
              <w:t xml:space="preserve"> </w:t>
            </w:r>
            <w:proofErr w:type="spellStart"/>
            <w:r w:rsidRPr="006E7E6E">
              <w:rPr>
                <w:rFonts w:ascii="Times New Roman" w:hAnsi="Times New Roman"/>
              </w:rPr>
              <w:t>buah</w:t>
            </w:r>
            <w:proofErr w:type="spellEnd"/>
            <w:r w:rsidRPr="006E7E6E">
              <w:rPr>
                <w:rFonts w:ascii="Times New Roman" w:hAnsi="Times New Roman"/>
              </w:rPr>
              <w:t xml:space="preserve"> </w:t>
            </w:r>
            <w:proofErr w:type="spellStart"/>
            <w:r w:rsidRPr="006E7E6E">
              <w:rPr>
                <w:rFonts w:ascii="Times New Roman" w:hAnsi="Times New Roman"/>
              </w:rPr>
              <w:t>jeruk</w:t>
            </w:r>
            <w:proofErr w:type="spellEnd"/>
            <w:r w:rsidRPr="006E7E6E">
              <w:rPr>
                <w:rFonts w:ascii="Times New Roman" w:hAnsi="Times New Roman"/>
              </w:rPr>
              <w:t xml:space="preserve"> lemon </w:t>
            </w:r>
            <w:proofErr w:type="spellStart"/>
            <w:r w:rsidRPr="006E7E6E">
              <w:rPr>
                <w:rFonts w:ascii="Times New Roman" w:hAnsi="Times New Roman"/>
              </w:rPr>
              <w:t>menggulung</w:t>
            </w:r>
            <w:proofErr w:type="spellEnd"/>
            <w:r w:rsidRPr="006E7E6E">
              <w:rPr>
                <w:rFonts w:ascii="Times New Roman" w:hAnsi="Times New Roman"/>
              </w:rPr>
              <w:t xml:space="preserve"> dan </w:t>
            </w:r>
            <w:proofErr w:type="spellStart"/>
            <w:r w:rsidRPr="006E7E6E">
              <w:rPr>
                <w:rFonts w:ascii="Times New Roman" w:hAnsi="Times New Roman"/>
              </w:rPr>
              <w:t>berkerut</w:t>
            </w:r>
            <w:proofErr w:type="spellEnd"/>
            <w:r w:rsidRPr="006E7E6E">
              <w:rPr>
                <w:rFonts w:ascii="Times New Roman" w:hAnsi="Times New Roman"/>
              </w:rPr>
              <w:t xml:space="preserve">. </w:t>
            </w:r>
            <w:proofErr w:type="spellStart"/>
            <w:r w:rsidRPr="006E7E6E">
              <w:rPr>
                <w:rFonts w:ascii="Times New Roman" w:hAnsi="Times New Roman"/>
              </w:rPr>
              <w:t>Berupa</w:t>
            </w:r>
            <w:proofErr w:type="spellEnd"/>
            <w:r w:rsidRPr="006E7E6E">
              <w:rPr>
                <w:rFonts w:ascii="Times New Roman" w:hAnsi="Times New Roman"/>
              </w:rPr>
              <w:t xml:space="preserve"> </w:t>
            </w:r>
            <w:proofErr w:type="spellStart"/>
            <w:r w:rsidRPr="006E7E6E">
              <w:rPr>
                <w:rFonts w:ascii="Times New Roman" w:hAnsi="Times New Roman"/>
              </w:rPr>
              <w:lastRenderedPageBreak/>
              <w:t>potongan-potongan</w:t>
            </w:r>
            <w:proofErr w:type="spellEnd"/>
            <w:r w:rsidRPr="006E7E6E">
              <w:rPr>
                <w:rFonts w:ascii="Times New Roman" w:hAnsi="Times New Roman"/>
              </w:rPr>
              <w:t xml:space="preserve"> </w:t>
            </w:r>
            <w:proofErr w:type="spellStart"/>
            <w:r w:rsidRPr="006E7E6E">
              <w:rPr>
                <w:rFonts w:ascii="Times New Roman" w:hAnsi="Times New Roman"/>
              </w:rPr>
              <w:t>kecil</w:t>
            </w:r>
            <w:proofErr w:type="spellEnd"/>
            <w:r w:rsidRPr="006E7E6E">
              <w:rPr>
                <w:rFonts w:ascii="Times New Roman" w:hAnsi="Times New Roman"/>
              </w:rPr>
              <w:t xml:space="preserve"> </w:t>
            </w:r>
            <w:proofErr w:type="spellStart"/>
            <w:r w:rsidRPr="006E7E6E">
              <w:rPr>
                <w:rFonts w:ascii="Times New Roman" w:hAnsi="Times New Roman"/>
              </w:rPr>
              <w:t>kulit</w:t>
            </w:r>
            <w:proofErr w:type="spellEnd"/>
            <w:r w:rsidRPr="006E7E6E">
              <w:rPr>
                <w:rFonts w:ascii="Times New Roman" w:hAnsi="Times New Roman"/>
              </w:rPr>
              <w:t xml:space="preserve"> </w:t>
            </w:r>
            <w:proofErr w:type="spellStart"/>
            <w:r w:rsidRPr="006E7E6E">
              <w:rPr>
                <w:rFonts w:ascii="Times New Roman" w:hAnsi="Times New Roman"/>
              </w:rPr>
              <w:t>buah</w:t>
            </w:r>
            <w:proofErr w:type="spellEnd"/>
            <w:r w:rsidRPr="006E7E6E">
              <w:rPr>
                <w:rFonts w:ascii="Times New Roman" w:hAnsi="Times New Roman"/>
              </w:rPr>
              <w:t xml:space="preserve"> yang </w:t>
            </w:r>
            <w:proofErr w:type="spellStart"/>
            <w:r w:rsidRPr="006E7E6E">
              <w:rPr>
                <w:rFonts w:ascii="Times New Roman" w:hAnsi="Times New Roman"/>
              </w:rPr>
              <w:t>telah</w:t>
            </w:r>
            <w:proofErr w:type="spellEnd"/>
            <w:r w:rsidRPr="006E7E6E">
              <w:rPr>
                <w:rFonts w:ascii="Times New Roman" w:hAnsi="Times New Roman"/>
              </w:rPr>
              <w:t xml:space="preserve"> di </w:t>
            </w:r>
            <w:proofErr w:type="spellStart"/>
            <w:r w:rsidRPr="006E7E6E">
              <w:rPr>
                <w:rFonts w:ascii="Times New Roman" w:hAnsi="Times New Roman"/>
              </w:rPr>
              <w:t>keringkan</w:t>
            </w:r>
            <w:proofErr w:type="spellEnd"/>
            <w:r w:rsidRPr="006E7E6E">
              <w:rPr>
                <w:rFonts w:ascii="Times New Roman" w:hAnsi="Times New Roman"/>
              </w:rPr>
              <w:t>.</w:t>
            </w:r>
          </w:p>
        </w:tc>
      </w:tr>
      <w:tr w:rsidR="000E7597" w:rsidRPr="006E7E6E" w14:paraId="26E9D0CA" w14:textId="77777777" w:rsidTr="00F449AE">
        <w:tc>
          <w:tcPr>
            <w:tcW w:w="534" w:type="dxa"/>
          </w:tcPr>
          <w:p w14:paraId="4D6C8F20" w14:textId="77777777" w:rsidR="000E7597" w:rsidRPr="006E7E6E" w:rsidRDefault="000E7597" w:rsidP="00F449AE">
            <w:pPr>
              <w:jc w:val="both"/>
              <w:rPr>
                <w:rFonts w:ascii="Times New Roman" w:hAnsi="Times New Roman"/>
              </w:rPr>
            </w:pPr>
            <w:r w:rsidRPr="006E7E6E">
              <w:rPr>
                <w:rFonts w:ascii="Times New Roman" w:hAnsi="Times New Roman"/>
              </w:rPr>
              <w:lastRenderedPageBreak/>
              <w:t>2</w:t>
            </w:r>
          </w:p>
        </w:tc>
        <w:tc>
          <w:tcPr>
            <w:tcW w:w="1842" w:type="dxa"/>
          </w:tcPr>
          <w:p w14:paraId="58BB93F8" w14:textId="77777777" w:rsidR="000E7597" w:rsidRPr="006E7E6E" w:rsidRDefault="000E7597" w:rsidP="00F449AE">
            <w:pPr>
              <w:jc w:val="both"/>
              <w:rPr>
                <w:rFonts w:ascii="Times New Roman" w:hAnsi="Times New Roman"/>
              </w:rPr>
            </w:pPr>
            <w:proofErr w:type="spellStart"/>
            <w:r w:rsidRPr="006E7E6E">
              <w:rPr>
                <w:rFonts w:ascii="Times New Roman" w:hAnsi="Times New Roman"/>
              </w:rPr>
              <w:t>Ukuran</w:t>
            </w:r>
            <w:proofErr w:type="spellEnd"/>
          </w:p>
        </w:tc>
        <w:tc>
          <w:tcPr>
            <w:tcW w:w="3544" w:type="dxa"/>
          </w:tcPr>
          <w:p w14:paraId="2F2866AA" w14:textId="77777777" w:rsidR="000E7597" w:rsidRPr="006E7E6E" w:rsidRDefault="000E7597" w:rsidP="00F449AE">
            <w:pPr>
              <w:jc w:val="both"/>
              <w:rPr>
                <w:rFonts w:ascii="Times New Roman" w:hAnsi="Times New Roman"/>
              </w:rPr>
            </w:pPr>
            <w:r w:rsidRPr="006E7E6E">
              <w:rPr>
                <w:rFonts w:ascii="Times New Roman" w:hAnsi="Times New Roman"/>
              </w:rPr>
              <w:t xml:space="preserve">Panjang 9,5 - 11,5 cm </w:t>
            </w:r>
          </w:p>
          <w:p w14:paraId="3BF74BDE" w14:textId="77777777" w:rsidR="000E7597" w:rsidRPr="006E7E6E" w:rsidRDefault="000E7597" w:rsidP="00F449AE">
            <w:pPr>
              <w:jc w:val="both"/>
              <w:rPr>
                <w:rFonts w:ascii="Times New Roman" w:hAnsi="Times New Roman"/>
              </w:rPr>
            </w:pPr>
            <w:r w:rsidRPr="006E7E6E">
              <w:rPr>
                <w:rFonts w:ascii="Times New Roman" w:hAnsi="Times New Roman"/>
              </w:rPr>
              <w:t>Lebar 2,5 - 4,2 cm</w:t>
            </w:r>
          </w:p>
        </w:tc>
        <w:tc>
          <w:tcPr>
            <w:tcW w:w="3322" w:type="dxa"/>
          </w:tcPr>
          <w:p w14:paraId="192661C3" w14:textId="77777777" w:rsidR="000E7597" w:rsidRPr="006E7E6E" w:rsidRDefault="000E7597" w:rsidP="00F449AE">
            <w:pPr>
              <w:jc w:val="both"/>
              <w:rPr>
                <w:rFonts w:ascii="Times New Roman" w:hAnsi="Times New Roman"/>
              </w:rPr>
            </w:pPr>
            <w:r w:rsidRPr="006E7E6E">
              <w:rPr>
                <w:rFonts w:ascii="Times New Roman" w:hAnsi="Times New Roman"/>
              </w:rPr>
              <w:t>Panjang 2,5 - 4,5 cm</w:t>
            </w:r>
          </w:p>
          <w:p w14:paraId="70812EB5" w14:textId="77777777" w:rsidR="000E7597" w:rsidRPr="006E7E6E" w:rsidRDefault="000E7597" w:rsidP="00F449AE">
            <w:pPr>
              <w:jc w:val="both"/>
              <w:rPr>
                <w:rFonts w:ascii="Times New Roman" w:hAnsi="Times New Roman"/>
              </w:rPr>
            </w:pPr>
            <w:r w:rsidRPr="006E7E6E">
              <w:rPr>
                <w:rFonts w:ascii="Times New Roman" w:hAnsi="Times New Roman"/>
              </w:rPr>
              <w:t xml:space="preserve"> Lebar 1,7 - 3,5 cm</w:t>
            </w:r>
          </w:p>
        </w:tc>
      </w:tr>
      <w:tr w:rsidR="000E7597" w:rsidRPr="006E7E6E" w14:paraId="24BB6ECC" w14:textId="77777777" w:rsidTr="00F449AE">
        <w:tc>
          <w:tcPr>
            <w:tcW w:w="534" w:type="dxa"/>
          </w:tcPr>
          <w:p w14:paraId="72FB92BF" w14:textId="77777777" w:rsidR="000E7597" w:rsidRPr="006E7E6E" w:rsidRDefault="000E7597" w:rsidP="00F449AE">
            <w:pPr>
              <w:jc w:val="both"/>
              <w:rPr>
                <w:rFonts w:ascii="Times New Roman" w:hAnsi="Times New Roman"/>
              </w:rPr>
            </w:pPr>
            <w:r w:rsidRPr="006E7E6E">
              <w:rPr>
                <w:rFonts w:ascii="Times New Roman" w:hAnsi="Times New Roman"/>
              </w:rPr>
              <w:t>3</w:t>
            </w:r>
          </w:p>
        </w:tc>
        <w:tc>
          <w:tcPr>
            <w:tcW w:w="1842" w:type="dxa"/>
          </w:tcPr>
          <w:p w14:paraId="3839A086" w14:textId="77777777" w:rsidR="000E7597" w:rsidRPr="006E7E6E" w:rsidRDefault="000E7597" w:rsidP="00F449AE">
            <w:pPr>
              <w:jc w:val="both"/>
              <w:rPr>
                <w:rFonts w:ascii="Times New Roman" w:hAnsi="Times New Roman"/>
              </w:rPr>
            </w:pPr>
            <w:r w:rsidRPr="006E7E6E">
              <w:rPr>
                <w:rFonts w:ascii="Times New Roman" w:hAnsi="Times New Roman"/>
              </w:rPr>
              <w:t>Warna</w:t>
            </w:r>
          </w:p>
        </w:tc>
        <w:tc>
          <w:tcPr>
            <w:tcW w:w="3544" w:type="dxa"/>
          </w:tcPr>
          <w:p w14:paraId="15D00754" w14:textId="77777777" w:rsidR="000E7597" w:rsidRPr="006E7E6E" w:rsidRDefault="000E7597" w:rsidP="00F449AE">
            <w:pPr>
              <w:jc w:val="both"/>
              <w:rPr>
                <w:rFonts w:ascii="Times New Roman" w:hAnsi="Times New Roman"/>
              </w:rPr>
            </w:pPr>
            <w:r w:rsidRPr="006E7E6E">
              <w:rPr>
                <w:rFonts w:ascii="Times New Roman" w:hAnsi="Times New Roman"/>
              </w:rPr>
              <w:t xml:space="preserve">Hijau – Hijau </w:t>
            </w:r>
            <w:proofErr w:type="spellStart"/>
            <w:r w:rsidRPr="006E7E6E">
              <w:rPr>
                <w:rFonts w:ascii="Times New Roman" w:hAnsi="Times New Roman"/>
              </w:rPr>
              <w:t>Kecoklatan</w:t>
            </w:r>
            <w:proofErr w:type="spellEnd"/>
          </w:p>
        </w:tc>
        <w:tc>
          <w:tcPr>
            <w:tcW w:w="3322" w:type="dxa"/>
          </w:tcPr>
          <w:p w14:paraId="68B5E267" w14:textId="77777777" w:rsidR="000E7597" w:rsidRPr="006E7E6E" w:rsidRDefault="000E7597" w:rsidP="00F449AE">
            <w:pPr>
              <w:jc w:val="both"/>
              <w:rPr>
                <w:rFonts w:ascii="Times New Roman" w:hAnsi="Times New Roman"/>
              </w:rPr>
            </w:pPr>
            <w:r w:rsidRPr="006E7E6E">
              <w:rPr>
                <w:rFonts w:ascii="Times New Roman" w:hAnsi="Times New Roman"/>
              </w:rPr>
              <w:t xml:space="preserve">Kuning </w:t>
            </w:r>
            <w:proofErr w:type="spellStart"/>
            <w:r w:rsidRPr="006E7E6E">
              <w:rPr>
                <w:rFonts w:ascii="Times New Roman" w:hAnsi="Times New Roman"/>
              </w:rPr>
              <w:t>kecoklatan</w:t>
            </w:r>
            <w:proofErr w:type="spellEnd"/>
            <w:r w:rsidRPr="006E7E6E">
              <w:rPr>
                <w:rFonts w:ascii="Times New Roman" w:hAnsi="Times New Roman"/>
              </w:rPr>
              <w:t xml:space="preserve">, </w:t>
            </w:r>
            <w:proofErr w:type="spellStart"/>
            <w:r w:rsidRPr="006E7E6E">
              <w:rPr>
                <w:rFonts w:ascii="Times New Roman" w:hAnsi="Times New Roman"/>
              </w:rPr>
              <w:t>bagian</w:t>
            </w:r>
            <w:proofErr w:type="spellEnd"/>
            <w:r w:rsidRPr="006E7E6E">
              <w:rPr>
                <w:rFonts w:ascii="Times New Roman" w:hAnsi="Times New Roman"/>
              </w:rPr>
              <w:t xml:space="preserve"> </w:t>
            </w:r>
            <w:proofErr w:type="spellStart"/>
            <w:r w:rsidRPr="006E7E6E">
              <w:rPr>
                <w:rFonts w:ascii="Times New Roman" w:hAnsi="Times New Roman"/>
              </w:rPr>
              <w:t>dalam</w:t>
            </w:r>
            <w:proofErr w:type="spellEnd"/>
            <w:r w:rsidRPr="006E7E6E">
              <w:rPr>
                <w:rFonts w:ascii="Times New Roman" w:hAnsi="Times New Roman"/>
              </w:rPr>
              <w:t xml:space="preserve"> </w:t>
            </w:r>
            <w:proofErr w:type="spellStart"/>
            <w:r w:rsidRPr="006E7E6E">
              <w:rPr>
                <w:rFonts w:ascii="Times New Roman" w:hAnsi="Times New Roman"/>
              </w:rPr>
              <w:t>kulit</w:t>
            </w:r>
            <w:proofErr w:type="spellEnd"/>
            <w:r w:rsidRPr="006E7E6E">
              <w:rPr>
                <w:rFonts w:ascii="Times New Roman" w:hAnsi="Times New Roman"/>
              </w:rPr>
              <w:t xml:space="preserve"> </w:t>
            </w:r>
            <w:proofErr w:type="spellStart"/>
            <w:r w:rsidRPr="006E7E6E">
              <w:rPr>
                <w:rFonts w:ascii="Times New Roman" w:hAnsi="Times New Roman"/>
              </w:rPr>
              <w:t>buah</w:t>
            </w:r>
            <w:proofErr w:type="spellEnd"/>
            <w:r w:rsidRPr="006E7E6E">
              <w:rPr>
                <w:rFonts w:ascii="Times New Roman" w:hAnsi="Times New Roman"/>
              </w:rPr>
              <w:t xml:space="preserve"> </w:t>
            </w:r>
            <w:proofErr w:type="spellStart"/>
            <w:r w:rsidRPr="006E7E6E">
              <w:rPr>
                <w:rFonts w:ascii="Times New Roman" w:hAnsi="Times New Roman"/>
              </w:rPr>
              <w:t>berwarna</w:t>
            </w:r>
            <w:proofErr w:type="spellEnd"/>
            <w:r w:rsidRPr="006E7E6E">
              <w:rPr>
                <w:rFonts w:ascii="Times New Roman" w:hAnsi="Times New Roman"/>
              </w:rPr>
              <w:t xml:space="preserve"> </w:t>
            </w:r>
            <w:proofErr w:type="spellStart"/>
            <w:r w:rsidRPr="006E7E6E">
              <w:rPr>
                <w:rFonts w:ascii="Times New Roman" w:hAnsi="Times New Roman"/>
              </w:rPr>
              <w:t>putih</w:t>
            </w:r>
            <w:proofErr w:type="spellEnd"/>
            <w:r w:rsidRPr="006E7E6E">
              <w:rPr>
                <w:rFonts w:ascii="Times New Roman" w:hAnsi="Times New Roman"/>
              </w:rPr>
              <w:t xml:space="preserve"> </w:t>
            </w:r>
            <w:proofErr w:type="spellStart"/>
            <w:r w:rsidRPr="006E7E6E">
              <w:rPr>
                <w:rFonts w:ascii="Times New Roman" w:hAnsi="Times New Roman"/>
              </w:rPr>
              <w:t>kecoklatan</w:t>
            </w:r>
            <w:proofErr w:type="spellEnd"/>
          </w:p>
        </w:tc>
      </w:tr>
      <w:tr w:rsidR="000E7597" w:rsidRPr="006E7E6E" w14:paraId="421B90B3" w14:textId="77777777" w:rsidTr="00F449AE">
        <w:trPr>
          <w:trHeight w:val="233"/>
        </w:trPr>
        <w:tc>
          <w:tcPr>
            <w:tcW w:w="534" w:type="dxa"/>
          </w:tcPr>
          <w:p w14:paraId="459658BB" w14:textId="77777777" w:rsidR="000E7597" w:rsidRPr="006E7E6E" w:rsidRDefault="000E7597" w:rsidP="00F449AE">
            <w:pPr>
              <w:jc w:val="both"/>
              <w:rPr>
                <w:rFonts w:ascii="Times New Roman" w:hAnsi="Times New Roman"/>
              </w:rPr>
            </w:pPr>
            <w:r w:rsidRPr="006E7E6E">
              <w:rPr>
                <w:rFonts w:ascii="Times New Roman" w:hAnsi="Times New Roman"/>
              </w:rPr>
              <w:t>4</w:t>
            </w:r>
          </w:p>
        </w:tc>
        <w:tc>
          <w:tcPr>
            <w:tcW w:w="1842" w:type="dxa"/>
          </w:tcPr>
          <w:p w14:paraId="33D6E8DB" w14:textId="77777777" w:rsidR="000E7597" w:rsidRPr="006E7E6E" w:rsidRDefault="000E7597" w:rsidP="00F449AE">
            <w:pPr>
              <w:jc w:val="both"/>
              <w:rPr>
                <w:rFonts w:ascii="Times New Roman" w:hAnsi="Times New Roman"/>
              </w:rPr>
            </w:pPr>
            <w:r w:rsidRPr="006E7E6E">
              <w:rPr>
                <w:rFonts w:ascii="Times New Roman" w:hAnsi="Times New Roman"/>
              </w:rPr>
              <w:t>Bau</w:t>
            </w:r>
          </w:p>
        </w:tc>
        <w:tc>
          <w:tcPr>
            <w:tcW w:w="3544" w:type="dxa"/>
          </w:tcPr>
          <w:p w14:paraId="56AFFB1D" w14:textId="77777777" w:rsidR="000E7597" w:rsidRPr="006E7E6E" w:rsidRDefault="000E7597" w:rsidP="00F449AE">
            <w:pPr>
              <w:jc w:val="both"/>
              <w:rPr>
                <w:rFonts w:ascii="Times New Roman" w:hAnsi="Times New Roman"/>
              </w:rPr>
            </w:pPr>
            <w:r w:rsidRPr="006E7E6E">
              <w:rPr>
                <w:rFonts w:ascii="Times New Roman" w:hAnsi="Times New Roman"/>
              </w:rPr>
              <w:t xml:space="preserve">Bau Khas </w:t>
            </w:r>
            <w:proofErr w:type="spellStart"/>
            <w:r w:rsidRPr="006E7E6E">
              <w:rPr>
                <w:rFonts w:ascii="Times New Roman" w:hAnsi="Times New Roman"/>
              </w:rPr>
              <w:t>Jeruk</w:t>
            </w:r>
            <w:proofErr w:type="spellEnd"/>
            <w:r w:rsidRPr="006E7E6E">
              <w:rPr>
                <w:rFonts w:ascii="Times New Roman" w:hAnsi="Times New Roman"/>
              </w:rPr>
              <w:t xml:space="preserve"> Lemon</w:t>
            </w:r>
          </w:p>
        </w:tc>
        <w:tc>
          <w:tcPr>
            <w:tcW w:w="3322" w:type="dxa"/>
          </w:tcPr>
          <w:p w14:paraId="38417468" w14:textId="77777777" w:rsidR="000E7597" w:rsidRPr="006E7E6E" w:rsidRDefault="000E7597" w:rsidP="00F449AE">
            <w:pPr>
              <w:jc w:val="both"/>
              <w:rPr>
                <w:rFonts w:ascii="Times New Roman" w:hAnsi="Times New Roman"/>
              </w:rPr>
            </w:pPr>
            <w:r w:rsidRPr="006E7E6E">
              <w:rPr>
                <w:rFonts w:ascii="Times New Roman" w:hAnsi="Times New Roman"/>
              </w:rPr>
              <w:t xml:space="preserve">Bau Khas </w:t>
            </w:r>
            <w:proofErr w:type="spellStart"/>
            <w:r w:rsidRPr="006E7E6E">
              <w:rPr>
                <w:rFonts w:ascii="Times New Roman" w:hAnsi="Times New Roman"/>
              </w:rPr>
              <w:t>Jeruk</w:t>
            </w:r>
            <w:proofErr w:type="spellEnd"/>
            <w:r w:rsidRPr="006E7E6E">
              <w:rPr>
                <w:rFonts w:ascii="Times New Roman" w:hAnsi="Times New Roman"/>
              </w:rPr>
              <w:t xml:space="preserve"> Lemon</w:t>
            </w:r>
          </w:p>
        </w:tc>
      </w:tr>
      <w:tr w:rsidR="000E7597" w:rsidRPr="006E7E6E" w14:paraId="7ECA31D9" w14:textId="77777777" w:rsidTr="00F449AE">
        <w:tc>
          <w:tcPr>
            <w:tcW w:w="534" w:type="dxa"/>
          </w:tcPr>
          <w:p w14:paraId="368AF17A" w14:textId="77777777" w:rsidR="000E7597" w:rsidRPr="006E7E6E" w:rsidRDefault="000E7597" w:rsidP="00F449AE">
            <w:pPr>
              <w:jc w:val="both"/>
              <w:rPr>
                <w:rFonts w:ascii="Times New Roman" w:hAnsi="Times New Roman"/>
              </w:rPr>
            </w:pPr>
            <w:r w:rsidRPr="006E7E6E">
              <w:rPr>
                <w:rFonts w:ascii="Times New Roman" w:hAnsi="Times New Roman"/>
              </w:rPr>
              <w:t>5</w:t>
            </w:r>
          </w:p>
        </w:tc>
        <w:tc>
          <w:tcPr>
            <w:tcW w:w="1842" w:type="dxa"/>
          </w:tcPr>
          <w:p w14:paraId="0B5EB5FB" w14:textId="77777777" w:rsidR="000E7597" w:rsidRPr="006E7E6E" w:rsidRDefault="000E7597" w:rsidP="00F449AE">
            <w:pPr>
              <w:jc w:val="both"/>
              <w:rPr>
                <w:rFonts w:ascii="Times New Roman" w:hAnsi="Times New Roman"/>
              </w:rPr>
            </w:pPr>
            <w:proofErr w:type="spellStart"/>
            <w:r w:rsidRPr="006E7E6E">
              <w:rPr>
                <w:rFonts w:ascii="Times New Roman" w:hAnsi="Times New Roman"/>
              </w:rPr>
              <w:t>Uraian</w:t>
            </w:r>
            <w:proofErr w:type="spellEnd"/>
            <w:r w:rsidRPr="006E7E6E">
              <w:rPr>
                <w:rFonts w:ascii="Times New Roman" w:hAnsi="Times New Roman"/>
              </w:rPr>
              <w:t xml:space="preserve"> </w:t>
            </w:r>
            <w:proofErr w:type="spellStart"/>
            <w:r w:rsidRPr="006E7E6E">
              <w:rPr>
                <w:rFonts w:ascii="Times New Roman" w:hAnsi="Times New Roman"/>
              </w:rPr>
              <w:t>serbuk</w:t>
            </w:r>
            <w:proofErr w:type="spellEnd"/>
            <w:r w:rsidRPr="006E7E6E">
              <w:rPr>
                <w:rFonts w:ascii="Times New Roman" w:hAnsi="Times New Roman"/>
              </w:rPr>
              <w:t xml:space="preserve"> </w:t>
            </w:r>
            <w:proofErr w:type="spellStart"/>
            <w:r w:rsidRPr="006E7E6E">
              <w:rPr>
                <w:rFonts w:ascii="Times New Roman" w:hAnsi="Times New Roman"/>
              </w:rPr>
              <w:t>simplisia</w:t>
            </w:r>
            <w:proofErr w:type="spellEnd"/>
          </w:p>
        </w:tc>
        <w:tc>
          <w:tcPr>
            <w:tcW w:w="3544" w:type="dxa"/>
          </w:tcPr>
          <w:p w14:paraId="4B781DCC" w14:textId="77777777" w:rsidR="000E7597" w:rsidRPr="006E7E6E" w:rsidRDefault="000E7597" w:rsidP="00F449AE">
            <w:pPr>
              <w:jc w:val="both"/>
              <w:rPr>
                <w:rFonts w:ascii="Times New Roman" w:hAnsi="Times New Roman"/>
              </w:rPr>
            </w:pPr>
            <w:proofErr w:type="spellStart"/>
            <w:r w:rsidRPr="006E7E6E">
              <w:rPr>
                <w:rFonts w:ascii="Times New Roman" w:hAnsi="Times New Roman"/>
              </w:rPr>
              <w:t>Serbuk</w:t>
            </w:r>
            <w:proofErr w:type="spellEnd"/>
            <w:r w:rsidRPr="006E7E6E">
              <w:rPr>
                <w:rFonts w:ascii="Times New Roman" w:hAnsi="Times New Roman"/>
              </w:rPr>
              <w:t xml:space="preserve"> </w:t>
            </w:r>
            <w:proofErr w:type="spellStart"/>
            <w:r w:rsidRPr="006E7E6E">
              <w:rPr>
                <w:rFonts w:ascii="Times New Roman" w:hAnsi="Times New Roman"/>
              </w:rPr>
              <w:t>simplisia</w:t>
            </w:r>
            <w:proofErr w:type="spellEnd"/>
            <w:r w:rsidRPr="006E7E6E">
              <w:rPr>
                <w:rFonts w:ascii="Times New Roman" w:hAnsi="Times New Roman"/>
              </w:rPr>
              <w:t xml:space="preserve"> </w:t>
            </w:r>
            <w:proofErr w:type="spellStart"/>
            <w:r w:rsidRPr="006E7E6E">
              <w:rPr>
                <w:rFonts w:ascii="Times New Roman" w:hAnsi="Times New Roman"/>
              </w:rPr>
              <w:t>daun</w:t>
            </w:r>
            <w:proofErr w:type="spellEnd"/>
            <w:r w:rsidRPr="006E7E6E">
              <w:rPr>
                <w:rFonts w:ascii="Times New Roman" w:hAnsi="Times New Roman"/>
              </w:rPr>
              <w:t xml:space="preserve"> </w:t>
            </w:r>
            <w:proofErr w:type="spellStart"/>
            <w:r w:rsidRPr="006E7E6E">
              <w:rPr>
                <w:rFonts w:ascii="Times New Roman" w:hAnsi="Times New Roman"/>
              </w:rPr>
              <w:t>jeruk</w:t>
            </w:r>
            <w:proofErr w:type="spellEnd"/>
            <w:r w:rsidRPr="006E7E6E">
              <w:rPr>
                <w:rFonts w:ascii="Times New Roman" w:hAnsi="Times New Roman"/>
              </w:rPr>
              <w:t xml:space="preserve"> lemon </w:t>
            </w:r>
            <w:proofErr w:type="spellStart"/>
            <w:r w:rsidRPr="006E7E6E">
              <w:rPr>
                <w:rFonts w:ascii="Times New Roman" w:hAnsi="Times New Roman"/>
              </w:rPr>
              <w:t>dicirikan</w:t>
            </w:r>
            <w:proofErr w:type="spellEnd"/>
            <w:r w:rsidRPr="006E7E6E">
              <w:rPr>
                <w:rFonts w:ascii="Times New Roman" w:hAnsi="Times New Roman"/>
              </w:rPr>
              <w:t xml:space="preserve"> </w:t>
            </w:r>
            <w:proofErr w:type="spellStart"/>
            <w:r w:rsidRPr="006E7E6E">
              <w:rPr>
                <w:rFonts w:ascii="Times New Roman" w:hAnsi="Times New Roman"/>
              </w:rPr>
              <w:t>dengan</w:t>
            </w:r>
            <w:proofErr w:type="spellEnd"/>
            <w:r w:rsidRPr="006E7E6E">
              <w:rPr>
                <w:rFonts w:ascii="Times New Roman" w:hAnsi="Times New Roman"/>
              </w:rPr>
              <w:t xml:space="preserve"> </w:t>
            </w:r>
            <w:proofErr w:type="spellStart"/>
            <w:r w:rsidRPr="006E7E6E">
              <w:rPr>
                <w:rFonts w:ascii="Times New Roman" w:hAnsi="Times New Roman"/>
              </w:rPr>
              <w:t>serbuk</w:t>
            </w:r>
            <w:proofErr w:type="spellEnd"/>
            <w:r w:rsidRPr="006E7E6E">
              <w:rPr>
                <w:rFonts w:ascii="Times New Roman" w:hAnsi="Times New Roman"/>
              </w:rPr>
              <w:t xml:space="preserve"> </w:t>
            </w:r>
            <w:proofErr w:type="spellStart"/>
            <w:r w:rsidRPr="006E7E6E">
              <w:rPr>
                <w:rFonts w:ascii="Times New Roman" w:hAnsi="Times New Roman"/>
              </w:rPr>
              <w:t>berwarna</w:t>
            </w:r>
            <w:proofErr w:type="spellEnd"/>
            <w:r w:rsidRPr="006E7E6E">
              <w:rPr>
                <w:rFonts w:ascii="Times New Roman" w:hAnsi="Times New Roman"/>
              </w:rPr>
              <w:t xml:space="preserve"> </w:t>
            </w:r>
            <w:proofErr w:type="spellStart"/>
            <w:r w:rsidRPr="006E7E6E">
              <w:rPr>
                <w:rFonts w:ascii="Times New Roman" w:hAnsi="Times New Roman"/>
              </w:rPr>
              <w:t>hijau</w:t>
            </w:r>
            <w:proofErr w:type="spellEnd"/>
            <w:r w:rsidRPr="006E7E6E">
              <w:rPr>
                <w:rFonts w:ascii="Times New Roman" w:hAnsi="Times New Roman"/>
              </w:rPr>
              <w:t xml:space="preserve"> </w:t>
            </w:r>
            <w:proofErr w:type="spellStart"/>
            <w:r w:rsidRPr="006E7E6E">
              <w:rPr>
                <w:rFonts w:ascii="Times New Roman" w:hAnsi="Times New Roman"/>
              </w:rPr>
              <w:t>kecoklatan</w:t>
            </w:r>
            <w:proofErr w:type="spellEnd"/>
            <w:r w:rsidRPr="006E7E6E">
              <w:rPr>
                <w:rFonts w:ascii="Times New Roman" w:hAnsi="Times New Roman"/>
              </w:rPr>
              <w:t>.</w:t>
            </w:r>
          </w:p>
        </w:tc>
        <w:tc>
          <w:tcPr>
            <w:tcW w:w="3322" w:type="dxa"/>
          </w:tcPr>
          <w:p w14:paraId="5A1BFD1D" w14:textId="77777777" w:rsidR="000E7597" w:rsidRPr="006E7E6E" w:rsidRDefault="000E7597" w:rsidP="00F449AE">
            <w:pPr>
              <w:jc w:val="both"/>
              <w:rPr>
                <w:rFonts w:ascii="Times New Roman" w:hAnsi="Times New Roman"/>
              </w:rPr>
            </w:pPr>
            <w:proofErr w:type="spellStart"/>
            <w:r w:rsidRPr="006E7E6E">
              <w:rPr>
                <w:rFonts w:ascii="Times New Roman" w:hAnsi="Times New Roman"/>
              </w:rPr>
              <w:t>Serbuk</w:t>
            </w:r>
            <w:proofErr w:type="spellEnd"/>
            <w:r w:rsidRPr="006E7E6E">
              <w:rPr>
                <w:rFonts w:ascii="Times New Roman" w:hAnsi="Times New Roman"/>
              </w:rPr>
              <w:t xml:space="preserve"> </w:t>
            </w:r>
            <w:proofErr w:type="spellStart"/>
            <w:r w:rsidRPr="006E7E6E">
              <w:rPr>
                <w:rFonts w:ascii="Times New Roman" w:hAnsi="Times New Roman"/>
              </w:rPr>
              <w:t>simplisia</w:t>
            </w:r>
            <w:proofErr w:type="spellEnd"/>
            <w:r w:rsidRPr="006E7E6E">
              <w:rPr>
                <w:rFonts w:ascii="Times New Roman" w:hAnsi="Times New Roman"/>
              </w:rPr>
              <w:t xml:space="preserve"> </w:t>
            </w:r>
            <w:proofErr w:type="spellStart"/>
            <w:r w:rsidRPr="006E7E6E">
              <w:rPr>
                <w:rFonts w:ascii="Times New Roman" w:hAnsi="Times New Roman"/>
              </w:rPr>
              <w:t>kulit</w:t>
            </w:r>
            <w:proofErr w:type="spellEnd"/>
            <w:r w:rsidRPr="006E7E6E">
              <w:rPr>
                <w:rFonts w:ascii="Times New Roman" w:hAnsi="Times New Roman"/>
              </w:rPr>
              <w:t xml:space="preserve"> </w:t>
            </w:r>
            <w:proofErr w:type="spellStart"/>
            <w:r w:rsidRPr="006E7E6E">
              <w:rPr>
                <w:rFonts w:ascii="Times New Roman" w:hAnsi="Times New Roman"/>
              </w:rPr>
              <w:t>buah</w:t>
            </w:r>
            <w:proofErr w:type="spellEnd"/>
            <w:r w:rsidRPr="006E7E6E">
              <w:rPr>
                <w:rFonts w:ascii="Times New Roman" w:hAnsi="Times New Roman"/>
              </w:rPr>
              <w:t xml:space="preserve"> </w:t>
            </w:r>
            <w:proofErr w:type="spellStart"/>
            <w:r w:rsidRPr="006E7E6E">
              <w:rPr>
                <w:rFonts w:ascii="Times New Roman" w:hAnsi="Times New Roman"/>
              </w:rPr>
              <w:t>jeruk</w:t>
            </w:r>
            <w:proofErr w:type="spellEnd"/>
            <w:r w:rsidRPr="006E7E6E">
              <w:rPr>
                <w:rFonts w:ascii="Times New Roman" w:hAnsi="Times New Roman"/>
              </w:rPr>
              <w:t xml:space="preserve"> lemon </w:t>
            </w:r>
            <w:proofErr w:type="spellStart"/>
            <w:r w:rsidRPr="006E7E6E">
              <w:rPr>
                <w:rFonts w:ascii="Times New Roman" w:hAnsi="Times New Roman"/>
              </w:rPr>
              <w:t>dicirikan</w:t>
            </w:r>
            <w:proofErr w:type="spellEnd"/>
            <w:r w:rsidRPr="006E7E6E">
              <w:rPr>
                <w:rFonts w:ascii="Times New Roman" w:hAnsi="Times New Roman"/>
              </w:rPr>
              <w:t xml:space="preserve"> </w:t>
            </w:r>
            <w:proofErr w:type="spellStart"/>
            <w:r w:rsidRPr="006E7E6E">
              <w:rPr>
                <w:rFonts w:ascii="Times New Roman" w:hAnsi="Times New Roman"/>
              </w:rPr>
              <w:t>dengan</w:t>
            </w:r>
            <w:proofErr w:type="spellEnd"/>
            <w:r w:rsidRPr="006E7E6E">
              <w:rPr>
                <w:rFonts w:ascii="Times New Roman" w:hAnsi="Times New Roman"/>
              </w:rPr>
              <w:t xml:space="preserve"> </w:t>
            </w:r>
            <w:proofErr w:type="spellStart"/>
            <w:r w:rsidRPr="006E7E6E">
              <w:rPr>
                <w:rFonts w:ascii="Times New Roman" w:hAnsi="Times New Roman"/>
              </w:rPr>
              <w:t>serbuk</w:t>
            </w:r>
            <w:proofErr w:type="spellEnd"/>
            <w:r w:rsidRPr="006E7E6E">
              <w:rPr>
                <w:rFonts w:ascii="Times New Roman" w:hAnsi="Times New Roman"/>
              </w:rPr>
              <w:t xml:space="preserve"> </w:t>
            </w:r>
            <w:proofErr w:type="spellStart"/>
            <w:r w:rsidRPr="006E7E6E">
              <w:rPr>
                <w:rFonts w:ascii="Times New Roman" w:hAnsi="Times New Roman"/>
              </w:rPr>
              <w:t>berwarna</w:t>
            </w:r>
            <w:proofErr w:type="spellEnd"/>
            <w:r w:rsidRPr="006E7E6E">
              <w:rPr>
                <w:rFonts w:ascii="Times New Roman" w:hAnsi="Times New Roman"/>
              </w:rPr>
              <w:t xml:space="preserve"> </w:t>
            </w:r>
            <w:proofErr w:type="spellStart"/>
            <w:r w:rsidRPr="006E7E6E">
              <w:rPr>
                <w:rFonts w:ascii="Times New Roman" w:hAnsi="Times New Roman"/>
              </w:rPr>
              <w:t>kuning</w:t>
            </w:r>
            <w:proofErr w:type="spellEnd"/>
            <w:r w:rsidRPr="006E7E6E">
              <w:rPr>
                <w:rFonts w:ascii="Times New Roman" w:hAnsi="Times New Roman"/>
              </w:rPr>
              <w:t xml:space="preserve"> </w:t>
            </w:r>
            <w:proofErr w:type="spellStart"/>
            <w:r w:rsidRPr="006E7E6E">
              <w:rPr>
                <w:rFonts w:ascii="Times New Roman" w:hAnsi="Times New Roman"/>
              </w:rPr>
              <w:t>kecoklatan</w:t>
            </w:r>
            <w:proofErr w:type="spellEnd"/>
          </w:p>
        </w:tc>
      </w:tr>
    </w:tbl>
    <w:p w14:paraId="284C0D69" w14:textId="246D0AA1" w:rsidR="000E7597" w:rsidRPr="000E7597" w:rsidRDefault="000E7597" w:rsidP="000E7597">
      <w:pPr>
        <w:ind w:firstLine="720"/>
        <w:rPr>
          <w:rFonts w:ascii="Times New Roman" w:hAnsi="Times New Roman"/>
          <w:sz w:val="4"/>
          <w:szCs w:val="4"/>
        </w:rPr>
      </w:pPr>
    </w:p>
    <w:p w14:paraId="26ADFD1D" w14:textId="77777777" w:rsidR="000E7597" w:rsidRPr="00321085" w:rsidRDefault="000E7597" w:rsidP="000E7597">
      <w:pPr>
        <w:spacing w:line="240" w:lineRule="auto"/>
        <w:jc w:val="both"/>
        <w:rPr>
          <w:rFonts w:ascii="Times New Roman" w:hAnsi="Times New Roman"/>
          <w:b/>
          <w:bCs/>
          <w:sz w:val="24"/>
          <w:szCs w:val="24"/>
        </w:rPr>
      </w:pPr>
      <w:proofErr w:type="spellStart"/>
      <w:r w:rsidRPr="00321085">
        <w:rPr>
          <w:rFonts w:ascii="Times New Roman" w:hAnsi="Times New Roman"/>
          <w:b/>
          <w:bCs/>
          <w:sz w:val="24"/>
          <w:szCs w:val="24"/>
        </w:rPr>
        <w:t>Pemeriksaan</w:t>
      </w:r>
      <w:proofErr w:type="spellEnd"/>
      <w:r w:rsidRPr="00321085">
        <w:rPr>
          <w:rFonts w:ascii="Times New Roman" w:hAnsi="Times New Roman"/>
          <w:b/>
          <w:bCs/>
          <w:sz w:val="24"/>
          <w:szCs w:val="24"/>
        </w:rPr>
        <w:t xml:space="preserve"> </w:t>
      </w:r>
      <w:proofErr w:type="spellStart"/>
      <w:r w:rsidRPr="00321085">
        <w:rPr>
          <w:rFonts w:ascii="Times New Roman" w:hAnsi="Times New Roman"/>
          <w:b/>
          <w:bCs/>
          <w:sz w:val="24"/>
          <w:szCs w:val="24"/>
        </w:rPr>
        <w:t>Mikroskopik</w:t>
      </w:r>
      <w:proofErr w:type="spellEnd"/>
    </w:p>
    <w:p w14:paraId="7BD40A96" w14:textId="02B1BB10" w:rsidR="000E7597" w:rsidRPr="00585651" w:rsidRDefault="000E7597" w:rsidP="000E7597">
      <w:pPr>
        <w:spacing w:line="240" w:lineRule="auto"/>
        <w:jc w:val="both"/>
        <w:rPr>
          <w:rFonts w:ascii="Times New Roman" w:hAnsi="Times New Roman"/>
          <w:sz w:val="24"/>
          <w:szCs w:val="24"/>
        </w:rPr>
      </w:pPr>
      <w:r w:rsidRPr="00585651">
        <w:rPr>
          <w:rFonts w:ascii="Times New Roman" w:hAnsi="Times New Roman"/>
          <w:sz w:val="24"/>
          <w:szCs w:val="24"/>
        </w:rPr>
        <w:t xml:space="preserve">Hasil </w:t>
      </w:r>
      <w:proofErr w:type="spellStart"/>
      <w:r w:rsidRPr="00585651">
        <w:rPr>
          <w:rFonts w:ascii="Times New Roman" w:hAnsi="Times New Roman"/>
          <w:sz w:val="24"/>
          <w:szCs w:val="24"/>
        </w:rPr>
        <w:t>pemeriksaan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serbuk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simplisia</w:t>
      </w:r>
      <w:proofErr w:type="spellEnd"/>
      <w:r w:rsidRPr="00585651">
        <w:rPr>
          <w:rFonts w:ascii="Times New Roman" w:hAnsi="Times New Roman"/>
          <w:sz w:val="24"/>
          <w:szCs w:val="24"/>
        </w:rPr>
        <w:t xml:space="preserve"> </w:t>
      </w:r>
    </w:p>
    <w:p w14:paraId="769743E3" w14:textId="05D6727F" w:rsidR="000E7597" w:rsidRDefault="000E7597" w:rsidP="000E7597">
      <w:pPr>
        <w:ind w:firstLine="720"/>
        <w:jc w:val="both"/>
        <w:rPr>
          <w:rFonts w:ascii="Times New Roman" w:hAnsi="Times New Roman"/>
          <w:sz w:val="24"/>
          <w:szCs w:val="24"/>
        </w:rPr>
      </w:pPr>
      <w:r>
        <w:rPr>
          <w:rFonts w:ascii="Times New Roman" w:hAnsi="Times New Roman"/>
          <w:sz w:val="24"/>
          <w:szCs w:val="24"/>
        </w:rPr>
        <w:t>D</w:t>
      </w:r>
      <w:r w:rsidRPr="00585651">
        <w:rPr>
          <w:rFonts w:ascii="Times New Roman" w:hAnsi="Times New Roman"/>
          <w:sz w:val="24"/>
          <w:szCs w:val="24"/>
        </w:rPr>
        <w:t xml:space="preserve">aun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warna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hijau</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kecoklatan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terdapat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jaringan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pengangkut</w:t>
      </w:r>
      <w:proofErr w:type="spellEnd"/>
      <w:r w:rsidRPr="00585651">
        <w:rPr>
          <w:rFonts w:ascii="Times New Roman" w:hAnsi="Times New Roman"/>
          <w:sz w:val="24"/>
          <w:szCs w:val="24"/>
        </w:rPr>
        <w:t xml:space="preserve">, stomata, </w:t>
      </w:r>
      <w:proofErr w:type="spellStart"/>
      <w:r w:rsidRPr="00585651">
        <w:rPr>
          <w:rFonts w:ascii="Times New Roman" w:hAnsi="Times New Roman"/>
          <w:sz w:val="24"/>
          <w:szCs w:val="24"/>
        </w:rPr>
        <w:t>fragmen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rambut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penutup</w:t>
      </w:r>
      <w:proofErr w:type="spellEnd"/>
      <w:r w:rsidRPr="00585651">
        <w:rPr>
          <w:rFonts w:ascii="Times New Roman" w:hAnsi="Times New Roman"/>
          <w:sz w:val="24"/>
          <w:szCs w:val="24"/>
        </w:rPr>
        <w:t xml:space="preserve"> dan </w:t>
      </w:r>
      <w:proofErr w:type="spellStart"/>
      <w:r w:rsidRPr="00585651">
        <w:rPr>
          <w:rFonts w:ascii="Times New Roman" w:hAnsi="Times New Roman"/>
          <w:sz w:val="24"/>
          <w:szCs w:val="24"/>
        </w:rPr>
        <w:t>fragmen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sel</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minyak</w:t>
      </w:r>
      <w:proofErr w:type="spellEnd"/>
      <w:r w:rsidRPr="00585651">
        <w:rPr>
          <w:rFonts w:ascii="Times New Roman" w:hAnsi="Times New Roman"/>
          <w:sz w:val="24"/>
          <w:szCs w:val="24"/>
        </w:rPr>
        <w:t xml:space="preserve">. Hasil </w:t>
      </w:r>
      <w:proofErr w:type="spellStart"/>
      <w:r w:rsidRPr="00585651">
        <w:rPr>
          <w:rFonts w:ascii="Times New Roman" w:hAnsi="Times New Roman"/>
          <w:sz w:val="24"/>
          <w:szCs w:val="24"/>
        </w:rPr>
        <w:t>pemeriksaan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serbuk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simplisia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buah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warna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kuning</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kecoklatan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terdapat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berkas</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pembuluh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kristal</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kalsium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oksalat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bentuk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prisma</w:t>
      </w:r>
      <w:proofErr w:type="spellEnd"/>
      <w:r w:rsidRPr="00585651">
        <w:rPr>
          <w:rFonts w:ascii="Times New Roman" w:hAnsi="Times New Roman"/>
          <w:sz w:val="24"/>
          <w:szCs w:val="24"/>
        </w:rPr>
        <w:t xml:space="preserve">, stomata, </w:t>
      </w:r>
      <w:proofErr w:type="spellStart"/>
      <w:r w:rsidRPr="00585651">
        <w:rPr>
          <w:rFonts w:ascii="Times New Roman" w:hAnsi="Times New Roman"/>
          <w:sz w:val="24"/>
          <w:szCs w:val="24"/>
        </w:rPr>
        <w:t>fragmen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sel</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minyak</w:t>
      </w:r>
      <w:proofErr w:type="spellEnd"/>
      <w:r w:rsidRPr="00585651">
        <w:rPr>
          <w:rFonts w:ascii="Times New Roman" w:hAnsi="Times New Roman"/>
          <w:sz w:val="24"/>
          <w:szCs w:val="24"/>
        </w:rPr>
        <w:t xml:space="preserve"> dan </w:t>
      </w:r>
      <w:proofErr w:type="spellStart"/>
      <w:r w:rsidRPr="00585651">
        <w:rPr>
          <w:rFonts w:ascii="Times New Roman" w:hAnsi="Times New Roman"/>
          <w:sz w:val="24"/>
          <w:szCs w:val="24"/>
        </w:rPr>
        <w:t>fragmen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rambut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penutup</w:t>
      </w:r>
      <w:proofErr w:type="spellEnd"/>
      <w:r w:rsidRPr="00585651">
        <w:rPr>
          <w:rFonts w:ascii="Times New Roman" w:hAnsi="Times New Roman"/>
          <w:sz w:val="24"/>
          <w:szCs w:val="24"/>
        </w:rPr>
        <w:t xml:space="preserve">. Hasil </w:t>
      </w:r>
      <w:proofErr w:type="spellStart"/>
      <w:r w:rsidRPr="00585651">
        <w:rPr>
          <w:rFonts w:ascii="Times New Roman" w:hAnsi="Times New Roman"/>
          <w:sz w:val="24"/>
          <w:szCs w:val="24"/>
        </w:rPr>
        <w:t>Pemeriksaan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Karakteristik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Simplisia</w:t>
      </w:r>
      <w:proofErr w:type="spellEnd"/>
      <w:r w:rsidRPr="00585651">
        <w:rPr>
          <w:rFonts w:ascii="Times New Roman" w:hAnsi="Times New Roman"/>
          <w:sz w:val="24"/>
          <w:szCs w:val="24"/>
        </w:rPr>
        <w:t xml:space="preserve"> Hasil </w:t>
      </w:r>
      <w:proofErr w:type="spellStart"/>
      <w:r w:rsidRPr="00585651">
        <w:rPr>
          <w:rFonts w:ascii="Times New Roman" w:hAnsi="Times New Roman"/>
          <w:sz w:val="24"/>
          <w:szCs w:val="24"/>
        </w:rPr>
        <w:t>pemeriksaan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penetapan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susut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pengeringan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penetapan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kadar</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abu</w:t>
      </w:r>
      <w:proofErr w:type="spellEnd"/>
      <w:r w:rsidRPr="00585651">
        <w:rPr>
          <w:rFonts w:ascii="Times New Roman" w:hAnsi="Times New Roman"/>
          <w:sz w:val="24"/>
          <w:szCs w:val="24"/>
        </w:rPr>
        <w:t xml:space="preserve"> total, </w:t>
      </w:r>
      <w:proofErr w:type="spellStart"/>
      <w:r w:rsidRPr="00585651">
        <w:rPr>
          <w:rFonts w:ascii="Times New Roman" w:hAnsi="Times New Roman"/>
          <w:sz w:val="24"/>
          <w:szCs w:val="24"/>
        </w:rPr>
        <w:t>penetapan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kadar</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abu</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tidak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larut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asam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penetapan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kadar</w:t>
      </w:r>
      <w:proofErr w:type="spellEnd"/>
      <w:r w:rsidRPr="00585651">
        <w:rPr>
          <w:rFonts w:ascii="Times New Roman" w:hAnsi="Times New Roman"/>
          <w:sz w:val="24"/>
          <w:szCs w:val="24"/>
        </w:rPr>
        <w:t xml:space="preserve"> sari </w:t>
      </w:r>
      <w:proofErr w:type="spellStart"/>
      <w:r w:rsidRPr="00585651">
        <w:rPr>
          <w:rFonts w:ascii="Times New Roman" w:hAnsi="Times New Roman"/>
          <w:sz w:val="24"/>
          <w:szCs w:val="24"/>
        </w:rPr>
        <w:t>larut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etanol</w:t>
      </w:r>
      <w:proofErr w:type="spellEnd"/>
      <w:r w:rsidRPr="00585651">
        <w:rPr>
          <w:rFonts w:ascii="Times New Roman" w:hAnsi="Times New Roman"/>
          <w:sz w:val="24"/>
          <w:szCs w:val="24"/>
        </w:rPr>
        <w:t xml:space="preserve">, dan </w:t>
      </w:r>
      <w:proofErr w:type="spellStart"/>
      <w:r w:rsidRPr="00585651">
        <w:rPr>
          <w:rFonts w:ascii="Times New Roman" w:hAnsi="Times New Roman"/>
          <w:sz w:val="24"/>
          <w:szCs w:val="24"/>
        </w:rPr>
        <w:t>penetapan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kadar</w:t>
      </w:r>
      <w:proofErr w:type="spellEnd"/>
      <w:r w:rsidRPr="00585651">
        <w:rPr>
          <w:rFonts w:ascii="Times New Roman" w:hAnsi="Times New Roman"/>
          <w:sz w:val="24"/>
          <w:szCs w:val="24"/>
        </w:rPr>
        <w:t xml:space="preserve"> sari </w:t>
      </w:r>
      <w:proofErr w:type="spellStart"/>
      <w:r w:rsidRPr="00585651">
        <w:rPr>
          <w:rFonts w:ascii="Times New Roman" w:hAnsi="Times New Roman"/>
          <w:sz w:val="24"/>
          <w:szCs w:val="24"/>
        </w:rPr>
        <w:t>larut</w:t>
      </w:r>
      <w:proofErr w:type="spellEnd"/>
      <w:r w:rsidRPr="00585651">
        <w:rPr>
          <w:rFonts w:ascii="Times New Roman" w:hAnsi="Times New Roman"/>
          <w:sz w:val="24"/>
          <w:szCs w:val="24"/>
        </w:rPr>
        <w:t xml:space="preserve"> air </w:t>
      </w:r>
      <w:proofErr w:type="spellStart"/>
      <w:r w:rsidRPr="00585651">
        <w:rPr>
          <w:rFonts w:ascii="Times New Roman" w:hAnsi="Times New Roman"/>
          <w:sz w:val="24"/>
          <w:szCs w:val="24"/>
        </w:rPr>
        <w:t>dapat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dilihat</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tabel</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dibawah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ini</w:t>
      </w:r>
      <w:proofErr w:type="spellEnd"/>
      <w:r w:rsidRPr="00585651">
        <w:rPr>
          <w:rFonts w:ascii="Times New Roman" w:hAnsi="Times New Roman"/>
          <w:sz w:val="24"/>
          <w:szCs w:val="24"/>
        </w:rPr>
        <w:t>:</w:t>
      </w:r>
    </w:p>
    <w:p w14:paraId="4DFD7B72" w14:textId="77777777" w:rsidR="000E7597" w:rsidRPr="006E7E6E" w:rsidRDefault="000E7597" w:rsidP="000E7597">
      <w:pPr>
        <w:jc w:val="center"/>
        <w:rPr>
          <w:rFonts w:ascii="Times New Roman" w:hAnsi="Times New Roman"/>
        </w:rPr>
      </w:pPr>
      <w:r w:rsidRPr="00585651">
        <w:rPr>
          <w:rFonts w:ascii="Times New Roman" w:hAnsi="Times New Roman"/>
          <w:b/>
          <w:bCs/>
        </w:rPr>
        <w:t>Tabel 2</w:t>
      </w:r>
      <w:r w:rsidRPr="006E7E6E">
        <w:rPr>
          <w:rFonts w:ascii="Times New Roman" w:hAnsi="Times New Roman"/>
        </w:rPr>
        <w:t xml:space="preserve">. Hasil </w:t>
      </w:r>
      <w:proofErr w:type="spellStart"/>
      <w:r w:rsidRPr="006E7E6E">
        <w:rPr>
          <w:rFonts w:ascii="Times New Roman" w:hAnsi="Times New Roman"/>
        </w:rPr>
        <w:t>Pemeriksaan</w:t>
      </w:r>
      <w:proofErr w:type="spellEnd"/>
      <w:r w:rsidRPr="006E7E6E">
        <w:rPr>
          <w:rFonts w:ascii="Times New Roman" w:hAnsi="Times New Roman"/>
        </w:rPr>
        <w:t xml:space="preserve"> </w:t>
      </w:r>
      <w:proofErr w:type="spellStart"/>
      <w:r w:rsidRPr="006E7E6E">
        <w:rPr>
          <w:rFonts w:ascii="Times New Roman" w:hAnsi="Times New Roman"/>
        </w:rPr>
        <w:t>Karakteristik</w:t>
      </w:r>
      <w:proofErr w:type="spellEnd"/>
      <w:r w:rsidRPr="006E7E6E">
        <w:rPr>
          <w:rFonts w:ascii="Times New Roman" w:hAnsi="Times New Roman"/>
        </w:rPr>
        <w:t xml:space="preserve"> </w:t>
      </w:r>
      <w:proofErr w:type="spellStart"/>
      <w:r w:rsidRPr="006E7E6E">
        <w:rPr>
          <w:rFonts w:ascii="Times New Roman" w:hAnsi="Times New Roman"/>
        </w:rPr>
        <w:t>Simplisia</w:t>
      </w:r>
      <w:proofErr w:type="spellEnd"/>
    </w:p>
    <w:tbl>
      <w:tblPr>
        <w:tblStyle w:val="TableGrid"/>
        <w:tblW w:w="0" w:type="auto"/>
        <w:tblLook w:val="04A0" w:firstRow="1" w:lastRow="0" w:firstColumn="1" w:lastColumn="0" w:noHBand="0" w:noVBand="1"/>
      </w:tblPr>
      <w:tblGrid>
        <w:gridCol w:w="1668"/>
        <w:gridCol w:w="2952"/>
        <w:gridCol w:w="2311"/>
        <w:gridCol w:w="2311"/>
      </w:tblGrid>
      <w:tr w:rsidR="000E7597" w:rsidRPr="006E7E6E" w14:paraId="273E946C" w14:textId="77777777" w:rsidTr="00F449AE">
        <w:tc>
          <w:tcPr>
            <w:tcW w:w="1668" w:type="dxa"/>
            <w:vMerge w:val="restart"/>
          </w:tcPr>
          <w:p w14:paraId="1075A7B3" w14:textId="77777777" w:rsidR="000E7597" w:rsidRPr="00585651" w:rsidRDefault="000E7597" w:rsidP="00F449AE">
            <w:pPr>
              <w:jc w:val="center"/>
              <w:rPr>
                <w:rFonts w:ascii="Times New Roman" w:hAnsi="Times New Roman"/>
                <w:b/>
                <w:bCs/>
              </w:rPr>
            </w:pPr>
            <w:r w:rsidRPr="00585651">
              <w:rPr>
                <w:rFonts w:ascii="Times New Roman" w:hAnsi="Times New Roman"/>
                <w:b/>
                <w:bCs/>
              </w:rPr>
              <w:t>No</w:t>
            </w:r>
          </w:p>
        </w:tc>
        <w:tc>
          <w:tcPr>
            <w:tcW w:w="2952" w:type="dxa"/>
            <w:vMerge w:val="restart"/>
          </w:tcPr>
          <w:p w14:paraId="0CAF24FE" w14:textId="77777777" w:rsidR="000E7597" w:rsidRPr="00585651" w:rsidRDefault="000E7597" w:rsidP="00F449AE">
            <w:pPr>
              <w:jc w:val="center"/>
              <w:rPr>
                <w:rFonts w:ascii="Times New Roman" w:hAnsi="Times New Roman"/>
                <w:b/>
                <w:bCs/>
              </w:rPr>
            </w:pPr>
            <w:proofErr w:type="spellStart"/>
            <w:r w:rsidRPr="00585651">
              <w:rPr>
                <w:rFonts w:ascii="Times New Roman" w:hAnsi="Times New Roman"/>
                <w:b/>
                <w:bCs/>
              </w:rPr>
              <w:t>Penetapan</w:t>
            </w:r>
            <w:proofErr w:type="spellEnd"/>
          </w:p>
        </w:tc>
        <w:tc>
          <w:tcPr>
            <w:tcW w:w="4622" w:type="dxa"/>
            <w:gridSpan w:val="2"/>
          </w:tcPr>
          <w:p w14:paraId="362AE922" w14:textId="77777777" w:rsidR="000E7597" w:rsidRPr="00585651" w:rsidRDefault="000E7597" w:rsidP="00F449AE">
            <w:pPr>
              <w:jc w:val="center"/>
              <w:rPr>
                <w:rFonts w:ascii="Times New Roman" w:hAnsi="Times New Roman"/>
                <w:b/>
                <w:bCs/>
              </w:rPr>
            </w:pPr>
            <w:r w:rsidRPr="00585651">
              <w:rPr>
                <w:rFonts w:ascii="Times New Roman" w:hAnsi="Times New Roman"/>
                <w:b/>
                <w:bCs/>
              </w:rPr>
              <w:t>Hasil (%)</w:t>
            </w:r>
          </w:p>
        </w:tc>
      </w:tr>
      <w:tr w:rsidR="000E7597" w:rsidRPr="006E7E6E" w14:paraId="66DC3DFA" w14:textId="77777777" w:rsidTr="00F449AE">
        <w:tc>
          <w:tcPr>
            <w:tcW w:w="1668" w:type="dxa"/>
            <w:vMerge/>
          </w:tcPr>
          <w:p w14:paraId="26D0A942" w14:textId="77777777" w:rsidR="000E7597" w:rsidRPr="00585651" w:rsidRDefault="000E7597" w:rsidP="00F449AE">
            <w:pPr>
              <w:jc w:val="center"/>
              <w:rPr>
                <w:rFonts w:ascii="Times New Roman" w:hAnsi="Times New Roman"/>
                <w:b/>
                <w:bCs/>
              </w:rPr>
            </w:pPr>
          </w:p>
        </w:tc>
        <w:tc>
          <w:tcPr>
            <w:tcW w:w="2952" w:type="dxa"/>
            <w:vMerge/>
          </w:tcPr>
          <w:p w14:paraId="2DFA2165" w14:textId="77777777" w:rsidR="000E7597" w:rsidRPr="00585651" w:rsidRDefault="000E7597" w:rsidP="00F449AE">
            <w:pPr>
              <w:jc w:val="center"/>
              <w:rPr>
                <w:rFonts w:ascii="Times New Roman" w:hAnsi="Times New Roman"/>
                <w:b/>
                <w:bCs/>
              </w:rPr>
            </w:pPr>
          </w:p>
        </w:tc>
        <w:tc>
          <w:tcPr>
            <w:tcW w:w="2311" w:type="dxa"/>
          </w:tcPr>
          <w:p w14:paraId="6FDFE00D" w14:textId="77777777" w:rsidR="000E7597" w:rsidRPr="00585651" w:rsidRDefault="000E7597" w:rsidP="00F449AE">
            <w:pPr>
              <w:jc w:val="center"/>
              <w:rPr>
                <w:rFonts w:ascii="Times New Roman" w:hAnsi="Times New Roman"/>
                <w:b/>
                <w:bCs/>
              </w:rPr>
            </w:pPr>
            <w:r w:rsidRPr="00585651">
              <w:rPr>
                <w:rFonts w:ascii="Times New Roman" w:hAnsi="Times New Roman"/>
                <w:b/>
                <w:bCs/>
              </w:rPr>
              <w:t xml:space="preserve">Daun </w:t>
            </w:r>
            <w:proofErr w:type="spellStart"/>
            <w:r w:rsidRPr="00585651">
              <w:rPr>
                <w:rFonts w:ascii="Times New Roman" w:hAnsi="Times New Roman"/>
                <w:b/>
                <w:bCs/>
              </w:rPr>
              <w:t>Jeruk</w:t>
            </w:r>
            <w:proofErr w:type="spellEnd"/>
            <w:r w:rsidRPr="00585651">
              <w:rPr>
                <w:rFonts w:ascii="Times New Roman" w:hAnsi="Times New Roman"/>
                <w:b/>
                <w:bCs/>
              </w:rPr>
              <w:t xml:space="preserve"> Lemon</w:t>
            </w:r>
          </w:p>
        </w:tc>
        <w:tc>
          <w:tcPr>
            <w:tcW w:w="2311" w:type="dxa"/>
          </w:tcPr>
          <w:p w14:paraId="7AA3540C" w14:textId="77777777" w:rsidR="000E7597" w:rsidRPr="00585651" w:rsidRDefault="000E7597" w:rsidP="00F449AE">
            <w:pPr>
              <w:jc w:val="center"/>
              <w:rPr>
                <w:rFonts w:ascii="Times New Roman" w:hAnsi="Times New Roman"/>
                <w:b/>
                <w:bCs/>
              </w:rPr>
            </w:pPr>
            <w:proofErr w:type="spellStart"/>
            <w:r w:rsidRPr="00585651">
              <w:rPr>
                <w:rFonts w:ascii="Times New Roman" w:hAnsi="Times New Roman"/>
                <w:b/>
                <w:bCs/>
              </w:rPr>
              <w:t>Kulit</w:t>
            </w:r>
            <w:proofErr w:type="spellEnd"/>
            <w:r w:rsidRPr="00585651">
              <w:rPr>
                <w:rFonts w:ascii="Times New Roman" w:hAnsi="Times New Roman"/>
                <w:b/>
                <w:bCs/>
              </w:rPr>
              <w:t xml:space="preserve"> </w:t>
            </w:r>
            <w:proofErr w:type="spellStart"/>
            <w:r w:rsidRPr="00585651">
              <w:rPr>
                <w:rFonts w:ascii="Times New Roman" w:hAnsi="Times New Roman"/>
                <w:b/>
                <w:bCs/>
              </w:rPr>
              <w:t>Buah</w:t>
            </w:r>
            <w:proofErr w:type="spellEnd"/>
            <w:r w:rsidRPr="00585651">
              <w:rPr>
                <w:rFonts w:ascii="Times New Roman" w:hAnsi="Times New Roman"/>
                <w:b/>
                <w:bCs/>
              </w:rPr>
              <w:t xml:space="preserve"> </w:t>
            </w:r>
            <w:proofErr w:type="spellStart"/>
            <w:r w:rsidRPr="00585651">
              <w:rPr>
                <w:rFonts w:ascii="Times New Roman" w:hAnsi="Times New Roman"/>
                <w:b/>
                <w:bCs/>
              </w:rPr>
              <w:t>Jeruk</w:t>
            </w:r>
            <w:proofErr w:type="spellEnd"/>
            <w:r w:rsidRPr="00585651">
              <w:rPr>
                <w:rFonts w:ascii="Times New Roman" w:hAnsi="Times New Roman"/>
                <w:b/>
                <w:bCs/>
              </w:rPr>
              <w:t xml:space="preserve"> Lemon</w:t>
            </w:r>
          </w:p>
        </w:tc>
      </w:tr>
      <w:tr w:rsidR="000E7597" w:rsidRPr="006E7E6E" w14:paraId="17EC50E4" w14:textId="77777777" w:rsidTr="00F449AE">
        <w:tc>
          <w:tcPr>
            <w:tcW w:w="1668" w:type="dxa"/>
          </w:tcPr>
          <w:p w14:paraId="2A429622" w14:textId="77777777" w:rsidR="000E7597" w:rsidRPr="006E7E6E" w:rsidRDefault="000E7597" w:rsidP="00F449AE">
            <w:pPr>
              <w:jc w:val="center"/>
              <w:rPr>
                <w:rFonts w:ascii="Times New Roman" w:hAnsi="Times New Roman"/>
              </w:rPr>
            </w:pPr>
            <w:r w:rsidRPr="006E7E6E">
              <w:rPr>
                <w:rFonts w:ascii="Times New Roman" w:hAnsi="Times New Roman"/>
              </w:rPr>
              <w:t>1</w:t>
            </w:r>
          </w:p>
        </w:tc>
        <w:tc>
          <w:tcPr>
            <w:tcW w:w="2952" w:type="dxa"/>
          </w:tcPr>
          <w:p w14:paraId="578668EC" w14:textId="77777777" w:rsidR="000E7597" w:rsidRPr="006E7E6E" w:rsidRDefault="000E7597" w:rsidP="00F449AE">
            <w:pPr>
              <w:jc w:val="center"/>
              <w:rPr>
                <w:rFonts w:ascii="Times New Roman" w:hAnsi="Times New Roman"/>
              </w:rPr>
            </w:pPr>
            <w:proofErr w:type="spellStart"/>
            <w:r w:rsidRPr="006E7E6E">
              <w:rPr>
                <w:rFonts w:ascii="Times New Roman" w:hAnsi="Times New Roman"/>
              </w:rPr>
              <w:t>Penetapan</w:t>
            </w:r>
            <w:proofErr w:type="spellEnd"/>
            <w:r w:rsidRPr="006E7E6E">
              <w:rPr>
                <w:rFonts w:ascii="Times New Roman" w:hAnsi="Times New Roman"/>
              </w:rPr>
              <w:t xml:space="preserve"> </w:t>
            </w:r>
            <w:proofErr w:type="spellStart"/>
            <w:r w:rsidRPr="006E7E6E">
              <w:rPr>
                <w:rFonts w:ascii="Times New Roman" w:hAnsi="Times New Roman"/>
              </w:rPr>
              <w:t>susut</w:t>
            </w:r>
            <w:proofErr w:type="spellEnd"/>
            <w:r w:rsidRPr="006E7E6E">
              <w:rPr>
                <w:rFonts w:ascii="Times New Roman" w:hAnsi="Times New Roman"/>
              </w:rPr>
              <w:t xml:space="preserve"> </w:t>
            </w:r>
            <w:proofErr w:type="spellStart"/>
            <w:r w:rsidRPr="006E7E6E">
              <w:rPr>
                <w:rFonts w:ascii="Times New Roman" w:hAnsi="Times New Roman"/>
              </w:rPr>
              <w:t>pengeringan</w:t>
            </w:r>
            <w:proofErr w:type="spellEnd"/>
          </w:p>
        </w:tc>
        <w:tc>
          <w:tcPr>
            <w:tcW w:w="2311" w:type="dxa"/>
          </w:tcPr>
          <w:p w14:paraId="5A740604" w14:textId="77777777" w:rsidR="000E7597" w:rsidRPr="006E7E6E" w:rsidRDefault="000E7597" w:rsidP="00F449AE">
            <w:pPr>
              <w:jc w:val="center"/>
              <w:rPr>
                <w:rFonts w:ascii="Times New Roman" w:hAnsi="Times New Roman"/>
              </w:rPr>
            </w:pPr>
            <w:r w:rsidRPr="006E7E6E">
              <w:rPr>
                <w:rFonts w:ascii="Times New Roman" w:hAnsi="Times New Roman"/>
              </w:rPr>
              <w:t>69,29%</w:t>
            </w:r>
          </w:p>
        </w:tc>
        <w:tc>
          <w:tcPr>
            <w:tcW w:w="2311" w:type="dxa"/>
          </w:tcPr>
          <w:p w14:paraId="3017B0F4" w14:textId="77777777" w:rsidR="000E7597" w:rsidRPr="006E7E6E" w:rsidRDefault="000E7597" w:rsidP="00F449AE">
            <w:pPr>
              <w:jc w:val="center"/>
              <w:rPr>
                <w:rFonts w:ascii="Times New Roman" w:hAnsi="Times New Roman"/>
              </w:rPr>
            </w:pPr>
            <w:r w:rsidRPr="006E7E6E">
              <w:rPr>
                <w:rFonts w:ascii="Times New Roman" w:hAnsi="Times New Roman"/>
              </w:rPr>
              <w:t>69,69%</w:t>
            </w:r>
          </w:p>
        </w:tc>
      </w:tr>
      <w:tr w:rsidR="000E7597" w:rsidRPr="006E7E6E" w14:paraId="1D1698DB" w14:textId="77777777" w:rsidTr="00F449AE">
        <w:tc>
          <w:tcPr>
            <w:tcW w:w="1668" w:type="dxa"/>
          </w:tcPr>
          <w:p w14:paraId="5FE802E8" w14:textId="77777777" w:rsidR="000E7597" w:rsidRPr="006E7E6E" w:rsidRDefault="000E7597" w:rsidP="00F449AE">
            <w:pPr>
              <w:jc w:val="center"/>
              <w:rPr>
                <w:rFonts w:ascii="Times New Roman" w:hAnsi="Times New Roman"/>
              </w:rPr>
            </w:pPr>
            <w:r w:rsidRPr="006E7E6E">
              <w:rPr>
                <w:rFonts w:ascii="Times New Roman" w:hAnsi="Times New Roman"/>
              </w:rPr>
              <w:t>2</w:t>
            </w:r>
          </w:p>
        </w:tc>
        <w:tc>
          <w:tcPr>
            <w:tcW w:w="2952" w:type="dxa"/>
          </w:tcPr>
          <w:p w14:paraId="62C47471" w14:textId="77777777" w:rsidR="000E7597" w:rsidRPr="006E7E6E" w:rsidRDefault="000E7597" w:rsidP="00F449AE">
            <w:pPr>
              <w:jc w:val="center"/>
              <w:rPr>
                <w:rFonts w:ascii="Times New Roman" w:hAnsi="Times New Roman"/>
              </w:rPr>
            </w:pPr>
            <w:proofErr w:type="spellStart"/>
            <w:r w:rsidRPr="006E7E6E">
              <w:rPr>
                <w:rFonts w:ascii="Times New Roman" w:hAnsi="Times New Roman"/>
              </w:rPr>
              <w:t>Penetapan</w:t>
            </w:r>
            <w:proofErr w:type="spellEnd"/>
            <w:r w:rsidRPr="006E7E6E">
              <w:rPr>
                <w:rFonts w:ascii="Times New Roman" w:hAnsi="Times New Roman"/>
              </w:rPr>
              <w:t xml:space="preserve"> </w:t>
            </w:r>
            <w:proofErr w:type="spellStart"/>
            <w:r w:rsidRPr="006E7E6E">
              <w:rPr>
                <w:rFonts w:ascii="Times New Roman" w:hAnsi="Times New Roman"/>
              </w:rPr>
              <w:t>kadar</w:t>
            </w:r>
            <w:proofErr w:type="spellEnd"/>
            <w:r w:rsidRPr="006E7E6E">
              <w:rPr>
                <w:rFonts w:ascii="Times New Roman" w:hAnsi="Times New Roman"/>
              </w:rPr>
              <w:t xml:space="preserve"> </w:t>
            </w:r>
            <w:proofErr w:type="spellStart"/>
            <w:r w:rsidRPr="006E7E6E">
              <w:rPr>
                <w:rFonts w:ascii="Times New Roman" w:hAnsi="Times New Roman"/>
              </w:rPr>
              <w:t>abu</w:t>
            </w:r>
            <w:proofErr w:type="spellEnd"/>
            <w:r w:rsidRPr="006E7E6E">
              <w:rPr>
                <w:rFonts w:ascii="Times New Roman" w:hAnsi="Times New Roman"/>
              </w:rPr>
              <w:t xml:space="preserve"> total</w:t>
            </w:r>
          </w:p>
        </w:tc>
        <w:tc>
          <w:tcPr>
            <w:tcW w:w="2311" w:type="dxa"/>
          </w:tcPr>
          <w:p w14:paraId="25B3FE0D" w14:textId="77777777" w:rsidR="000E7597" w:rsidRPr="006E7E6E" w:rsidRDefault="000E7597" w:rsidP="00F449AE">
            <w:pPr>
              <w:jc w:val="center"/>
              <w:rPr>
                <w:rFonts w:ascii="Times New Roman" w:hAnsi="Times New Roman"/>
              </w:rPr>
            </w:pPr>
            <w:r w:rsidRPr="006E7E6E">
              <w:rPr>
                <w:rFonts w:ascii="Times New Roman" w:hAnsi="Times New Roman"/>
              </w:rPr>
              <w:t>6,40%</w:t>
            </w:r>
          </w:p>
        </w:tc>
        <w:tc>
          <w:tcPr>
            <w:tcW w:w="2311" w:type="dxa"/>
          </w:tcPr>
          <w:p w14:paraId="0525FAE3" w14:textId="77777777" w:rsidR="000E7597" w:rsidRPr="006E7E6E" w:rsidRDefault="000E7597" w:rsidP="00F449AE">
            <w:pPr>
              <w:jc w:val="center"/>
              <w:rPr>
                <w:rFonts w:ascii="Times New Roman" w:hAnsi="Times New Roman"/>
              </w:rPr>
            </w:pPr>
            <w:r w:rsidRPr="006E7E6E">
              <w:rPr>
                <w:rFonts w:ascii="Times New Roman" w:hAnsi="Times New Roman"/>
              </w:rPr>
              <w:t>3,32%</w:t>
            </w:r>
          </w:p>
        </w:tc>
      </w:tr>
      <w:tr w:rsidR="000E7597" w:rsidRPr="006E7E6E" w14:paraId="12D2A781" w14:textId="77777777" w:rsidTr="00F449AE">
        <w:tc>
          <w:tcPr>
            <w:tcW w:w="1668" w:type="dxa"/>
          </w:tcPr>
          <w:p w14:paraId="06F2BA7E" w14:textId="77777777" w:rsidR="000E7597" w:rsidRPr="006E7E6E" w:rsidRDefault="000E7597" w:rsidP="00F449AE">
            <w:pPr>
              <w:jc w:val="center"/>
              <w:rPr>
                <w:rFonts w:ascii="Times New Roman" w:hAnsi="Times New Roman"/>
              </w:rPr>
            </w:pPr>
            <w:r w:rsidRPr="006E7E6E">
              <w:rPr>
                <w:rFonts w:ascii="Times New Roman" w:hAnsi="Times New Roman"/>
              </w:rPr>
              <w:t>3</w:t>
            </w:r>
          </w:p>
        </w:tc>
        <w:tc>
          <w:tcPr>
            <w:tcW w:w="2952" w:type="dxa"/>
          </w:tcPr>
          <w:p w14:paraId="28E91857" w14:textId="77777777" w:rsidR="000E7597" w:rsidRPr="006E7E6E" w:rsidRDefault="000E7597" w:rsidP="00F449AE">
            <w:pPr>
              <w:jc w:val="center"/>
              <w:rPr>
                <w:rFonts w:ascii="Times New Roman" w:hAnsi="Times New Roman"/>
              </w:rPr>
            </w:pPr>
            <w:proofErr w:type="spellStart"/>
            <w:r w:rsidRPr="006E7E6E">
              <w:rPr>
                <w:rFonts w:ascii="Times New Roman" w:hAnsi="Times New Roman"/>
              </w:rPr>
              <w:t>Penetapan</w:t>
            </w:r>
            <w:proofErr w:type="spellEnd"/>
            <w:r w:rsidRPr="006E7E6E">
              <w:rPr>
                <w:rFonts w:ascii="Times New Roman" w:hAnsi="Times New Roman"/>
              </w:rPr>
              <w:t xml:space="preserve"> </w:t>
            </w:r>
            <w:proofErr w:type="spellStart"/>
            <w:r w:rsidRPr="006E7E6E">
              <w:rPr>
                <w:rFonts w:ascii="Times New Roman" w:hAnsi="Times New Roman"/>
              </w:rPr>
              <w:t>kadar</w:t>
            </w:r>
            <w:proofErr w:type="spellEnd"/>
            <w:r w:rsidRPr="006E7E6E">
              <w:rPr>
                <w:rFonts w:ascii="Times New Roman" w:hAnsi="Times New Roman"/>
              </w:rPr>
              <w:t xml:space="preserve"> </w:t>
            </w:r>
            <w:proofErr w:type="spellStart"/>
            <w:r w:rsidRPr="006E7E6E">
              <w:rPr>
                <w:rFonts w:ascii="Times New Roman" w:hAnsi="Times New Roman"/>
              </w:rPr>
              <w:t>abu</w:t>
            </w:r>
            <w:proofErr w:type="spellEnd"/>
            <w:r w:rsidRPr="006E7E6E">
              <w:rPr>
                <w:rFonts w:ascii="Times New Roman" w:hAnsi="Times New Roman"/>
              </w:rPr>
              <w:t xml:space="preserve"> </w:t>
            </w:r>
            <w:proofErr w:type="spellStart"/>
            <w:r w:rsidRPr="006E7E6E">
              <w:rPr>
                <w:rFonts w:ascii="Times New Roman" w:hAnsi="Times New Roman"/>
              </w:rPr>
              <w:t>tidak</w:t>
            </w:r>
            <w:proofErr w:type="spellEnd"/>
            <w:r w:rsidRPr="006E7E6E">
              <w:rPr>
                <w:rFonts w:ascii="Times New Roman" w:hAnsi="Times New Roman"/>
              </w:rPr>
              <w:t xml:space="preserve"> </w:t>
            </w:r>
            <w:proofErr w:type="spellStart"/>
            <w:r w:rsidRPr="006E7E6E">
              <w:rPr>
                <w:rFonts w:ascii="Times New Roman" w:hAnsi="Times New Roman"/>
              </w:rPr>
              <w:t>larut</w:t>
            </w:r>
            <w:proofErr w:type="spellEnd"/>
            <w:r w:rsidRPr="006E7E6E">
              <w:rPr>
                <w:rFonts w:ascii="Times New Roman" w:hAnsi="Times New Roman"/>
              </w:rPr>
              <w:t xml:space="preserve"> </w:t>
            </w:r>
            <w:proofErr w:type="spellStart"/>
            <w:r w:rsidRPr="006E7E6E">
              <w:rPr>
                <w:rFonts w:ascii="Times New Roman" w:hAnsi="Times New Roman"/>
              </w:rPr>
              <w:t>asam</w:t>
            </w:r>
            <w:proofErr w:type="spellEnd"/>
          </w:p>
        </w:tc>
        <w:tc>
          <w:tcPr>
            <w:tcW w:w="2311" w:type="dxa"/>
          </w:tcPr>
          <w:p w14:paraId="11578DA9" w14:textId="77777777" w:rsidR="000E7597" w:rsidRPr="006E7E6E" w:rsidRDefault="000E7597" w:rsidP="00F449AE">
            <w:pPr>
              <w:jc w:val="center"/>
              <w:rPr>
                <w:rFonts w:ascii="Times New Roman" w:hAnsi="Times New Roman"/>
              </w:rPr>
            </w:pPr>
            <w:r w:rsidRPr="006E7E6E">
              <w:rPr>
                <w:rFonts w:ascii="Times New Roman" w:hAnsi="Times New Roman"/>
              </w:rPr>
              <w:t>1,23%</w:t>
            </w:r>
          </w:p>
        </w:tc>
        <w:tc>
          <w:tcPr>
            <w:tcW w:w="2311" w:type="dxa"/>
          </w:tcPr>
          <w:p w14:paraId="66E24DE1" w14:textId="77777777" w:rsidR="000E7597" w:rsidRPr="006E7E6E" w:rsidRDefault="000E7597" w:rsidP="00F449AE">
            <w:pPr>
              <w:jc w:val="center"/>
              <w:rPr>
                <w:rFonts w:ascii="Times New Roman" w:hAnsi="Times New Roman"/>
              </w:rPr>
            </w:pPr>
            <w:r w:rsidRPr="006E7E6E">
              <w:rPr>
                <w:rFonts w:ascii="Times New Roman" w:hAnsi="Times New Roman"/>
              </w:rPr>
              <w:t>1,57%</w:t>
            </w:r>
          </w:p>
        </w:tc>
      </w:tr>
      <w:tr w:rsidR="000E7597" w:rsidRPr="006E7E6E" w14:paraId="56D3D1E8" w14:textId="77777777" w:rsidTr="00F449AE">
        <w:tc>
          <w:tcPr>
            <w:tcW w:w="1668" w:type="dxa"/>
          </w:tcPr>
          <w:p w14:paraId="3670AF85" w14:textId="77777777" w:rsidR="000E7597" w:rsidRPr="006E7E6E" w:rsidRDefault="000E7597" w:rsidP="00F449AE">
            <w:pPr>
              <w:jc w:val="center"/>
              <w:rPr>
                <w:rFonts w:ascii="Times New Roman" w:hAnsi="Times New Roman"/>
              </w:rPr>
            </w:pPr>
            <w:r w:rsidRPr="006E7E6E">
              <w:rPr>
                <w:rFonts w:ascii="Times New Roman" w:hAnsi="Times New Roman"/>
              </w:rPr>
              <w:t>4</w:t>
            </w:r>
          </w:p>
        </w:tc>
        <w:tc>
          <w:tcPr>
            <w:tcW w:w="2952" w:type="dxa"/>
          </w:tcPr>
          <w:p w14:paraId="1C0A48E0" w14:textId="77777777" w:rsidR="000E7597" w:rsidRPr="006E7E6E" w:rsidRDefault="000E7597" w:rsidP="00F449AE">
            <w:pPr>
              <w:jc w:val="center"/>
              <w:rPr>
                <w:rFonts w:ascii="Times New Roman" w:hAnsi="Times New Roman"/>
              </w:rPr>
            </w:pPr>
            <w:proofErr w:type="spellStart"/>
            <w:r w:rsidRPr="006E7E6E">
              <w:rPr>
                <w:rFonts w:ascii="Times New Roman" w:hAnsi="Times New Roman"/>
              </w:rPr>
              <w:t>Penetapan</w:t>
            </w:r>
            <w:proofErr w:type="spellEnd"/>
            <w:r w:rsidRPr="006E7E6E">
              <w:rPr>
                <w:rFonts w:ascii="Times New Roman" w:hAnsi="Times New Roman"/>
              </w:rPr>
              <w:t xml:space="preserve"> </w:t>
            </w:r>
            <w:proofErr w:type="spellStart"/>
            <w:r w:rsidRPr="006E7E6E">
              <w:rPr>
                <w:rFonts w:ascii="Times New Roman" w:hAnsi="Times New Roman"/>
              </w:rPr>
              <w:t>kadar</w:t>
            </w:r>
            <w:proofErr w:type="spellEnd"/>
            <w:r w:rsidRPr="006E7E6E">
              <w:rPr>
                <w:rFonts w:ascii="Times New Roman" w:hAnsi="Times New Roman"/>
              </w:rPr>
              <w:t xml:space="preserve"> sari </w:t>
            </w:r>
            <w:proofErr w:type="spellStart"/>
            <w:r w:rsidRPr="006E7E6E">
              <w:rPr>
                <w:rFonts w:ascii="Times New Roman" w:hAnsi="Times New Roman"/>
              </w:rPr>
              <w:t>larut</w:t>
            </w:r>
            <w:proofErr w:type="spellEnd"/>
            <w:r w:rsidRPr="006E7E6E">
              <w:rPr>
                <w:rFonts w:ascii="Times New Roman" w:hAnsi="Times New Roman"/>
              </w:rPr>
              <w:t xml:space="preserve"> </w:t>
            </w:r>
            <w:proofErr w:type="spellStart"/>
            <w:r w:rsidRPr="006E7E6E">
              <w:rPr>
                <w:rFonts w:ascii="Times New Roman" w:hAnsi="Times New Roman"/>
              </w:rPr>
              <w:t>etanol</w:t>
            </w:r>
            <w:proofErr w:type="spellEnd"/>
          </w:p>
        </w:tc>
        <w:tc>
          <w:tcPr>
            <w:tcW w:w="2311" w:type="dxa"/>
          </w:tcPr>
          <w:p w14:paraId="519A7EC2" w14:textId="77777777" w:rsidR="000E7597" w:rsidRPr="006E7E6E" w:rsidRDefault="000E7597" w:rsidP="00F449AE">
            <w:pPr>
              <w:jc w:val="center"/>
              <w:rPr>
                <w:rFonts w:ascii="Times New Roman" w:hAnsi="Times New Roman"/>
              </w:rPr>
            </w:pPr>
            <w:r w:rsidRPr="006E7E6E">
              <w:rPr>
                <w:rFonts w:ascii="Times New Roman" w:hAnsi="Times New Roman"/>
              </w:rPr>
              <w:t>17,73%</w:t>
            </w:r>
          </w:p>
        </w:tc>
        <w:tc>
          <w:tcPr>
            <w:tcW w:w="2311" w:type="dxa"/>
          </w:tcPr>
          <w:p w14:paraId="2EFDB9F6" w14:textId="77777777" w:rsidR="000E7597" w:rsidRPr="006E7E6E" w:rsidRDefault="000E7597" w:rsidP="00F449AE">
            <w:pPr>
              <w:jc w:val="center"/>
              <w:rPr>
                <w:rFonts w:ascii="Times New Roman" w:hAnsi="Times New Roman"/>
              </w:rPr>
            </w:pPr>
            <w:r w:rsidRPr="006E7E6E">
              <w:rPr>
                <w:rFonts w:ascii="Times New Roman" w:hAnsi="Times New Roman"/>
              </w:rPr>
              <w:t>28,99%</w:t>
            </w:r>
          </w:p>
        </w:tc>
      </w:tr>
      <w:tr w:rsidR="000E7597" w:rsidRPr="006E7E6E" w14:paraId="1DD4D1EA" w14:textId="77777777" w:rsidTr="00F449AE">
        <w:tc>
          <w:tcPr>
            <w:tcW w:w="1668" w:type="dxa"/>
          </w:tcPr>
          <w:p w14:paraId="17288C52" w14:textId="77777777" w:rsidR="000E7597" w:rsidRPr="006E7E6E" w:rsidRDefault="000E7597" w:rsidP="00F449AE">
            <w:pPr>
              <w:jc w:val="center"/>
              <w:rPr>
                <w:rFonts w:ascii="Times New Roman" w:hAnsi="Times New Roman"/>
              </w:rPr>
            </w:pPr>
            <w:r w:rsidRPr="006E7E6E">
              <w:rPr>
                <w:rFonts w:ascii="Times New Roman" w:hAnsi="Times New Roman"/>
              </w:rPr>
              <w:t>5</w:t>
            </w:r>
          </w:p>
        </w:tc>
        <w:tc>
          <w:tcPr>
            <w:tcW w:w="2952" w:type="dxa"/>
          </w:tcPr>
          <w:p w14:paraId="099BF3DE" w14:textId="77777777" w:rsidR="000E7597" w:rsidRPr="006E7E6E" w:rsidRDefault="000E7597" w:rsidP="00F449AE">
            <w:pPr>
              <w:jc w:val="center"/>
              <w:rPr>
                <w:rFonts w:ascii="Times New Roman" w:hAnsi="Times New Roman"/>
              </w:rPr>
            </w:pPr>
            <w:proofErr w:type="spellStart"/>
            <w:r w:rsidRPr="006E7E6E">
              <w:rPr>
                <w:rFonts w:ascii="Times New Roman" w:hAnsi="Times New Roman"/>
              </w:rPr>
              <w:t>Penetapan</w:t>
            </w:r>
            <w:proofErr w:type="spellEnd"/>
            <w:r w:rsidRPr="006E7E6E">
              <w:rPr>
                <w:rFonts w:ascii="Times New Roman" w:hAnsi="Times New Roman"/>
              </w:rPr>
              <w:t xml:space="preserve"> </w:t>
            </w:r>
            <w:proofErr w:type="spellStart"/>
            <w:r w:rsidRPr="006E7E6E">
              <w:rPr>
                <w:rFonts w:ascii="Times New Roman" w:hAnsi="Times New Roman"/>
              </w:rPr>
              <w:t>kadar</w:t>
            </w:r>
            <w:proofErr w:type="spellEnd"/>
            <w:r w:rsidRPr="006E7E6E">
              <w:rPr>
                <w:rFonts w:ascii="Times New Roman" w:hAnsi="Times New Roman"/>
              </w:rPr>
              <w:t xml:space="preserve"> sari </w:t>
            </w:r>
            <w:proofErr w:type="spellStart"/>
            <w:r w:rsidRPr="006E7E6E">
              <w:rPr>
                <w:rFonts w:ascii="Times New Roman" w:hAnsi="Times New Roman"/>
              </w:rPr>
              <w:t>larut</w:t>
            </w:r>
            <w:proofErr w:type="spellEnd"/>
            <w:r w:rsidRPr="006E7E6E">
              <w:rPr>
                <w:rFonts w:ascii="Times New Roman" w:hAnsi="Times New Roman"/>
              </w:rPr>
              <w:t xml:space="preserve"> air</w:t>
            </w:r>
          </w:p>
        </w:tc>
        <w:tc>
          <w:tcPr>
            <w:tcW w:w="2311" w:type="dxa"/>
          </w:tcPr>
          <w:p w14:paraId="3EE74977" w14:textId="77777777" w:rsidR="000E7597" w:rsidRPr="006E7E6E" w:rsidRDefault="000E7597" w:rsidP="00F449AE">
            <w:pPr>
              <w:jc w:val="center"/>
              <w:rPr>
                <w:rFonts w:ascii="Times New Roman" w:hAnsi="Times New Roman"/>
              </w:rPr>
            </w:pPr>
            <w:r w:rsidRPr="006E7E6E">
              <w:rPr>
                <w:rFonts w:ascii="Times New Roman" w:hAnsi="Times New Roman"/>
              </w:rPr>
              <w:t>24,79%</w:t>
            </w:r>
          </w:p>
        </w:tc>
        <w:tc>
          <w:tcPr>
            <w:tcW w:w="2311" w:type="dxa"/>
          </w:tcPr>
          <w:p w14:paraId="49FA2E73" w14:textId="77777777" w:rsidR="000E7597" w:rsidRPr="006E7E6E" w:rsidRDefault="000E7597" w:rsidP="00F449AE">
            <w:pPr>
              <w:jc w:val="center"/>
              <w:rPr>
                <w:rFonts w:ascii="Times New Roman" w:hAnsi="Times New Roman"/>
              </w:rPr>
            </w:pPr>
            <w:r w:rsidRPr="006E7E6E">
              <w:rPr>
                <w:rFonts w:ascii="Times New Roman" w:hAnsi="Times New Roman"/>
              </w:rPr>
              <w:t>25,35%</w:t>
            </w:r>
          </w:p>
        </w:tc>
      </w:tr>
    </w:tbl>
    <w:p w14:paraId="08717EB7" w14:textId="77777777" w:rsidR="00C64CD6" w:rsidRDefault="00C64CD6" w:rsidP="00C64CD6">
      <w:pPr>
        <w:spacing w:after="0" w:line="240" w:lineRule="auto"/>
        <w:ind w:firstLine="720"/>
        <w:jc w:val="both"/>
        <w:rPr>
          <w:rFonts w:ascii="Times New Roman" w:hAnsi="Times New Roman"/>
          <w:sz w:val="24"/>
          <w:szCs w:val="24"/>
        </w:rPr>
      </w:pPr>
    </w:p>
    <w:p w14:paraId="1BDFCFF6" w14:textId="776212A0" w:rsidR="000E7597" w:rsidRPr="00585651" w:rsidRDefault="000E7597" w:rsidP="00C64CD6">
      <w:pPr>
        <w:spacing w:after="120"/>
        <w:ind w:firstLine="720"/>
        <w:jc w:val="both"/>
        <w:rPr>
          <w:rFonts w:ascii="Times New Roman" w:hAnsi="Times New Roman"/>
          <w:sz w:val="24"/>
          <w:szCs w:val="24"/>
        </w:rPr>
      </w:pPr>
      <w:proofErr w:type="spellStart"/>
      <w:r w:rsidRPr="00585651">
        <w:rPr>
          <w:rFonts w:ascii="Times New Roman" w:hAnsi="Times New Roman"/>
          <w:sz w:val="24"/>
          <w:szCs w:val="24"/>
        </w:rPr>
        <w:t>Karakterisasi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simplisia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daun</w:t>
      </w:r>
      <w:proofErr w:type="spellEnd"/>
      <w:r w:rsidRPr="00585651">
        <w:rPr>
          <w:rFonts w:ascii="Times New Roman" w:hAnsi="Times New Roman"/>
          <w:sz w:val="24"/>
          <w:szCs w:val="24"/>
        </w:rPr>
        <w:t xml:space="preserve"> dan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buah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belum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tercatat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secara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spesifik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Materia Medika Indonesia. </w:t>
      </w:r>
      <w:proofErr w:type="spellStart"/>
      <w:r w:rsidRPr="00585651">
        <w:rPr>
          <w:rFonts w:ascii="Times New Roman" w:hAnsi="Times New Roman"/>
          <w:sz w:val="24"/>
          <w:szCs w:val="24"/>
        </w:rPr>
        <w:t>Namun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sebagian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besar</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hasil</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diperoleh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mendekati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standar</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ditetapkan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untuk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karakterisasi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simplisia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buah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nipis</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sesuai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tercantum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Farmakope</w:t>
      </w:r>
      <w:proofErr w:type="spellEnd"/>
      <w:r w:rsidRPr="00585651">
        <w:rPr>
          <w:rFonts w:ascii="Times New Roman" w:hAnsi="Times New Roman"/>
          <w:sz w:val="24"/>
          <w:szCs w:val="24"/>
        </w:rPr>
        <w:t xml:space="preserve"> Herbal Indonesia </w:t>
      </w:r>
      <w:proofErr w:type="spellStart"/>
      <w:r w:rsidRPr="00585651">
        <w:rPr>
          <w:rFonts w:ascii="Times New Roman" w:hAnsi="Times New Roman"/>
          <w:sz w:val="24"/>
          <w:szCs w:val="24"/>
        </w:rPr>
        <w:t>Edisi</w:t>
      </w:r>
      <w:proofErr w:type="spellEnd"/>
      <w:r w:rsidRPr="00585651">
        <w:rPr>
          <w:rFonts w:ascii="Times New Roman" w:hAnsi="Times New Roman"/>
          <w:sz w:val="24"/>
          <w:szCs w:val="24"/>
        </w:rPr>
        <w:t xml:space="preserve"> I 2011.</w:t>
      </w:r>
    </w:p>
    <w:p w14:paraId="7439D7B2" w14:textId="77777777" w:rsidR="000E7597" w:rsidRPr="00585651" w:rsidRDefault="000E7597" w:rsidP="00C64CD6">
      <w:pPr>
        <w:spacing w:after="120"/>
        <w:ind w:firstLine="720"/>
        <w:jc w:val="both"/>
        <w:rPr>
          <w:rFonts w:ascii="Times New Roman" w:hAnsi="Times New Roman"/>
          <w:sz w:val="24"/>
          <w:szCs w:val="24"/>
        </w:rPr>
      </w:pPr>
      <w:proofErr w:type="spellStart"/>
      <w:r w:rsidRPr="00585651">
        <w:rPr>
          <w:rFonts w:ascii="Times New Roman" w:hAnsi="Times New Roman"/>
          <w:sz w:val="24"/>
          <w:szCs w:val="24"/>
        </w:rPr>
        <w:t>Penentuan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kadar</w:t>
      </w:r>
      <w:proofErr w:type="spellEnd"/>
      <w:r w:rsidRPr="00585651">
        <w:rPr>
          <w:rFonts w:ascii="Times New Roman" w:hAnsi="Times New Roman"/>
          <w:sz w:val="24"/>
          <w:szCs w:val="24"/>
        </w:rPr>
        <w:t xml:space="preserve"> sari </w:t>
      </w:r>
      <w:proofErr w:type="spellStart"/>
      <w:r w:rsidRPr="00585651">
        <w:rPr>
          <w:rFonts w:ascii="Times New Roman" w:hAnsi="Times New Roman"/>
          <w:sz w:val="24"/>
          <w:szCs w:val="24"/>
        </w:rPr>
        <w:t>dilakukan</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air dan </w:t>
      </w:r>
      <w:proofErr w:type="spellStart"/>
      <w:r w:rsidRPr="00585651">
        <w:rPr>
          <w:rFonts w:ascii="Times New Roman" w:hAnsi="Times New Roman"/>
          <w:sz w:val="24"/>
          <w:szCs w:val="24"/>
        </w:rPr>
        <w:t>etanol</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untuk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mengetahui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jumlah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zat</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terlarut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masing-masing </w:t>
      </w:r>
      <w:proofErr w:type="spellStart"/>
      <w:r w:rsidRPr="00585651">
        <w:rPr>
          <w:rFonts w:ascii="Times New Roman" w:hAnsi="Times New Roman"/>
          <w:sz w:val="24"/>
          <w:szCs w:val="24"/>
        </w:rPr>
        <w:t>pelarut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tersebut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Depkes</w:t>
      </w:r>
      <w:proofErr w:type="spellEnd"/>
      <w:r w:rsidRPr="00585651">
        <w:rPr>
          <w:rFonts w:ascii="Times New Roman" w:hAnsi="Times New Roman"/>
          <w:sz w:val="24"/>
          <w:szCs w:val="24"/>
        </w:rPr>
        <w:t xml:space="preserve"> RI, 1995).</w:t>
      </w:r>
    </w:p>
    <w:p w14:paraId="6A14C4DE" w14:textId="77777777" w:rsidR="000E7597" w:rsidRPr="00585651" w:rsidRDefault="000E7597" w:rsidP="00C64CD6">
      <w:pPr>
        <w:spacing w:after="120"/>
        <w:ind w:firstLine="720"/>
        <w:jc w:val="both"/>
        <w:rPr>
          <w:rFonts w:ascii="Times New Roman" w:hAnsi="Times New Roman"/>
          <w:sz w:val="24"/>
          <w:szCs w:val="24"/>
        </w:rPr>
      </w:pPr>
      <w:r w:rsidRPr="00585651">
        <w:rPr>
          <w:rFonts w:ascii="Times New Roman" w:hAnsi="Times New Roman"/>
          <w:sz w:val="24"/>
          <w:szCs w:val="24"/>
        </w:rPr>
        <w:t xml:space="preserve">Selain </w:t>
      </w:r>
      <w:proofErr w:type="spellStart"/>
      <w:r w:rsidRPr="00585651">
        <w:rPr>
          <w:rFonts w:ascii="Times New Roman" w:hAnsi="Times New Roman"/>
          <w:sz w:val="24"/>
          <w:szCs w:val="24"/>
        </w:rPr>
        <w:t>itu</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penentuan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kadar</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abu</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dilakukan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untuk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mengevaluasi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kandungan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senyawa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anorganik</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terdapat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simplisia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seperti</w:t>
      </w:r>
      <w:proofErr w:type="spellEnd"/>
      <w:r w:rsidRPr="00585651">
        <w:rPr>
          <w:rFonts w:ascii="Times New Roman" w:hAnsi="Times New Roman"/>
          <w:sz w:val="24"/>
          <w:szCs w:val="24"/>
        </w:rPr>
        <w:t xml:space="preserve"> magnesium (Mg), </w:t>
      </w:r>
      <w:proofErr w:type="spellStart"/>
      <w:r w:rsidRPr="00585651">
        <w:rPr>
          <w:rFonts w:ascii="Times New Roman" w:hAnsi="Times New Roman"/>
          <w:sz w:val="24"/>
          <w:szCs w:val="24"/>
        </w:rPr>
        <w:t>kalsium</w:t>
      </w:r>
      <w:proofErr w:type="spellEnd"/>
      <w:r w:rsidRPr="00585651">
        <w:rPr>
          <w:rFonts w:ascii="Times New Roman" w:hAnsi="Times New Roman"/>
          <w:sz w:val="24"/>
          <w:szCs w:val="24"/>
        </w:rPr>
        <w:t xml:space="preserve"> (Ca), natrium (Na), dan kalium (K). </w:t>
      </w:r>
      <w:r w:rsidRPr="00585651">
        <w:rPr>
          <w:rFonts w:ascii="Times New Roman" w:hAnsi="Times New Roman"/>
          <w:sz w:val="24"/>
          <w:szCs w:val="24"/>
        </w:rPr>
        <w:lastRenderedPageBreak/>
        <w:t xml:space="preserve">Kadar </w:t>
      </w:r>
      <w:proofErr w:type="spellStart"/>
      <w:r w:rsidRPr="00585651">
        <w:rPr>
          <w:rFonts w:ascii="Times New Roman" w:hAnsi="Times New Roman"/>
          <w:sz w:val="24"/>
          <w:szCs w:val="24"/>
        </w:rPr>
        <w:t>abu</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tidak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larut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asam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digunakan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untuk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mengidentifikasi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senyawa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anorganik</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tidak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larut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asam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seperti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silika</w:t>
      </w:r>
      <w:proofErr w:type="spellEnd"/>
      <w:r w:rsidRPr="00585651">
        <w:rPr>
          <w:rFonts w:ascii="Times New Roman" w:hAnsi="Times New Roman"/>
          <w:sz w:val="24"/>
          <w:szCs w:val="24"/>
        </w:rPr>
        <w:t xml:space="preserve"> (WHO, 1998).</w:t>
      </w:r>
    </w:p>
    <w:p w14:paraId="42EA68A4" w14:textId="77777777" w:rsidR="000E7597" w:rsidRPr="000E7597" w:rsidRDefault="000E7597" w:rsidP="00C64CD6">
      <w:pPr>
        <w:spacing w:after="120"/>
        <w:jc w:val="both"/>
        <w:rPr>
          <w:rFonts w:ascii="Times New Roman" w:hAnsi="Times New Roman"/>
          <w:b/>
          <w:bCs/>
          <w:sz w:val="24"/>
          <w:szCs w:val="24"/>
        </w:rPr>
      </w:pPr>
      <w:r w:rsidRPr="000E7597">
        <w:rPr>
          <w:rFonts w:ascii="Times New Roman" w:hAnsi="Times New Roman"/>
          <w:b/>
          <w:bCs/>
          <w:sz w:val="24"/>
          <w:szCs w:val="24"/>
        </w:rPr>
        <w:t xml:space="preserve">Hasil </w:t>
      </w:r>
      <w:proofErr w:type="spellStart"/>
      <w:r w:rsidRPr="000E7597">
        <w:rPr>
          <w:rFonts w:ascii="Times New Roman" w:hAnsi="Times New Roman"/>
          <w:b/>
          <w:bCs/>
          <w:sz w:val="24"/>
          <w:szCs w:val="24"/>
        </w:rPr>
        <w:t>Skrining</w:t>
      </w:r>
      <w:proofErr w:type="spellEnd"/>
      <w:r w:rsidRPr="000E7597">
        <w:rPr>
          <w:rFonts w:ascii="Times New Roman" w:hAnsi="Times New Roman"/>
          <w:b/>
          <w:bCs/>
          <w:sz w:val="24"/>
          <w:szCs w:val="24"/>
        </w:rPr>
        <w:t xml:space="preserve"> </w:t>
      </w:r>
      <w:proofErr w:type="spellStart"/>
      <w:r w:rsidRPr="000E7597">
        <w:rPr>
          <w:rFonts w:ascii="Times New Roman" w:hAnsi="Times New Roman"/>
          <w:b/>
          <w:bCs/>
          <w:sz w:val="24"/>
          <w:szCs w:val="24"/>
        </w:rPr>
        <w:t>Fitokimia</w:t>
      </w:r>
      <w:proofErr w:type="spellEnd"/>
    </w:p>
    <w:p w14:paraId="35BD29A8" w14:textId="77777777" w:rsidR="000E7597" w:rsidRPr="000E7597" w:rsidRDefault="000E7597" w:rsidP="00C64CD6">
      <w:pPr>
        <w:spacing w:after="120"/>
        <w:jc w:val="both"/>
        <w:rPr>
          <w:rFonts w:ascii="Times New Roman" w:hAnsi="Times New Roman"/>
          <w:sz w:val="24"/>
          <w:szCs w:val="24"/>
        </w:rPr>
      </w:pPr>
      <w:r w:rsidRPr="000E7597">
        <w:rPr>
          <w:rFonts w:ascii="Times New Roman" w:hAnsi="Times New Roman"/>
          <w:sz w:val="24"/>
          <w:szCs w:val="24"/>
        </w:rPr>
        <w:t xml:space="preserve">Hasil </w:t>
      </w:r>
      <w:proofErr w:type="spellStart"/>
      <w:r w:rsidRPr="000E7597">
        <w:rPr>
          <w:rFonts w:ascii="Times New Roman" w:hAnsi="Times New Roman"/>
          <w:sz w:val="24"/>
          <w:szCs w:val="24"/>
        </w:rPr>
        <w:t>skrining</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fitokimia</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dari</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simplisia</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daun</w:t>
      </w:r>
      <w:proofErr w:type="spellEnd"/>
      <w:r w:rsidRPr="000E7597">
        <w:rPr>
          <w:rFonts w:ascii="Times New Roman" w:hAnsi="Times New Roman"/>
          <w:sz w:val="24"/>
          <w:szCs w:val="24"/>
        </w:rPr>
        <w:t xml:space="preserve"> dan </w:t>
      </w:r>
      <w:proofErr w:type="spellStart"/>
      <w:r w:rsidRPr="000E7597">
        <w:rPr>
          <w:rFonts w:ascii="Times New Roman" w:hAnsi="Times New Roman"/>
          <w:sz w:val="24"/>
          <w:szCs w:val="24"/>
        </w:rPr>
        <w:t>kulit</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buah</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jeruk</w:t>
      </w:r>
      <w:proofErr w:type="spellEnd"/>
      <w:r w:rsidRPr="000E7597">
        <w:rPr>
          <w:rFonts w:ascii="Times New Roman" w:hAnsi="Times New Roman"/>
          <w:sz w:val="24"/>
          <w:szCs w:val="24"/>
        </w:rPr>
        <w:t xml:space="preserve"> lemon </w:t>
      </w:r>
      <w:proofErr w:type="spellStart"/>
      <w:r w:rsidRPr="000E7597">
        <w:rPr>
          <w:rFonts w:ascii="Times New Roman" w:hAnsi="Times New Roman"/>
          <w:sz w:val="24"/>
          <w:szCs w:val="24"/>
        </w:rPr>
        <w:t>dapat</w:t>
      </w:r>
      <w:proofErr w:type="spellEnd"/>
      <w:r w:rsidRPr="000E7597">
        <w:rPr>
          <w:rFonts w:ascii="Times New Roman" w:hAnsi="Times New Roman"/>
          <w:sz w:val="24"/>
          <w:szCs w:val="24"/>
        </w:rPr>
        <w:t xml:space="preserve"> </w:t>
      </w:r>
      <w:proofErr w:type="spellStart"/>
      <w:r w:rsidRPr="000E7597">
        <w:rPr>
          <w:rFonts w:ascii="Times New Roman" w:hAnsi="Times New Roman"/>
          <w:sz w:val="24"/>
          <w:szCs w:val="24"/>
        </w:rPr>
        <w:t>dilihat</w:t>
      </w:r>
      <w:proofErr w:type="spellEnd"/>
      <w:r w:rsidRPr="000E7597">
        <w:rPr>
          <w:rFonts w:ascii="Times New Roman" w:hAnsi="Times New Roman"/>
          <w:sz w:val="24"/>
          <w:szCs w:val="24"/>
        </w:rPr>
        <w:t xml:space="preserve"> pada </w:t>
      </w:r>
      <w:proofErr w:type="spellStart"/>
      <w:r w:rsidRPr="000E7597">
        <w:rPr>
          <w:rFonts w:ascii="Times New Roman" w:hAnsi="Times New Roman"/>
          <w:sz w:val="24"/>
          <w:szCs w:val="24"/>
        </w:rPr>
        <w:t>tabel</w:t>
      </w:r>
      <w:proofErr w:type="spellEnd"/>
      <w:r w:rsidRPr="000E7597">
        <w:rPr>
          <w:rFonts w:ascii="Times New Roman" w:hAnsi="Times New Roman"/>
          <w:sz w:val="24"/>
          <w:szCs w:val="24"/>
        </w:rPr>
        <w:t xml:space="preserve"> 3</w:t>
      </w:r>
    </w:p>
    <w:p w14:paraId="33EAEED8" w14:textId="77777777" w:rsidR="000E7597" w:rsidRPr="006E7E6E" w:rsidRDefault="000E7597" w:rsidP="000E7597">
      <w:pPr>
        <w:jc w:val="center"/>
        <w:rPr>
          <w:rFonts w:ascii="Times New Roman" w:hAnsi="Times New Roman"/>
        </w:rPr>
      </w:pPr>
      <w:r w:rsidRPr="00585651">
        <w:rPr>
          <w:rFonts w:ascii="Times New Roman" w:hAnsi="Times New Roman"/>
          <w:b/>
          <w:bCs/>
        </w:rPr>
        <w:t>Tabel 3</w:t>
      </w:r>
      <w:r w:rsidRPr="006E7E6E">
        <w:rPr>
          <w:rFonts w:ascii="Times New Roman" w:hAnsi="Times New Roman"/>
        </w:rPr>
        <w:t xml:space="preserve">. Hasil </w:t>
      </w:r>
      <w:proofErr w:type="spellStart"/>
      <w:r w:rsidRPr="006E7E6E">
        <w:rPr>
          <w:rFonts w:ascii="Times New Roman" w:hAnsi="Times New Roman"/>
        </w:rPr>
        <w:t>Skrining</w:t>
      </w:r>
      <w:proofErr w:type="spellEnd"/>
      <w:r w:rsidRPr="006E7E6E">
        <w:rPr>
          <w:rFonts w:ascii="Times New Roman" w:hAnsi="Times New Roman"/>
        </w:rPr>
        <w:t xml:space="preserve"> </w:t>
      </w:r>
      <w:proofErr w:type="spellStart"/>
      <w:r w:rsidRPr="006E7E6E">
        <w:rPr>
          <w:rFonts w:ascii="Times New Roman" w:hAnsi="Times New Roman"/>
        </w:rPr>
        <w:t>Fitokimia</w:t>
      </w:r>
      <w:proofErr w:type="spellEnd"/>
      <w:r w:rsidRPr="006E7E6E">
        <w:rPr>
          <w:rFonts w:ascii="Times New Roman" w:hAnsi="Times New Roman"/>
        </w:rPr>
        <w:t xml:space="preserve"> Daun Dan </w:t>
      </w:r>
      <w:proofErr w:type="spellStart"/>
      <w:r w:rsidRPr="006E7E6E">
        <w:rPr>
          <w:rFonts w:ascii="Times New Roman" w:hAnsi="Times New Roman"/>
        </w:rPr>
        <w:t>Kulit</w:t>
      </w:r>
      <w:proofErr w:type="spellEnd"/>
      <w:r w:rsidRPr="006E7E6E">
        <w:rPr>
          <w:rFonts w:ascii="Times New Roman" w:hAnsi="Times New Roman"/>
        </w:rPr>
        <w:t xml:space="preserve"> </w:t>
      </w:r>
      <w:proofErr w:type="spellStart"/>
      <w:r w:rsidRPr="006E7E6E">
        <w:rPr>
          <w:rFonts w:ascii="Times New Roman" w:hAnsi="Times New Roman"/>
        </w:rPr>
        <w:t>Buah</w:t>
      </w:r>
      <w:proofErr w:type="spellEnd"/>
      <w:r w:rsidRPr="006E7E6E">
        <w:rPr>
          <w:rFonts w:ascii="Times New Roman" w:hAnsi="Times New Roman"/>
        </w:rPr>
        <w:t xml:space="preserve"> </w:t>
      </w:r>
      <w:proofErr w:type="spellStart"/>
      <w:r w:rsidRPr="006E7E6E">
        <w:rPr>
          <w:rFonts w:ascii="Times New Roman" w:hAnsi="Times New Roman"/>
        </w:rPr>
        <w:t>Jeruk</w:t>
      </w:r>
      <w:proofErr w:type="spellEnd"/>
      <w:r w:rsidRPr="006E7E6E">
        <w:rPr>
          <w:rFonts w:ascii="Times New Roman" w:hAnsi="Times New Roman"/>
        </w:rPr>
        <w:t xml:space="preserve"> Lemon</w:t>
      </w:r>
    </w:p>
    <w:tbl>
      <w:tblPr>
        <w:tblStyle w:val="TableGrid"/>
        <w:tblW w:w="0" w:type="auto"/>
        <w:tblLook w:val="04A0" w:firstRow="1" w:lastRow="0" w:firstColumn="1" w:lastColumn="0" w:noHBand="0" w:noVBand="1"/>
      </w:tblPr>
      <w:tblGrid>
        <w:gridCol w:w="2310"/>
        <w:gridCol w:w="2310"/>
        <w:gridCol w:w="2311"/>
        <w:gridCol w:w="2311"/>
      </w:tblGrid>
      <w:tr w:rsidR="000E7597" w:rsidRPr="006E7E6E" w14:paraId="585DAC16" w14:textId="77777777" w:rsidTr="00F449AE">
        <w:tc>
          <w:tcPr>
            <w:tcW w:w="2310" w:type="dxa"/>
          </w:tcPr>
          <w:p w14:paraId="56D9B533" w14:textId="77777777" w:rsidR="000E7597" w:rsidRPr="00585651" w:rsidRDefault="000E7597" w:rsidP="00F449AE">
            <w:pPr>
              <w:jc w:val="center"/>
              <w:rPr>
                <w:rFonts w:ascii="Times New Roman" w:hAnsi="Times New Roman"/>
                <w:b/>
                <w:bCs/>
              </w:rPr>
            </w:pPr>
            <w:r w:rsidRPr="00585651">
              <w:rPr>
                <w:rFonts w:ascii="Times New Roman" w:hAnsi="Times New Roman"/>
                <w:b/>
                <w:bCs/>
              </w:rPr>
              <w:t>No</w:t>
            </w:r>
          </w:p>
        </w:tc>
        <w:tc>
          <w:tcPr>
            <w:tcW w:w="2310" w:type="dxa"/>
          </w:tcPr>
          <w:p w14:paraId="79095278" w14:textId="77777777" w:rsidR="000E7597" w:rsidRPr="00585651" w:rsidRDefault="000E7597" w:rsidP="00F449AE">
            <w:pPr>
              <w:jc w:val="center"/>
              <w:rPr>
                <w:rFonts w:ascii="Times New Roman" w:hAnsi="Times New Roman"/>
                <w:b/>
                <w:bCs/>
              </w:rPr>
            </w:pPr>
            <w:proofErr w:type="spellStart"/>
            <w:r w:rsidRPr="00585651">
              <w:rPr>
                <w:rFonts w:ascii="Times New Roman" w:hAnsi="Times New Roman"/>
                <w:b/>
                <w:bCs/>
              </w:rPr>
              <w:t>Pemeriksaan</w:t>
            </w:r>
            <w:proofErr w:type="spellEnd"/>
          </w:p>
        </w:tc>
        <w:tc>
          <w:tcPr>
            <w:tcW w:w="2311" w:type="dxa"/>
          </w:tcPr>
          <w:p w14:paraId="75ADC9D7" w14:textId="77777777" w:rsidR="000E7597" w:rsidRPr="00585651" w:rsidRDefault="000E7597" w:rsidP="00F449AE">
            <w:pPr>
              <w:jc w:val="center"/>
              <w:rPr>
                <w:rFonts w:ascii="Times New Roman" w:hAnsi="Times New Roman"/>
                <w:b/>
                <w:bCs/>
              </w:rPr>
            </w:pPr>
            <w:r w:rsidRPr="00585651">
              <w:rPr>
                <w:rFonts w:ascii="Times New Roman" w:hAnsi="Times New Roman"/>
                <w:b/>
                <w:bCs/>
              </w:rPr>
              <w:t xml:space="preserve">Daun </w:t>
            </w:r>
            <w:proofErr w:type="spellStart"/>
            <w:r w:rsidRPr="00585651">
              <w:rPr>
                <w:rFonts w:ascii="Times New Roman" w:hAnsi="Times New Roman"/>
                <w:b/>
                <w:bCs/>
              </w:rPr>
              <w:t>Jeruk</w:t>
            </w:r>
            <w:proofErr w:type="spellEnd"/>
            <w:r w:rsidRPr="00585651">
              <w:rPr>
                <w:rFonts w:ascii="Times New Roman" w:hAnsi="Times New Roman"/>
                <w:b/>
                <w:bCs/>
              </w:rPr>
              <w:t xml:space="preserve"> Lemon</w:t>
            </w:r>
          </w:p>
        </w:tc>
        <w:tc>
          <w:tcPr>
            <w:tcW w:w="2311" w:type="dxa"/>
          </w:tcPr>
          <w:p w14:paraId="27252DE0" w14:textId="77777777" w:rsidR="000E7597" w:rsidRPr="00585651" w:rsidRDefault="000E7597" w:rsidP="00F449AE">
            <w:pPr>
              <w:jc w:val="center"/>
              <w:rPr>
                <w:rFonts w:ascii="Times New Roman" w:hAnsi="Times New Roman"/>
                <w:b/>
                <w:bCs/>
              </w:rPr>
            </w:pPr>
            <w:proofErr w:type="spellStart"/>
            <w:r w:rsidRPr="00585651">
              <w:rPr>
                <w:rFonts w:ascii="Times New Roman" w:hAnsi="Times New Roman"/>
                <w:b/>
                <w:bCs/>
              </w:rPr>
              <w:t>Kulit</w:t>
            </w:r>
            <w:proofErr w:type="spellEnd"/>
            <w:r w:rsidRPr="00585651">
              <w:rPr>
                <w:rFonts w:ascii="Times New Roman" w:hAnsi="Times New Roman"/>
                <w:b/>
                <w:bCs/>
              </w:rPr>
              <w:t xml:space="preserve"> </w:t>
            </w:r>
            <w:proofErr w:type="spellStart"/>
            <w:r w:rsidRPr="00585651">
              <w:rPr>
                <w:rFonts w:ascii="Times New Roman" w:hAnsi="Times New Roman"/>
                <w:b/>
                <w:bCs/>
              </w:rPr>
              <w:t>Buah</w:t>
            </w:r>
            <w:proofErr w:type="spellEnd"/>
            <w:r w:rsidRPr="00585651">
              <w:rPr>
                <w:rFonts w:ascii="Times New Roman" w:hAnsi="Times New Roman"/>
                <w:b/>
                <w:bCs/>
              </w:rPr>
              <w:t xml:space="preserve"> </w:t>
            </w:r>
            <w:proofErr w:type="spellStart"/>
            <w:r w:rsidRPr="00585651">
              <w:rPr>
                <w:rFonts w:ascii="Times New Roman" w:hAnsi="Times New Roman"/>
                <w:b/>
                <w:bCs/>
              </w:rPr>
              <w:t>Jeruk</w:t>
            </w:r>
            <w:proofErr w:type="spellEnd"/>
            <w:r w:rsidRPr="00585651">
              <w:rPr>
                <w:rFonts w:ascii="Times New Roman" w:hAnsi="Times New Roman"/>
                <w:b/>
                <w:bCs/>
              </w:rPr>
              <w:t xml:space="preserve"> Lemon</w:t>
            </w:r>
          </w:p>
        </w:tc>
      </w:tr>
      <w:tr w:rsidR="000E7597" w:rsidRPr="006E7E6E" w14:paraId="4C04D820" w14:textId="77777777" w:rsidTr="00F449AE">
        <w:tc>
          <w:tcPr>
            <w:tcW w:w="2310" w:type="dxa"/>
          </w:tcPr>
          <w:p w14:paraId="1C9FAD4C" w14:textId="77777777" w:rsidR="000E7597" w:rsidRPr="006E7E6E" w:rsidRDefault="000E7597" w:rsidP="00F449AE">
            <w:pPr>
              <w:jc w:val="center"/>
              <w:rPr>
                <w:rFonts w:ascii="Times New Roman" w:hAnsi="Times New Roman"/>
              </w:rPr>
            </w:pPr>
            <w:r w:rsidRPr="006E7E6E">
              <w:rPr>
                <w:rFonts w:ascii="Times New Roman" w:hAnsi="Times New Roman"/>
              </w:rPr>
              <w:t>1</w:t>
            </w:r>
          </w:p>
        </w:tc>
        <w:tc>
          <w:tcPr>
            <w:tcW w:w="2310" w:type="dxa"/>
          </w:tcPr>
          <w:p w14:paraId="34C80644" w14:textId="77777777" w:rsidR="000E7597" w:rsidRPr="006E7E6E" w:rsidRDefault="000E7597" w:rsidP="00F449AE">
            <w:pPr>
              <w:jc w:val="center"/>
              <w:rPr>
                <w:rFonts w:ascii="Times New Roman" w:hAnsi="Times New Roman"/>
              </w:rPr>
            </w:pPr>
            <w:r w:rsidRPr="006E7E6E">
              <w:rPr>
                <w:rFonts w:ascii="Times New Roman" w:hAnsi="Times New Roman"/>
              </w:rPr>
              <w:t>Alkaloid</w:t>
            </w:r>
          </w:p>
        </w:tc>
        <w:tc>
          <w:tcPr>
            <w:tcW w:w="2311" w:type="dxa"/>
          </w:tcPr>
          <w:p w14:paraId="78A52761" w14:textId="77777777" w:rsidR="000E7597" w:rsidRPr="006E7E6E" w:rsidRDefault="000E7597" w:rsidP="00F449AE">
            <w:pPr>
              <w:jc w:val="center"/>
              <w:rPr>
                <w:rFonts w:ascii="Times New Roman" w:hAnsi="Times New Roman"/>
              </w:rPr>
            </w:pPr>
            <w:r w:rsidRPr="006E7E6E">
              <w:rPr>
                <w:rFonts w:ascii="Times New Roman" w:hAnsi="Times New Roman"/>
              </w:rPr>
              <w:t>+</w:t>
            </w:r>
          </w:p>
        </w:tc>
        <w:tc>
          <w:tcPr>
            <w:tcW w:w="2311" w:type="dxa"/>
          </w:tcPr>
          <w:p w14:paraId="72E4BBC8" w14:textId="77777777" w:rsidR="000E7597" w:rsidRPr="006E7E6E" w:rsidRDefault="000E7597" w:rsidP="00F449AE">
            <w:pPr>
              <w:jc w:val="center"/>
              <w:rPr>
                <w:rFonts w:ascii="Times New Roman" w:hAnsi="Times New Roman"/>
              </w:rPr>
            </w:pPr>
            <w:r w:rsidRPr="006E7E6E">
              <w:rPr>
                <w:rFonts w:ascii="Times New Roman" w:hAnsi="Times New Roman"/>
              </w:rPr>
              <w:t>+</w:t>
            </w:r>
          </w:p>
        </w:tc>
      </w:tr>
      <w:tr w:rsidR="000E7597" w:rsidRPr="006E7E6E" w14:paraId="6E750090" w14:textId="77777777" w:rsidTr="00F449AE">
        <w:tc>
          <w:tcPr>
            <w:tcW w:w="2310" w:type="dxa"/>
          </w:tcPr>
          <w:p w14:paraId="70E40FD3" w14:textId="77777777" w:rsidR="000E7597" w:rsidRPr="006E7E6E" w:rsidRDefault="000E7597" w:rsidP="00F449AE">
            <w:pPr>
              <w:jc w:val="center"/>
              <w:rPr>
                <w:rFonts w:ascii="Times New Roman" w:hAnsi="Times New Roman"/>
              </w:rPr>
            </w:pPr>
            <w:r w:rsidRPr="006E7E6E">
              <w:rPr>
                <w:rFonts w:ascii="Times New Roman" w:hAnsi="Times New Roman"/>
              </w:rPr>
              <w:t>2</w:t>
            </w:r>
          </w:p>
        </w:tc>
        <w:tc>
          <w:tcPr>
            <w:tcW w:w="2310" w:type="dxa"/>
          </w:tcPr>
          <w:p w14:paraId="78400770" w14:textId="77777777" w:rsidR="000E7597" w:rsidRPr="006E7E6E" w:rsidRDefault="000E7597" w:rsidP="00F449AE">
            <w:pPr>
              <w:jc w:val="center"/>
              <w:rPr>
                <w:rFonts w:ascii="Times New Roman" w:hAnsi="Times New Roman"/>
              </w:rPr>
            </w:pPr>
            <w:r w:rsidRPr="006E7E6E">
              <w:rPr>
                <w:rFonts w:ascii="Times New Roman" w:hAnsi="Times New Roman"/>
              </w:rPr>
              <w:t>Flavonoid</w:t>
            </w:r>
          </w:p>
        </w:tc>
        <w:tc>
          <w:tcPr>
            <w:tcW w:w="2311" w:type="dxa"/>
          </w:tcPr>
          <w:p w14:paraId="4B6A4235" w14:textId="77777777" w:rsidR="000E7597" w:rsidRPr="006E7E6E" w:rsidRDefault="000E7597" w:rsidP="00F449AE">
            <w:pPr>
              <w:jc w:val="center"/>
              <w:rPr>
                <w:rFonts w:ascii="Times New Roman" w:hAnsi="Times New Roman"/>
              </w:rPr>
            </w:pPr>
            <w:r w:rsidRPr="006E7E6E">
              <w:rPr>
                <w:rFonts w:ascii="Times New Roman" w:hAnsi="Times New Roman"/>
              </w:rPr>
              <w:t>+</w:t>
            </w:r>
          </w:p>
        </w:tc>
        <w:tc>
          <w:tcPr>
            <w:tcW w:w="2311" w:type="dxa"/>
          </w:tcPr>
          <w:p w14:paraId="467AC219" w14:textId="77777777" w:rsidR="000E7597" w:rsidRPr="006E7E6E" w:rsidRDefault="000E7597" w:rsidP="00F449AE">
            <w:pPr>
              <w:jc w:val="center"/>
              <w:rPr>
                <w:rFonts w:ascii="Times New Roman" w:hAnsi="Times New Roman"/>
              </w:rPr>
            </w:pPr>
            <w:r w:rsidRPr="006E7E6E">
              <w:rPr>
                <w:rFonts w:ascii="Times New Roman" w:hAnsi="Times New Roman"/>
              </w:rPr>
              <w:t>+</w:t>
            </w:r>
          </w:p>
        </w:tc>
      </w:tr>
      <w:tr w:rsidR="000E7597" w:rsidRPr="006E7E6E" w14:paraId="1B7A11B1" w14:textId="77777777" w:rsidTr="00F449AE">
        <w:tc>
          <w:tcPr>
            <w:tcW w:w="2310" w:type="dxa"/>
          </w:tcPr>
          <w:p w14:paraId="19A37918" w14:textId="77777777" w:rsidR="000E7597" w:rsidRPr="006E7E6E" w:rsidRDefault="000E7597" w:rsidP="00F449AE">
            <w:pPr>
              <w:jc w:val="center"/>
              <w:rPr>
                <w:rFonts w:ascii="Times New Roman" w:hAnsi="Times New Roman"/>
              </w:rPr>
            </w:pPr>
            <w:r w:rsidRPr="006E7E6E">
              <w:rPr>
                <w:rFonts w:ascii="Times New Roman" w:hAnsi="Times New Roman"/>
              </w:rPr>
              <w:t>3</w:t>
            </w:r>
          </w:p>
        </w:tc>
        <w:tc>
          <w:tcPr>
            <w:tcW w:w="2310" w:type="dxa"/>
          </w:tcPr>
          <w:p w14:paraId="2F694D09" w14:textId="77777777" w:rsidR="000E7597" w:rsidRPr="006E7E6E" w:rsidRDefault="000E7597" w:rsidP="00F449AE">
            <w:pPr>
              <w:jc w:val="center"/>
              <w:rPr>
                <w:rFonts w:ascii="Times New Roman" w:hAnsi="Times New Roman"/>
              </w:rPr>
            </w:pPr>
            <w:r w:rsidRPr="006E7E6E">
              <w:rPr>
                <w:rFonts w:ascii="Times New Roman" w:hAnsi="Times New Roman"/>
              </w:rPr>
              <w:t>Steroid/Triterpenoid</w:t>
            </w:r>
          </w:p>
        </w:tc>
        <w:tc>
          <w:tcPr>
            <w:tcW w:w="2311" w:type="dxa"/>
          </w:tcPr>
          <w:p w14:paraId="75BD1866" w14:textId="77777777" w:rsidR="000E7597" w:rsidRPr="006E7E6E" w:rsidRDefault="000E7597" w:rsidP="00F449AE">
            <w:pPr>
              <w:jc w:val="center"/>
              <w:rPr>
                <w:rFonts w:ascii="Times New Roman" w:hAnsi="Times New Roman"/>
              </w:rPr>
            </w:pPr>
            <w:r w:rsidRPr="006E7E6E">
              <w:rPr>
                <w:rFonts w:ascii="Times New Roman" w:hAnsi="Times New Roman"/>
              </w:rPr>
              <w:t>+</w:t>
            </w:r>
          </w:p>
        </w:tc>
        <w:tc>
          <w:tcPr>
            <w:tcW w:w="2311" w:type="dxa"/>
          </w:tcPr>
          <w:p w14:paraId="725E01DB" w14:textId="77777777" w:rsidR="000E7597" w:rsidRPr="006E7E6E" w:rsidRDefault="000E7597" w:rsidP="00F449AE">
            <w:pPr>
              <w:jc w:val="center"/>
              <w:rPr>
                <w:rFonts w:ascii="Times New Roman" w:hAnsi="Times New Roman"/>
              </w:rPr>
            </w:pPr>
            <w:r w:rsidRPr="006E7E6E">
              <w:rPr>
                <w:rFonts w:ascii="Times New Roman" w:hAnsi="Times New Roman"/>
              </w:rPr>
              <w:t>+</w:t>
            </w:r>
          </w:p>
        </w:tc>
      </w:tr>
      <w:tr w:rsidR="000E7597" w:rsidRPr="006E7E6E" w14:paraId="1EFDE334" w14:textId="77777777" w:rsidTr="00F449AE">
        <w:tc>
          <w:tcPr>
            <w:tcW w:w="2310" w:type="dxa"/>
          </w:tcPr>
          <w:p w14:paraId="350572C4" w14:textId="77777777" w:rsidR="000E7597" w:rsidRPr="006E7E6E" w:rsidRDefault="000E7597" w:rsidP="00F449AE">
            <w:pPr>
              <w:jc w:val="center"/>
              <w:rPr>
                <w:rFonts w:ascii="Times New Roman" w:hAnsi="Times New Roman"/>
              </w:rPr>
            </w:pPr>
            <w:r w:rsidRPr="006E7E6E">
              <w:rPr>
                <w:rFonts w:ascii="Times New Roman" w:hAnsi="Times New Roman"/>
              </w:rPr>
              <w:t>4</w:t>
            </w:r>
          </w:p>
        </w:tc>
        <w:tc>
          <w:tcPr>
            <w:tcW w:w="2310" w:type="dxa"/>
          </w:tcPr>
          <w:p w14:paraId="2D109D46" w14:textId="77777777" w:rsidR="000E7597" w:rsidRPr="006E7E6E" w:rsidRDefault="000E7597" w:rsidP="00F449AE">
            <w:pPr>
              <w:jc w:val="center"/>
              <w:rPr>
                <w:rFonts w:ascii="Times New Roman" w:hAnsi="Times New Roman"/>
              </w:rPr>
            </w:pPr>
            <w:r w:rsidRPr="006E7E6E">
              <w:rPr>
                <w:rFonts w:ascii="Times New Roman" w:hAnsi="Times New Roman"/>
              </w:rPr>
              <w:t>Saponin</w:t>
            </w:r>
          </w:p>
        </w:tc>
        <w:tc>
          <w:tcPr>
            <w:tcW w:w="2311" w:type="dxa"/>
          </w:tcPr>
          <w:p w14:paraId="716E58A0" w14:textId="77777777" w:rsidR="000E7597" w:rsidRPr="006E7E6E" w:rsidRDefault="000E7597" w:rsidP="00F449AE">
            <w:pPr>
              <w:jc w:val="center"/>
              <w:rPr>
                <w:rFonts w:ascii="Times New Roman" w:hAnsi="Times New Roman"/>
              </w:rPr>
            </w:pPr>
            <w:r w:rsidRPr="006E7E6E">
              <w:rPr>
                <w:rFonts w:ascii="Times New Roman" w:hAnsi="Times New Roman"/>
              </w:rPr>
              <w:t>-</w:t>
            </w:r>
          </w:p>
        </w:tc>
        <w:tc>
          <w:tcPr>
            <w:tcW w:w="2311" w:type="dxa"/>
          </w:tcPr>
          <w:p w14:paraId="314AD5EE" w14:textId="77777777" w:rsidR="000E7597" w:rsidRPr="006E7E6E" w:rsidRDefault="000E7597" w:rsidP="00F449AE">
            <w:pPr>
              <w:jc w:val="center"/>
              <w:rPr>
                <w:rFonts w:ascii="Times New Roman" w:hAnsi="Times New Roman"/>
              </w:rPr>
            </w:pPr>
            <w:r w:rsidRPr="006E7E6E">
              <w:rPr>
                <w:rFonts w:ascii="Times New Roman" w:hAnsi="Times New Roman"/>
              </w:rPr>
              <w:t>-</w:t>
            </w:r>
          </w:p>
        </w:tc>
      </w:tr>
      <w:tr w:rsidR="000E7597" w:rsidRPr="006E7E6E" w14:paraId="7EF477E8" w14:textId="77777777" w:rsidTr="00F449AE">
        <w:tc>
          <w:tcPr>
            <w:tcW w:w="2310" w:type="dxa"/>
          </w:tcPr>
          <w:p w14:paraId="0D021045" w14:textId="77777777" w:rsidR="000E7597" w:rsidRPr="006E7E6E" w:rsidRDefault="000E7597" w:rsidP="00F449AE">
            <w:pPr>
              <w:jc w:val="center"/>
              <w:rPr>
                <w:rFonts w:ascii="Times New Roman" w:hAnsi="Times New Roman"/>
              </w:rPr>
            </w:pPr>
            <w:r w:rsidRPr="006E7E6E">
              <w:rPr>
                <w:rFonts w:ascii="Times New Roman" w:hAnsi="Times New Roman"/>
              </w:rPr>
              <w:t>5</w:t>
            </w:r>
          </w:p>
        </w:tc>
        <w:tc>
          <w:tcPr>
            <w:tcW w:w="2310" w:type="dxa"/>
          </w:tcPr>
          <w:p w14:paraId="2336DA65" w14:textId="77777777" w:rsidR="000E7597" w:rsidRPr="006E7E6E" w:rsidRDefault="000E7597" w:rsidP="00F449AE">
            <w:pPr>
              <w:jc w:val="center"/>
              <w:rPr>
                <w:rFonts w:ascii="Times New Roman" w:hAnsi="Times New Roman"/>
              </w:rPr>
            </w:pPr>
            <w:r w:rsidRPr="006E7E6E">
              <w:rPr>
                <w:rFonts w:ascii="Times New Roman" w:hAnsi="Times New Roman"/>
              </w:rPr>
              <w:t>Tanin</w:t>
            </w:r>
          </w:p>
        </w:tc>
        <w:tc>
          <w:tcPr>
            <w:tcW w:w="2311" w:type="dxa"/>
          </w:tcPr>
          <w:p w14:paraId="0A65186E" w14:textId="77777777" w:rsidR="000E7597" w:rsidRPr="006E7E6E" w:rsidRDefault="000E7597" w:rsidP="00F449AE">
            <w:pPr>
              <w:jc w:val="center"/>
              <w:rPr>
                <w:rFonts w:ascii="Times New Roman" w:hAnsi="Times New Roman"/>
              </w:rPr>
            </w:pPr>
            <w:r w:rsidRPr="006E7E6E">
              <w:rPr>
                <w:rFonts w:ascii="Times New Roman" w:hAnsi="Times New Roman"/>
              </w:rPr>
              <w:t>+</w:t>
            </w:r>
          </w:p>
        </w:tc>
        <w:tc>
          <w:tcPr>
            <w:tcW w:w="2311" w:type="dxa"/>
          </w:tcPr>
          <w:p w14:paraId="6366EF3A" w14:textId="77777777" w:rsidR="000E7597" w:rsidRPr="006E7E6E" w:rsidRDefault="000E7597" w:rsidP="00F449AE">
            <w:pPr>
              <w:jc w:val="center"/>
              <w:rPr>
                <w:rFonts w:ascii="Times New Roman" w:hAnsi="Times New Roman"/>
              </w:rPr>
            </w:pPr>
            <w:r w:rsidRPr="006E7E6E">
              <w:rPr>
                <w:rFonts w:ascii="Times New Roman" w:hAnsi="Times New Roman"/>
              </w:rPr>
              <w:t>-</w:t>
            </w:r>
          </w:p>
        </w:tc>
      </w:tr>
      <w:tr w:rsidR="000E7597" w:rsidRPr="006E7E6E" w14:paraId="7DD50272" w14:textId="77777777" w:rsidTr="00F449AE">
        <w:tc>
          <w:tcPr>
            <w:tcW w:w="2310" w:type="dxa"/>
          </w:tcPr>
          <w:p w14:paraId="03A8F872" w14:textId="77777777" w:rsidR="000E7597" w:rsidRPr="006E7E6E" w:rsidRDefault="000E7597" w:rsidP="00F449AE">
            <w:pPr>
              <w:jc w:val="center"/>
              <w:rPr>
                <w:rFonts w:ascii="Times New Roman" w:hAnsi="Times New Roman"/>
              </w:rPr>
            </w:pPr>
            <w:r w:rsidRPr="006E7E6E">
              <w:rPr>
                <w:rFonts w:ascii="Times New Roman" w:hAnsi="Times New Roman"/>
              </w:rPr>
              <w:t>6</w:t>
            </w:r>
          </w:p>
        </w:tc>
        <w:tc>
          <w:tcPr>
            <w:tcW w:w="2310" w:type="dxa"/>
          </w:tcPr>
          <w:p w14:paraId="044FD5F4" w14:textId="77777777" w:rsidR="000E7597" w:rsidRPr="006E7E6E" w:rsidRDefault="000E7597" w:rsidP="00F449AE">
            <w:pPr>
              <w:jc w:val="center"/>
              <w:rPr>
                <w:rFonts w:ascii="Times New Roman" w:hAnsi="Times New Roman"/>
              </w:rPr>
            </w:pPr>
            <w:proofErr w:type="spellStart"/>
            <w:r w:rsidRPr="006E7E6E">
              <w:rPr>
                <w:rFonts w:ascii="Times New Roman" w:hAnsi="Times New Roman"/>
              </w:rPr>
              <w:t>Antrakuinon</w:t>
            </w:r>
            <w:proofErr w:type="spellEnd"/>
          </w:p>
        </w:tc>
        <w:tc>
          <w:tcPr>
            <w:tcW w:w="2311" w:type="dxa"/>
          </w:tcPr>
          <w:p w14:paraId="05CFAF63" w14:textId="77777777" w:rsidR="000E7597" w:rsidRPr="006E7E6E" w:rsidRDefault="000E7597" w:rsidP="00F449AE">
            <w:pPr>
              <w:jc w:val="center"/>
              <w:rPr>
                <w:rFonts w:ascii="Times New Roman" w:hAnsi="Times New Roman"/>
              </w:rPr>
            </w:pPr>
            <w:r w:rsidRPr="006E7E6E">
              <w:rPr>
                <w:rFonts w:ascii="Times New Roman" w:hAnsi="Times New Roman"/>
              </w:rPr>
              <w:t>-</w:t>
            </w:r>
          </w:p>
        </w:tc>
        <w:tc>
          <w:tcPr>
            <w:tcW w:w="2311" w:type="dxa"/>
          </w:tcPr>
          <w:p w14:paraId="0B880FDB" w14:textId="77777777" w:rsidR="000E7597" w:rsidRPr="006E7E6E" w:rsidRDefault="000E7597" w:rsidP="00F449AE">
            <w:pPr>
              <w:jc w:val="center"/>
              <w:rPr>
                <w:rFonts w:ascii="Times New Roman" w:hAnsi="Times New Roman"/>
              </w:rPr>
            </w:pPr>
            <w:r w:rsidRPr="006E7E6E">
              <w:rPr>
                <w:rFonts w:ascii="Times New Roman" w:hAnsi="Times New Roman"/>
              </w:rPr>
              <w:t>-</w:t>
            </w:r>
          </w:p>
        </w:tc>
      </w:tr>
    </w:tbl>
    <w:p w14:paraId="7C2B1820" w14:textId="77777777" w:rsidR="000E7597" w:rsidRPr="000E7597" w:rsidRDefault="000E7597" w:rsidP="000E7597">
      <w:pPr>
        <w:jc w:val="both"/>
        <w:rPr>
          <w:rFonts w:ascii="Times New Roman" w:hAnsi="Times New Roman"/>
          <w:sz w:val="2"/>
          <w:szCs w:val="2"/>
        </w:rPr>
      </w:pPr>
    </w:p>
    <w:p w14:paraId="544B780E" w14:textId="49667F36" w:rsidR="000E7597" w:rsidRPr="00EB0D6A" w:rsidRDefault="000E7597" w:rsidP="00C64CD6">
      <w:pPr>
        <w:spacing w:after="120"/>
        <w:ind w:firstLine="720"/>
        <w:jc w:val="both"/>
        <w:rPr>
          <w:rFonts w:ascii="Times New Roman" w:hAnsi="Times New Roman"/>
          <w:sz w:val="24"/>
          <w:szCs w:val="24"/>
        </w:rPr>
      </w:pPr>
      <w:proofErr w:type="spellStart"/>
      <w:r w:rsidRPr="00EB0D6A">
        <w:rPr>
          <w:rFonts w:ascii="Times New Roman" w:hAnsi="Times New Roman"/>
          <w:sz w:val="24"/>
          <w:szCs w:val="24"/>
        </w:rPr>
        <w:t>Keterangan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Positif</w:t>
      </w:r>
      <w:proofErr w:type="spellEnd"/>
      <w:r w:rsidRPr="00EB0D6A">
        <w:rPr>
          <w:rFonts w:ascii="Times New Roman" w:hAnsi="Times New Roman"/>
          <w:sz w:val="24"/>
          <w:szCs w:val="24"/>
        </w:rPr>
        <w:t xml:space="preserve"> (+): </w:t>
      </w:r>
      <w:proofErr w:type="spellStart"/>
      <w:r w:rsidRPr="00EB0D6A">
        <w:rPr>
          <w:rFonts w:ascii="Times New Roman" w:hAnsi="Times New Roman"/>
          <w:sz w:val="24"/>
          <w:szCs w:val="24"/>
        </w:rPr>
        <w:t>Mengandung</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golongan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senyawa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Negatif</w:t>
      </w:r>
      <w:proofErr w:type="spellEnd"/>
      <w:r w:rsidRPr="00EB0D6A">
        <w:rPr>
          <w:rFonts w:ascii="Times New Roman" w:hAnsi="Times New Roman"/>
          <w:sz w:val="24"/>
          <w:szCs w:val="24"/>
        </w:rPr>
        <w:t xml:space="preserve"> (-): Tidak </w:t>
      </w:r>
      <w:proofErr w:type="spellStart"/>
      <w:r w:rsidRPr="00EB0D6A">
        <w:rPr>
          <w:rFonts w:ascii="Times New Roman" w:hAnsi="Times New Roman"/>
          <w:sz w:val="24"/>
          <w:szCs w:val="24"/>
        </w:rPr>
        <w:t>mengandung</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golongan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senyawa</w:t>
      </w:r>
      <w:proofErr w:type="spellEnd"/>
      <w:r w:rsidRPr="00EB0D6A">
        <w:rPr>
          <w:rFonts w:ascii="Times New Roman" w:hAnsi="Times New Roman"/>
          <w:sz w:val="24"/>
          <w:szCs w:val="24"/>
        </w:rPr>
        <w:t xml:space="preserve"> Hasil di </w:t>
      </w:r>
      <w:proofErr w:type="spellStart"/>
      <w:r w:rsidRPr="00EB0D6A">
        <w:rPr>
          <w:rFonts w:ascii="Times New Roman" w:hAnsi="Times New Roman"/>
          <w:sz w:val="24"/>
          <w:szCs w:val="24"/>
        </w:rPr>
        <w:t>atas</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menunjukkan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bahwa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simplisia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daun</w:t>
      </w:r>
      <w:proofErr w:type="spellEnd"/>
      <w:r w:rsidRPr="00EB0D6A">
        <w:rPr>
          <w:rFonts w:ascii="Times New Roman" w:hAnsi="Times New Roman"/>
          <w:sz w:val="24"/>
          <w:szCs w:val="24"/>
        </w:rPr>
        <w:t xml:space="preserve"> dan </w:t>
      </w:r>
      <w:proofErr w:type="spellStart"/>
      <w:r w:rsidRPr="00EB0D6A">
        <w:rPr>
          <w:rFonts w:ascii="Times New Roman" w:hAnsi="Times New Roman"/>
          <w:sz w:val="24"/>
          <w:szCs w:val="24"/>
        </w:rPr>
        <w:t>kulit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buah</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jeruk</w:t>
      </w:r>
      <w:proofErr w:type="spellEnd"/>
      <w:r w:rsidRPr="00EB0D6A">
        <w:rPr>
          <w:rFonts w:ascii="Times New Roman" w:hAnsi="Times New Roman"/>
          <w:sz w:val="24"/>
          <w:szCs w:val="24"/>
        </w:rPr>
        <w:t xml:space="preserve"> lemon </w:t>
      </w:r>
      <w:proofErr w:type="spellStart"/>
      <w:r w:rsidRPr="00EB0D6A">
        <w:rPr>
          <w:rFonts w:ascii="Times New Roman" w:hAnsi="Times New Roman"/>
          <w:sz w:val="24"/>
          <w:szCs w:val="24"/>
        </w:rPr>
        <w:t>mengandung</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senyawa</w:t>
      </w:r>
      <w:proofErr w:type="spellEnd"/>
      <w:r w:rsidRPr="00EB0D6A">
        <w:rPr>
          <w:rFonts w:ascii="Times New Roman" w:hAnsi="Times New Roman"/>
          <w:sz w:val="24"/>
          <w:szCs w:val="24"/>
        </w:rPr>
        <w:t xml:space="preserve"> alkaloid, flavonoid, steroid/triterpenoid, </w:t>
      </w:r>
      <w:proofErr w:type="spellStart"/>
      <w:r w:rsidRPr="00EB0D6A">
        <w:rPr>
          <w:rFonts w:ascii="Times New Roman" w:hAnsi="Times New Roman"/>
          <w:sz w:val="24"/>
          <w:szCs w:val="24"/>
        </w:rPr>
        <w:t>tanin</w:t>
      </w:r>
      <w:proofErr w:type="spellEnd"/>
      <w:r w:rsidRPr="00EB0D6A">
        <w:rPr>
          <w:rFonts w:ascii="Times New Roman" w:hAnsi="Times New Roman"/>
          <w:sz w:val="24"/>
          <w:szCs w:val="24"/>
        </w:rPr>
        <w:t xml:space="preserve"> dan </w:t>
      </w:r>
      <w:proofErr w:type="spellStart"/>
      <w:r w:rsidRPr="00EB0D6A">
        <w:rPr>
          <w:rFonts w:ascii="Times New Roman" w:hAnsi="Times New Roman"/>
          <w:sz w:val="24"/>
          <w:szCs w:val="24"/>
        </w:rPr>
        <w:t>minyak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atsiri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Kulit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buah</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jeruk</w:t>
      </w:r>
      <w:proofErr w:type="spellEnd"/>
      <w:r w:rsidRPr="00EB0D6A">
        <w:rPr>
          <w:rFonts w:ascii="Times New Roman" w:hAnsi="Times New Roman"/>
          <w:sz w:val="24"/>
          <w:szCs w:val="24"/>
        </w:rPr>
        <w:t xml:space="preserve"> lemon </w:t>
      </w:r>
      <w:proofErr w:type="spellStart"/>
      <w:r w:rsidRPr="00EB0D6A">
        <w:rPr>
          <w:rFonts w:ascii="Times New Roman" w:hAnsi="Times New Roman"/>
          <w:sz w:val="24"/>
          <w:szCs w:val="24"/>
        </w:rPr>
        <w:t>mengandung</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tangerin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yaitu</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sejenis</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antioksidan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kuat</w:t>
      </w:r>
      <w:proofErr w:type="spellEnd"/>
      <w:r w:rsidRPr="00EB0D6A">
        <w:rPr>
          <w:rFonts w:ascii="Times New Roman" w:hAnsi="Times New Roman"/>
          <w:sz w:val="24"/>
          <w:szCs w:val="24"/>
        </w:rPr>
        <w:t xml:space="preserve"> yang </w:t>
      </w:r>
      <w:proofErr w:type="spellStart"/>
      <w:r w:rsidRPr="00EB0D6A">
        <w:rPr>
          <w:rFonts w:ascii="Times New Roman" w:hAnsi="Times New Roman"/>
          <w:sz w:val="24"/>
          <w:szCs w:val="24"/>
        </w:rPr>
        <w:t>disebut</w:t>
      </w:r>
      <w:proofErr w:type="spellEnd"/>
      <w:r w:rsidRPr="00EB0D6A">
        <w:rPr>
          <w:rFonts w:ascii="Times New Roman" w:hAnsi="Times New Roman"/>
          <w:sz w:val="24"/>
          <w:szCs w:val="24"/>
        </w:rPr>
        <w:t xml:space="preserve"> super-flavonoid. Daun dan </w:t>
      </w:r>
      <w:proofErr w:type="spellStart"/>
      <w:r w:rsidRPr="00EB0D6A">
        <w:rPr>
          <w:rFonts w:ascii="Times New Roman" w:hAnsi="Times New Roman"/>
          <w:sz w:val="24"/>
          <w:szCs w:val="24"/>
        </w:rPr>
        <w:t>kulit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buah</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jeruk</w:t>
      </w:r>
      <w:proofErr w:type="spellEnd"/>
      <w:r w:rsidRPr="00EB0D6A">
        <w:rPr>
          <w:rFonts w:ascii="Times New Roman" w:hAnsi="Times New Roman"/>
          <w:sz w:val="24"/>
          <w:szCs w:val="24"/>
        </w:rPr>
        <w:t xml:space="preserve"> lemon </w:t>
      </w:r>
      <w:proofErr w:type="spellStart"/>
      <w:r w:rsidRPr="00EB0D6A">
        <w:rPr>
          <w:rFonts w:ascii="Times New Roman" w:hAnsi="Times New Roman"/>
          <w:sz w:val="24"/>
          <w:szCs w:val="24"/>
        </w:rPr>
        <w:t>mengandung</w:t>
      </w:r>
      <w:proofErr w:type="spellEnd"/>
      <w:r w:rsidRPr="00EB0D6A">
        <w:rPr>
          <w:rFonts w:ascii="Times New Roman" w:hAnsi="Times New Roman"/>
          <w:sz w:val="24"/>
          <w:szCs w:val="24"/>
        </w:rPr>
        <w:t xml:space="preserve"> tannin dan </w:t>
      </w:r>
      <w:proofErr w:type="spellStart"/>
      <w:r w:rsidRPr="00EB0D6A">
        <w:rPr>
          <w:rFonts w:ascii="Times New Roman" w:hAnsi="Times New Roman"/>
          <w:sz w:val="24"/>
          <w:szCs w:val="24"/>
        </w:rPr>
        <w:t>minyak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esensial</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Sutraningsih</w:t>
      </w:r>
      <w:proofErr w:type="spellEnd"/>
      <w:r w:rsidRPr="00EB0D6A">
        <w:rPr>
          <w:rFonts w:ascii="Times New Roman" w:hAnsi="Times New Roman"/>
          <w:sz w:val="24"/>
          <w:szCs w:val="24"/>
        </w:rPr>
        <w:t>, 2005).</w:t>
      </w:r>
    </w:p>
    <w:p w14:paraId="17BE6F6F" w14:textId="77777777" w:rsidR="000E7597" w:rsidRPr="000E7597" w:rsidRDefault="000E7597" w:rsidP="00C64CD6">
      <w:pPr>
        <w:spacing w:after="120"/>
        <w:jc w:val="both"/>
        <w:rPr>
          <w:rFonts w:ascii="Times New Roman" w:hAnsi="Times New Roman"/>
          <w:b/>
          <w:bCs/>
          <w:sz w:val="24"/>
          <w:szCs w:val="24"/>
        </w:rPr>
      </w:pPr>
      <w:r w:rsidRPr="000E7597">
        <w:rPr>
          <w:rFonts w:ascii="Times New Roman" w:hAnsi="Times New Roman"/>
          <w:b/>
          <w:bCs/>
          <w:sz w:val="24"/>
          <w:szCs w:val="24"/>
        </w:rPr>
        <w:t xml:space="preserve">Hasil </w:t>
      </w:r>
      <w:proofErr w:type="spellStart"/>
      <w:r w:rsidRPr="000E7597">
        <w:rPr>
          <w:rFonts w:ascii="Times New Roman" w:hAnsi="Times New Roman"/>
          <w:b/>
          <w:bCs/>
          <w:sz w:val="24"/>
          <w:szCs w:val="24"/>
        </w:rPr>
        <w:t>Analisis</w:t>
      </w:r>
      <w:proofErr w:type="spellEnd"/>
      <w:r w:rsidRPr="000E7597">
        <w:rPr>
          <w:rFonts w:ascii="Times New Roman" w:hAnsi="Times New Roman"/>
          <w:b/>
          <w:bCs/>
          <w:sz w:val="24"/>
          <w:szCs w:val="24"/>
        </w:rPr>
        <w:t xml:space="preserve"> </w:t>
      </w:r>
      <w:proofErr w:type="spellStart"/>
      <w:r w:rsidRPr="000E7597">
        <w:rPr>
          <w:rFonts w:ascii="Times New Roman" w:hAnsi="Times New Roman"/>
          <w:b/>
          <w:bCs/>
          <w:sz w:val="24"/>
          <w:szCs w:val="24"/>
        </w:rPr>
        <w:t>Secara</w:t>
      </w:r>
      <w:proofErr w:type="spellEnd"/>
      <w:r w:rsidRPr="000E7597">
        <w:rPr>
          <w:rFonts w:ascii="Times New Roman" w:hAnsi="Times New Roman"/>
          <w:b/>
          <w:bCs/>
          <w:sz w:val="24"/>
          <w:szCs w:val="24"/>
        </w:rPr>
        <w:t xml:space="preserve"> KLT</w:t>
      </w:r>
    </w:p>
    <w:p w14:paraId="7FC5C68B" w14:textId="77777777" w:rsidR="000E7597" w:rsidRPr="00585651" w:rsidRDefault="000E7597" w:rsidP="00C64CD6">
      <w:pPr>
        <w:pStyle w:val="ListParagraph"/>
        <w:numPr>
          <w:ilvl w:val="0"/>
          <w:numId w:val="1"/>
        </w:numPr>
        <w:spacing w:after="120"/>
        <w:contextualSpacing w:val="0"/>
        <w:jc w:val="both"/>
        <w:rPr>
          <w:rFonts w:ascii="Times New Roman" w:hAnsi="Times New Roman" w:cs="Times New Roman"/>
          <w:sz w:val="24"/>
          <w:szCs w:val="24"/>
        </w:rPr>
      </w:pPr>
      <w:r w:rsidRPr="00585651">
        <w:rPr>
          <w:rFonts w:ascii="Times New Roman" w:hAnsi="Times New Roman" w:cs="Times New Roman"/>
          <w:sz w:val="24"/>
          <w:szCs w:val="24"/>
        </w:rPr>
        <w:t>Golongan Alkaloid</w:t>
      </w:r>
    </w:p>
    <w:p w14:paraId="615EBECD" w14:textId="77777777" w:rsidR="000E7597" w:rsidRPr="00585651" w:rsidRDefault="000E7597" w:rsidP="00C64CD6">
      <w:pPr>
        <w:spacing w:after="120"/>
        <w:ind w:firstLine="360"/>
        <w:jc w:val="both"/>
        <w:rPr>
          <w:rFonts w:ascii="Times New Roman" w:hAnsi="Times New Roman"/>
          <w:sz w:val="24"/>
          <w:szCs w:val="24"/>
        </w:rPr>
      </w:pPr>
      <w:r w:rsidRPr="00585651">
        <w:rPr>
          <w:rFonts w:ascii="Times New Roman" w:hAnsi="Times New Roman"/>
          <w:sz w:val="24"/>
          <w:szCs w:val="24"/>
        </w:rPr>
        <w:t xml:space="preserve">Dalam </w:t>
      </w:r>
      <w:proofErr w:type="spellStart"/>
      <w:r w:rsidRPr="00585651">
        <w:rPr>
          <w:rFonts w:ascii="Times New Roman" w:hAnsi="Times New Roman"/>
          <w:sz w:val="24"/>
          <w:szCs w:val="24"/>
        </w:rPr>
        <w:t>analisis</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golongan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senyawa</w:t>
      </w:r>
      <w:proofErr w:type="spellEnd"/>
      <w:r w:rsidRPr="00585651">
        <w:rPr>
          <w:rFonts w:ascii="Times New Roman" w:hAnsi="Times New Roman"/>
          <w:sz w:val="24"/>
          <w:szCs w:val="24"/>
        </w:rPr>
        <w:t xml:space="preserve"> alkaloid, </w:t>
      </w:r>
      <w:proofErr w:type="spellStart"/>
      <w:r w:rsidRPr="00585651">
        <w:rPr>
          <w:rFonts w:ascii="Times New Roman" w:hAnsi="Times New Roman"/>
          <w:sz w:val="24"/>
          <w:szCs w:val="24"/>
        </w:rPr>
        <w:t>sebelum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perlakuan</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daun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diperoleh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w:t>
      </w:r>
      <w:proofErr w:type="spellStart"/>
      <w:r w:rsidRPr="00585651">
        <w:rPr>
          <w:rFonts w:ascii="Times New Roman" w:hAnsi="Times New Roman"/>
          <w:sz w:val="24"/>
          <w:szCs w:val="24"/>
        </w:rPr>
        <w:t>sebesar</w:t>
      </w:r>
      <w:proofErr w:type="spellEnd"/>
      <w:r w:rsidRPr="00585651">
        <w:rPr>
          <w:rFonts w:ascii="Times New Roman" w:hAnsi="Times New Roman"/>
          <w:sz w:val="24"/>
          <w:szCs w:val="24"/>
        </w:rPr>
        <w:t xml:space="preserve"> 0,71; 0,80; dan 0,90. </w:t>
      </w:r>
      <w:proofErr w:type="spellStart"/>
      <w:r w:rsidRPr="00585651">
        <w:rPr>
          <w:rFonts w:ascii="Times New Roman" w:hAnsi="Times New Roman"/>
          <w:sz w:val="24"/>
          <w:szCs w:val="24"/>
        </w:rPr>
        <w:t>Sementara</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buah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yang </w:t>
      </w:r>
      <w:proofErr w:type="spellStart"/>
      <w:r w:rsidRPr="00585651">
        <w:rPr>
          <w:rFonts w:ascii="Times New Roman" w:hAnsi="Times New Roman"/>
          <w:sz w:val="24"/>
          <w:szCs w:val="24"/>
        </w:rPr>
        <w:t>didapatkan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adalah</w:t>
      </w:r>
      <w:proofErr w:type="spellEnd"/>
      <w:r w:rsidRPr="00585651">
        <w:rPr>
          <w:rFonts w:ascii="Times New Roman" w:hAnsi="Times New Roman"/>
          <w:sz w:val="24"/>
          <w:szCs w:val="24"/>
        </w:rPr>
        <w:t xml:space="preserve"> 0,86 dan 0,87. Ketika </w:t>
      </w:r>
      <w:proofErr w:type="spellStart"/>
      <w:r w:rsidRPr="00585651">
        <w:rPr>
          <w:rFonts w:ascii="Times New Roman" w:hAnsi="Times New Roman"/>
          <w:sz w:val="24"/>
          <w:szCs w:val="24"/>
        </w:rPr>
        <w:t>dianalisis</w:t>
      </w:r>
      <w:proofErr w:type="spellEnd"/>
      <w:r w:rsidRPr="00585651">
        <w:rPr>
          <w:rFonts w:ascii="Times New Roman" w:hAnsi="Times New Roman"/>
          <w:sz w:val="24"/>
          <w:szCs w:val="24"/>
        </w:rPr>
        <w:t xml:space="preserve"> di </w:t>
      </w:r>
      <w:proofErr w:type="spellStart"/>
      <w:r w:rsidRPr="00585651">
        <w:rPr>
          <w:rFonts w:ascii="Times New Roman" w:hAnsi="Times New Roman"/>
          <w:sz w:val="24"/>
          <w:szCs w:val="24"/>
        </w:rPr>
        <w:t>bawah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sinar</w:t>
      </w:r>
      <w:proofErr w:type="spellEnd"/>
      <w:r w:rsidRPr="00585651">
        <w:rPr>
          <w:rFonts w:ascii="Times New Roman" w:hAnsi="Times New Roman"/>
          <w:sz w:val="24"/>
          <w:szCs w:val="24"/>
        </w:rPr>
        <w:t xml:space="preserve"> UV,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daun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tercatat</w:t>
      </w:r>
      <w:proofErr w:type="spellEnd"/>
      <w:r w:rsidRPr="00585651">
        <w:rPr>
          <w:rFonts w:ascii="Times New Roman" w:hAnsi="Times New Roman"/>
          <w:sz w:val="24"/>
          <w:szCs w:val="24"/>
        </w:rPr>
        <w:t xml:space="preserve"> pada 0,54 dan 0,95. </w:t>
      </w:r>
      <w:proofErr w:type="spellStart"/>
      <w:r w:rsidRPr="00585651">
        <w:rPr>
          <w:rFonts w:ascii="Times New Roman" w:hAnsi="Times New Roman"/>
          <w:sz w:val="24"/>
          <w:szCs w:val="24"/>
        </w:rPr>
        <w:t>Setelah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penyemprotan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pereaksi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Dragendorff</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daun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yang </w:t>
      </w:r>
      <w:proofErr w:type="spellStart"/>
      <w:r w:rsidRPr="00585651">
        <w:rPr>
          <w:rFonts w:ascii="Times New Roman" w:hAnsi="Times New Roman"/>
          <w:sz w:val="24"/>
          <w:szCs w:val="24"/>
        </w:rPr>
        <w:t>diperoleh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adalah</w:t>
      </w:r>
      <w:proofErr w:type="spellEnd"/>
      <w:r w:rsidRPr="00585651">
        <w:rPr>
          <w:rFonts w:ascii="Times New Roman" w:hAnsi="Times New Roman"/>
          <w:sz w:val="24"/>
          <w:szCs w:val="24"/>
        </w:rPr>
        <w:t xml:space="preserve"> 0,14, </w:t>
      </w:r>
      <w:proofErr w:type="spellStart"/>
      <w:r w:rsidRPr="00585651">
        <w:rPr>
          <w:rFonts w:ascii="Times New Roman" w:hAnsi="Times New Roman"/>
          <w:sz w:val="24"/>
          <w:szCs w:val="24"/>
        </w:rPr>
        <w:t>sementara</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buah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yang </w:t>
      </w:r>
      <w:proofErr w:type="spellStart"/>
      <w:r w:rsidRPr="00585651">
        <w:rPr>
          <w:rFonts w:ascii="Times New Roman" w:hAnsi="Times New Roman"/>
          <w:sz w:val="24"/>
          <w:szCs w:val="24"/>
        </w:rPr>
        <w:t>tercatat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adalah</w:t>
      </w:r>
      <w:proofErr w:type="spellEnd"/>
      <w:r w:rsidRPr="00585651">
        <w:rPr>
          <w:rFonts w:ascii="Times New Roman" w:hAnsi="Times New Roman"/>
          <w:sz w:val="24"/>
          <w:szCs w:val="24"/>
        </w:rPr>
        <w:t xml:space="preserve"> 0,19; 0,53; dan 0,70.</w:t>
      </w:r>
    </w:p>
    <w:p w14:paraId="0ACAA581" w14:textId="77777777" w:rsidR="000E7597" w:rsidRPr="00585651" w:rsidRDefault="000E7597" w:rsidP="00C64CD6">
      <w:pPr>
        <w:spacing w:after="120"/>
        <w:ind w:firstLine="360"/>
        <w:jc w:val="both"/>
        <w:rPr>
          <w:rFonts w:ascii="Times New Roman" w:hAnsi="Times New Roman"/>
          <w:sz w:val="24"/>
          <w:szCs w:val="24"/>
        </w:rPr>
      </w:pPr>
      <w:proofErr w:type="spellStart"/>
      <w:r w:rsidRPr="00585651">
        <w:rPr>
          <w:rFonts w:ascii="Times New Roman" w:hAnsi="Times New Roman"/>
          <w:sz w:val="24"/>
          <w:szCs w:val="24"/>
        </w:rPr>
        <w:t>Eluen</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digunakan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analisis</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ini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adalah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campuran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kloroform-metanol-amonia</w:t>
      </w:r>
      <w:proofErr w:type="spellEnd"/>
      <w:r w:rsidRPr="00585651">
        <w:rPr>
          <w:rFonts w:ascii="Times New Roman" w:hAnsi="Times New Roman"/>
          <w:sz w:val="24"/>
          <w:szCs w:val="24"/>
        </w:rPr>
        <w:t xml:space="preserve"> (84:15:1), yang </w:t>
      </w:r>
      <w:proofErr w:type="spellStart"/>
      <w:r w:rsidRPr="00585651">
        <w:rPr>
          <w:rFonts w:ascii="Times New Roman" w:hAnsi="Times New Roman"/>
          <w:sz w:val="24"/>
          <w:szCs w:val="24"/>
        </w:rPr>
        <w:t>memiliki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karakteristik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kepolaran</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berbeda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Kloroform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bersifat</w:t>
      </w:r>
      <w:proofErr w:type="spellEnd"/>
      <w:r w:rsidRPr="00585651">
        <w:rPr>
          <w:rFonts w:ascii="Times New Roman" w:hAnsi="Times New Roman"/>
          <w:sz w:val="24"/>
          <w:szCs w:val="24"/>
        </w:rPr>
        <w:t xml:space="preserve"> non-polar, </w:t>
      </w:r>
      <w:proofErr w:type="spellStart"/>
      <w:r w:rsidRPr="00585651">
        <w:rPr>
          <w:rFonts w:ascii="Times New Roman" w:hAnsi="Times New Roman"/>
          <w:sz w:val="24"/>
          <w:szCs w:val="24"/>
        </w:rPr>
        <w:t>sementara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metanol</w:t>
      </w:r>
      <w:proofErr w:type="spellEnd"/>
      <w:r w:rsidRPr="00585651">
        <w:rPr>
          <w:rFonts w:ascii="Times New Roman" w:hAnsi="Times New Roman"/>
          <w:sz w:val="24"/>
          <w:szCs w:val="24"/>
        </w:rPr>
        <w:t xml:space="preserve"> dan </w:t>
      </w:r>
      <w:proofErr w:type="spellStart"/>
      <w:r w:rsidRPr="00585651">
        <w:rPr>
          <w:rFonts w:ascii="Times New Roman" w:hAnsi="Times New Roman"/>
          <w:sz w:val="24"/>
          <w:szCs w:val="24"/>
        </w:rPr>
        <w:t>amonia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memiliki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sifat</w:t>
      </w:r>
      <w:proofErr w:type="spellEnd"/>
      <w:r w:rsidRPr="00585651">
        <w:rPr>
          <w:rFonts w:ascii="Times New Roman" w:hAnsi="Times New Roman"/>
          <w:sz w:val="24"/>
          <w:szCs w:val="24"/>
        </w:rPr>
        <w:t xml:space="preserve"> polar. </w:t>
      </w:r>
      <w:proofErr w:type="spellStart"/>
      <w:r w:rsidRPr="00585651">
        <w:rPr>
          <w:rFonts w:ascii="Times New Roman" w:hAnsi="Times New Roman"/>
          <w:sz w:val="24"/>
          <w:szCs w:val="24"/>
        </w:rPr>
        <w:t>Namun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karena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kloroform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digunakan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jumlah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lebih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banyak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dibandingkan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metanol</w:t>
      </w:r>
      <w:proofErr w:type="spellEnd"/>
      <w:r w:rsidRPr="00585651">
        <w:rPr>
          <w:rFonts w:ascii="Times New Roman" w:hAnsi="Times New Roman"/>
          <w:sz w:val="24"/>
          <w:szCs w:val="24"/>
        </w:rPr>
        <w:t xml:space="preserve"> dan </w:t>
      </w:r>
      <w:proofErr w:type="spellStart"/>
      <w:r w:rsidRPr="00585651">
        <w:rPr>
          <w:rFonts w:ascii="Times New Roman" w:hAnsi="Times New Roman"/>
          <w:sz w:val="24"/>
          <w:szCs w:val="24"/>
        </w:rPr>
        <w:t>amonia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campuran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eluen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tersebut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cenderung</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bersifat</w:t>
      </w:r>
      <w:proofErr w:type="spellEnd"/>
      <w:r w:rsidRPr="00585651">
        <w:rPr>
          <w:rFonts w:ascii="Times New Roman" w:hAnsi="Times New Roman"/>
          <w:sz w:val="24"/>
          <w:szCs w:val="24"/>
        </w:rPr>
        <w:t xml:space="preserve"> non-polar. </w:t>
      </w:r>
      <w:proofErr w:type="spellStart"/>
      <w:r w:rsidRPr="00585651">
        <w:rPr>
          <w:rFonts w:ascii="Times New Roman" w:hAnsi="Times New Roman"/>
          <w:sz w:val="24"/>
          <w:szCs w:val="24"/>
        </w:rPr>
        <w:t>Pemisahan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senyawa</w:t>
      </w:r>
      <w:proofErr w:type="spellEnd"/>
      <w:r w:rsidRPr="00585651">
        <w:rPr>
          <w:rFonts w:ascii="Times New Roman" w:hAnsi="Times New Roman"/>
          <w:sz w:val="24"/>
          <w:szCs w:val="24"/>
        </w:rPr>
        <w:t xml:space="preserve"> alkaloid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teknik</w:t>
      </w:r>
      <w:proofErr w:type="spellEnd"/>
      <w:r w:rsidRPr="00585651">
        <w:rPr>
          <w:rFonts w:ascii="Times New Roman" w:hAnsi="Times New Roman"/>
          <w:sz w:val="24"/>
          <w:szCs w:val="24"/>
        </w:rPr>
        <w:t xml:space="preserve"> KLT </w:t>
      </w:r>
      <w:proofErr w:type="spellStart"/>
      <w:r w:rsidRPr="00585651">
        <w:rPr>
          <w:rFonts w:ascii="Times New Roman" w:hAnsi="Times New Roman"/>
          <w:sz w:val="24"/>
          <w:szCs w:val="24"/>
        </w:rPr>
        <w:t>dapat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dilakukan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menggunakan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pereaksi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Dragendorff</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Setelah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penyemprotan</w:t>
      </w:r>
      <w:proofErr w:type="spellEnd"/>
      <w:r w:rsidRPr="00585651">
        <w:rPr>
          <w:rFonts w:ascii="Times New Roman" w:hAnsi="Times New Roman"/>
          <w:sz w:val="24"/>
          <w:szCs w:val="24"/>
        </w:rPr>
        <w:t xml:space="preserve">, plat KLT </w:t>
      </w:r>
      <w:proofErr w:type="spellStart"/>
      <w:r w:rsidRPr="00585651">
        <w:rPr>
          <w:rFonts w:ascii="Times New Roman" w:hAnsi="Times New Roman"/>
          <w:sz w:val="24"/>
          <w:szCs w:val="24"/>
        </w:rPr>
        <w:t>akan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menunjukkan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bercak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berwarna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coklat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jingga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hingga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merah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atau</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coklat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latar</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belakang</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kuning</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mengindikasikan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adanya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senyawa</w:t>
      </w:r>
      <w:proofErr w:type="spellEnd"/>
      <w:r w:rsidRPr="00585651">
        <w:rPr>
          <w:rFonts w:ascii="Times New Roman" w:hAnsi="Times New Roman"/>
          <w:sz w:val="24"/>
          <w:szCs w:val="24"/>
        </w:rPr>
        <w:t xml:space="preserve"> alkaloid (Harborne, 2013).</w:t>
      </w:r>
    </w:p>
    <w:p w14:paraId="1B3BEFFA" w14:textId="77777777" w:rsidR="000E7597" w:rsidRPr="00585651" w:rsidRDefault="000E7597" w:rsidP="00C64CD6">
      <w:pPr>
        <w:pStyle w:val="ListParagraph"/>
        <w:numPr>
          <w:ilvl w:val="0"/>
          <w:numId w:val="1"/>
        </w:numPr>
        <w:spacing w:after="120"/>
        <w:contextualSpacing w:val="0"/>
        <w:jc w:val="both"/>
        <w:rPr>
          <w:rFonts w:ascii="Times New Roman" w:hAnsi="Times New Roman" w:cs="Times New Roman"/>
          <w:sz w:val="24"/>
          <w:szCs w:val="24"/>
        </w:rPr>
      </w:pPr>
      <w:r w:rsidRPr="00585651">
        <w:rPr>
          <w:rFonts w:ascii="Times New Roman" w:hAnsi="Times New Roman" w:cs="Times New Roman"/>
          <w:sz w:val="24"/>
          <w:szCs w:val="24"/>
        </w:rPr>
        <w:t>Golongan flavonoid</w:t>
      </w:r>
    </w:p>
    <w:p w14:paraId="65720071" w14:textId="77777777" w:rsidR="000E7597" w:rsidRPr="00585651" w:rsidRDefault="000E7597" w:rsidP="00C64CD6">
      <w:pPr>
        <w:spacing w:after="120"/>
        <w:ind w:firstLine="360"/>
        <w:jc w:val="both"/>
        <w:rPr>
          <w:rFonts w:ascii="Times New Roman" w:hAnsi="Times New Roman"/>
          <w:sz w:val="24"/>
          <w:szCs w:val="24"/>
        </w:rPr>
      </w:pPr>
      <w:r w:rsidRPr="00585651">
        <w:rPr>
          <w:rFonts w:ascii="Times New Roman" w:hAnsi="Times New Roman"/>
          <w:sz w:val="24"/>
          <w:szCs w:val="24"/>
        </w:rPr>
        <w:t xml:space="preserve">Pada </w:t>
      </w:r>
      <w:proofErr w:type="spellStart"/>
      <w:r w:rsidRPr="00585651">
        <w:rPr>
          <w:rFonts w:ascii="Times New Roman" w:hAnsi="Times New Roman"/>
          <w:sz w:val="24"/>
          <w:szCs w:val="24"/>
        </w:rPr>
        <w:t>analisis</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senyawa</w:t>
      </w:r>
      <w:proofErr w:type="spellEnd"/>
      <w:r w:rsidRPr="00585651">
        <w:rPr>
          <w:rFonts w:ascii="Times New Roman" w:hAnsi="Times New Roman"/>
          <w:sz w:val="24"/>
          <w:szCs w:val="24"/>
        </w:rPr>
        <w:t xml:space="preserve"> flavonoid, </w:t>
      </w:r>
      <w:proofErr w:type="spellStart"/>
      <w:r w:rsidRPr="00585651">
        <w:rPr>
          <w:rFonts w:ascii="Times New Roman" w:hAnsi="Times New Roman"/>
          <w:sz w:val="24"/>
          <w:szCs w:val="24"/>
        </w:rPr>
        <w:t>sebelum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dilakukan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perlakuan</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daun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diperoleh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w:t>
      </w:r>
      <w:proofErr w:type="spellStart"/>
      <w:r w:rsidRPr="00585651">
        <w:rPr>
          <w:rFonts w:ascii="Times New Roman" w:hAnsi="Times New Roman"/>
          <w:sz w:val="24"/>
          <w:szCs w:val="24"/>
        </w:rPr>
        <w:t>sebesar</w:t>
      </w:r>
      <w:proofErr w:type="spellEnd"/>
      <w:r w:rsidRPr="00585651">
        <w:rPr>
          <w:rFonts w:ascii="Times New Roman" w:hAnsi="Times New Roman"/>
          <w:sz w:val="24"/>
          <w:szCs w:val="24"/>
        </w:rPr>
        <w:t xml:space="preserve"> 0,45 dan 0,94. </w:t>
      </w:r>
      <w:proofErr w:type="spellStart"/>
      <w:r w:rsidRPr="00585651">
        <w:rPr>
          <w:rFonts w:ascii="Times New Roman" w:hAnsi="Times New Roman"/>
          <w:sz w:val="24"/>
          <w:szCs w:val="24"/>
        </w:rPr>
        <w:t>Sementara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itu</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buah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w:t>
      </w:r>
      <w:r w:rsidRPr="00585651">
        <w:rPr>
          <w:rFonts w:ascii="Times New Roman" w:hAnsi="Times New Roman"/>
          <w:sz w:val="24"/>
          <w:szCs w:val="24"/>
        </w:rPr>
        <w:lastRenderedPageBreak/>
        <w:t xml:space="preserve">yang </w:t>
      </w:r>
      <w:proofErr w:type="spellStart"/>
      <w:r w:rsidRPr="00585651">
        <w:rPr>
          <w:rFonts w:ascii="Times New Roman" w:hAnsi="Times New Roman"/>
          <w:sz w:val="24"/>
          <w:szCs w:val="24"/>
        </w:rPr>
        <w:t>terukur</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adalah</w:t>
      </w:r>
      <w:proofErr w:type="spellEnd"/>
      <w:r w:rsidRPr="00585651">
        <w:rPr>
          <w:rFonts w:ascii="Times New Roman" w:hAnsi="Times New Roman"/>
          <w:sz w:val="24"/>
          <w:szCs w:val="24"/>
        </w:rPr>
        <w:t xml:space="preserve"> 0,93. Ketika </w:t>
      </w:r>
      <w:proofErr w:type="spellStart"/>
      <w:r w:rsidRPr="00585651">
        <w:rPr>
          <w:rFonts w:ascii="Times New Roman" w:hAnsi="Times New Roman"/>
          <w:sz w:val="24"/>
          <w:szCs w:val="24"/>
        </w:rPr>
        <w:t>diamati</w:t>
      </w:r>
      <w:proofErr w:type="spellEnd"/>
      <w:r w:rsidRPr="00585651">
        <w:rPr>
          <w:rFonts w:ascii="Times New Roman" w:hAnsi="Times New Roman"/>
          <w:sz w:val="24"/>
          <w:szCs w:val="24"/>
        </w:rPr>
        <w:t xml:space="preserve"> di </w:t>
      </w:r>
      <w:proofErr w:type="spellStart"/>
      <w:r w:rsidRPr="00585651">
        <w:rPr>
          <w:rFonts w:ascii="Times New Roman" w:hAnsi="Times New Roman"/>
          <w:sz w:val="24"/>
          <w:szCs w:val="24"/>
        </w:rPr>
        <w:t>bawah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sinar</w:t>
      </w:r>
      <w:proofErr w:type="spellEnd"/>
      <w:r w:rsidRPr="00585651">
        <w:rPr>
          <w:rFonts w:ascii="Times New Roman" w:hAnsi="Times New Roman"/>
          <w:sz w:val="24"/>
          <w:szCs w:val="24"/>
        </w:rPr>
        <w:t xml:space="preserve"> UV,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menunjukkan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w:t>
      </w:r>
      <w:proofErr w:type="spellStart"/>
      <w:r w:rsidRPr="00585651">
        <w:rPr>
          <w:rFonts w:ascii="Times New Roman" w:hAnsi="Times New Roman"/>
          <w:sz w:val="24"/>
          <w:szCs w:val="24"/>
        </w:rPr>
        <w:t>sebesar</w:t>
      </w:r>
      <w:proofErr w:type="spellEnd"/>
      <w:r w:rsidRPr="00585651">
        <w:rPr>
          <w:rFonts w:ascii="Times New Roman" w:hAnsi="Times New Roman"/>
          <w:sz w:val="24"/>
          <w:szCs w:val="24"/>
        </w:rPr>
        <w:t xml:space="preserve"> 0,39. </w:t>
      </w:r>
      <w:proofErr w:type="spellStart"/>
      <w:r w:rsidRPr="00585651">
        <w:rPr>
          <w:rFonts w:ascii="Times New Roman" w:hAnsi="Times New Roman"/>
          <w:sz w:val="24"/>
          <w:szCs w:val="24"/>
        </w:rPr>
        <w:t>Setelah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daun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disemprotkan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pendeteksi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berupa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campuran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asam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sulfat</w:t>
      </w:r>
      <w:proofErr w:type="spellEnd"/>
      <w:r w:rsidRPr="00585651">
        <w:rPr>
          <w:rFonts w:ascii="Times New Roman" w:hAnsi="Times New Roman"/>
          <w:sz w:val="24"/>
          <w:szCs w:val="24"/>
        </w:rPr>
        <w:t xml:space="preserve"> (p)-</w:t>
      </w:r>
      <w:proofErr w:type="spellStart"/>
      <w:r w:rsidRPr="00585651">
        <w:rPr>
          <w:rFonts w:ascii="Times New Roman" w:hAnsi="Times New Roman"/>
          <w:sz w:val="24"/>
          <w:szCs w:val="24"/>
        </w:rPr>
        <w:t>etanol</w:t>
      </w:r>
      <w:proofErr w:type="spellEnd"/>
      <w:r w:rsidRPr="00585651">
        <w:rPr>
          <w:rFonts w:ascii="Times New Roman" w:hAnsi="Times New Roman"/>
          <w:sz w:val="24"/>
          <w:szCs w:val="24"/>
        </w:rPr>
        <w:t xml:space="preserve"> (10:10) dan </w:t>
      </w:r>
      <w:proofErr w:type="spellStart"/>
      <w:r w:rsidRPr="00585651">
        <w:rPr>
          <w:rFonts w:ascii="Times New Roman" w:hAnsi="Times New Roman"/>
          <w:sz w:val="24"/>
          <w:szCs w:val="24"/>
        </w:rPr>
        <w:t>dipanaskan</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suhu</w:t>
      </w:r>
      <w:proofErr w:type="spellEnd"/>
      <w:r w:rsidRPr="00585651">
        <w:rPr>
          <w:rFonts w:ascii="Times New Roman" w:hAnsi="Times New Roman"/>
          <w:sz w:val="24"/>
          <w:szCs w:val="24"/>
        </w:rPr>
        <w:t xml:space="preserve"> 100°C </w:t>
      </w:r>
      <w:proofErr w:type="spellStart"/>
      <w:r w:rsidRPr="00585651">
        <w:rPr>
          <w:rFonts w:ascii="Times New Roman" w:hAnsi="Times New Roman"/>
          <w:sz w:val="24"/>
          <w:szCs w:val="24"/>
        </w:rPr>
        <w:t>selama</w:t>
      </w:r>
      <w:proofErr w:type="spellEnd"/>
      <w:r w:rsidRPr="00585651">
        <w:rPr>
          <w:rFonts w:ascii="Times New Roman" w:hAnsi="Times New Roman"/>
          <w:sz w:val="24"/>
          <w:szCs w:val="24"/>
        </w:rPr>
        <w:t xml:space="preserve"> 10-15 </w:t>
      </w:r>
      <w:proofErr w:type="spellStart"/>
      <w:r w:rsidRPr="00585651">
        <w:rPr>
          <w:rFonts w:ascii="Times New Roman" w:hAnsi="Times New Roman"/>
          <w:sz w:val="24"/>
          <w:szCs w:val="24"/>
        </w:rPr>
        <w:t>menit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diperoleh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w:t>
      </w:r>
      <w:proofErr w:type="spellStart"/>
      <w:r w:rsidRPr="00585651">
        <w:rPr>
          <w:rFonts w:ascii="Times New Roman" w:hAnsi="Times New Roman"/>
          <w:sz w:val="24"/>
          <w:szCs w:val="24"/>
        </w:rPr>
        <w:t>sebesar</w:t>
      </w:r>
      <w:proofErr w:type="spellEnd"/>
      <w:r w:rsidRPr="00585651">
        <w:rPr>
          <w:rFonts w:ascii="Times New Roman" w:hAnsi="Times New Roman"/>
          <w:sz w:val="24"/>
          <w:szCs w:val="24"/>
        </w:rPr>
        <w:t xml:space="preserve"> 0,80. Pada </w:t>
      </w:r>
      <w:proofErr w:type="spellStart"/>
      <w:r w:rsidRPr="00585651">
        <w:rPr>
          <w:rFonts w:ascii="Times New Roman" w:hAnsi="Times New Roman"/>
          <w:sz w:val="24"/>
          <w:szCs w:val="24"/>
        </w:rPr>
        <w:t>analisis</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ini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eluen</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digunakan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adalah</w:t>
      </w:r>
      <w:proofErr w:type="spellEnd"/>
      <w:r w:rsidRPr="00585651">
        <w:rPr>
          <w:rFonts w:ascii="Times New Roman" w:hAnsi="Times New Roman"/>
          <w:sz w:val="24"/>
          <w:szCs w:val="24"/>
        </w:rPr>
        <w:t xml:space="preserve"> HCl 1%.</w:t>
      </w:r>
    </w:p>
    <w:p w14:paraId="6187D8D9" w14:textId="77777777" w:rsidR="000E7597" w:rsidRPr="00585651" w:rsidRDefault="000E7597" w:rsidP="00C64CD6">
      <w:pPr>
        <w:pStyle w:val="ListParagraph"/>
        <w:numPr>
          <w:ilvl w:val="0"/>
          <w:numId w:val="1"/>
        </w:numPr>
        <w:spacing w:after="120"/>
        <w:contextualSpacing w:val="0"/>
        <w:jc w:val="both"/>
        <w:rPr>
          <w:rFonts w:ascii="Times New Roman" w:hAnsi="Times New Roman" w:cs="Times New Roman"/>
          <w:sz w:val="24"/>
          <w:szCs w:val="24"/>
        </w:rPr>
      </w:pPr>
      <w:r w:rsidRPr="00585651">
        <w:rPr>
          <w:rFonts w:ascii="Times New Roman" w:hAnsi="Times New Roman" w:cs="Times New Roman"/>
          <w:sz w:val="24"/>
          <w:szCs w:val="24"/>
        </w:rPr>
        <w:t>Golongan Steroid/Triterpenoid</w:t>
      </w:r>
    </w:p>
    <w:p w14:paraId="3396E8F4" w14:textId="77777777" w:rsidR="000E7597" w:rsidRPr="00585651" w:rsidRDefault="000E7597" w:rsidP="00C64CD6">
      <w:pPr>
        <w:spacing w:after="120"/>
        <w:ind w:firstLine="360"/>
        <w:jc w:val="both"/>
        <w:rPr>
          <w:rFonts w:ascii="Times New Roman" w:hAnsi="Times New Roman"/>
          <w:sz w:val="24"/>
          <w:szCs w:val="24"/>
        </w:rPr>
      </w:pPr>
      <w:r w:rsidRPr="00585651">
        <w:rPr>
          <w:rFonts w:ascii="Times New Roman" w:hAnsi="Times New Roman"/>
          <w:sz w:val="24"/>
          <w:szCs w:val="24"/>
        </w:rPr>
        <w:t xml:space="preserve">Pada </w:t>
      </w:r>
      <w:proofErr w:type="spellStart"/>
      <w:r w:rsidRPr="00585651">
        <w:rPr>
          <w:rFonts w:ascii="Times New Roman" w:hAnsi="Times New Roman"/>
          <w:sz w:val="24"/>
          <w:szCs w:val="24"/>
        </w:rPr>
        <w:t>analisis</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senyawa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golongan</w:t>
      </w:r>
      <w:proofErr w:type="spellEnd"/>
      <w:r w:rsidRPr="00585651">
        <w:rPr>
          <w:rFonts w:ascii="Times New Roman" w:hAnsi="Times New Roman"/>
          <w:sz w:val="24"/>
          <w:szCs w:val="24"/>
        </w:rPr>
        <w:t xml:space="preserve"> steroid/triterpenoid, </w:t>
      </w:r>
      <w:proofErr w:type="spellStart"/>
      <w:r w:rsidRPr="00585651">
        <w:rPr>
          <w:rFonts w:ascii="Times New Roman" w:hAnsi="Times New Roman"/>
          <w:sz w:val="24"/>
          <w:szCs w:val="24"/>
        </w:rPr>
        <w:t>sebelum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dilakukan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perlakuan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daun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tercatat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sebagai</w:t>
      </w:r>
      <w:proofErr w:type="spellEnd"/>
      <w:r w:rsidRPr="00585651">
        <w:rPr>
          <w:rFonts w:ascii="Times New Roman" w:hAnsi="Times New Roman"/>
          <w:sz w:val="24"/>
          <w:szCs w:val="24"/>
        </w:rPr>
        <w:t xml:space="preserve"> 0,05 dan 0,24. </w:t>
      </w:r>
      <w:proofErr w:type="spellStart"/>
      <w:r w:rsidRPr="00585651">
        <w:rPr>
          <w:rFonts w:ascii="Times New Roman" w:hAnsi="Times New Roman"/>
          <w:sz w:val="24"/>
          <w:szCs w:val="24"/>
        </w:rPr>
        <w:t>Sementara</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buah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yang </w:t>
      </w:r>
      <w:proofErr w:type="spellStart"/>
      <w:r w:rsidRPr="00585651">
        <w:rPr>
          <w:rFonts w:ascii="Times New Roman" w:hAnsi="Times New Roman"/>
          <w:sz w:val="24"/>
          <w:szCs w:val="24"/>
        </w:rPr>
        <w:t>diperoleh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adalah</w:t>
      </w:r>
      <w:proofErr w:type="spellEnd"/>
      <w:r w:rsidRPr="00585651">
        <w:rPr>
          <w:rFonts w:ascii="Times New Roman" w:hAnsi="Times New Roman"/>
          <w:sz w:val="24"/>
          <w:szCs w:val="24"/>
        </w:rPr>
        <w:t xml:space="preserve"> 0,21 dan 0,40. Ketika </w:t>
      </w:r>
      <w:proofErr w:type="spellStart"/>
      <w:r w:rsidRPr="00585651">
        <w:rPr>
          <w:rFonts w:ascii="Times New Roman" w:hAnsi="Times New Roman"/>
          <w:sz w:val="24"/>
          <w:szCs w:val="24"/>
        </w:rPr>
        <w:t>diamati</w:t>
      </w:r>
      <w:proofErr w:type="spellEnd"/>
      <w:r w:rsidRPr="00585651">
        <w:rPr>
          <w:rFonts w:ascii="Times New Roman" w:hAnsi="Times New Roman"/>
          <w:sz w:val="24"/>
          <w:szCs w:val="24"/>
        </w:rPr>
        <w:t xml:space="preserve"> di </w:t>
      </w:r>
      <w:proofErr w:type="spellStart"/>
      <w:r w:rsidRPr="00585651">
        <w:rPr>
          <w:rFonts w:ascii="Times New Roman" w:hAnsi="Times New Roman"/>
          <w:sz w:val="24"/>
          <w:szCs w:val="24"/>
        </w:rPr>
        <w:t>bawah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sinar</w:t>
      </w:r>
      <w:proofErr w:type="spellEnd"/>
      <w:r w:rsidRPr="00585651">
        <w:rPr>
          <w:rFonts w:ascii="Times New Roman" w:hAnsi="Times New Roman"/>
          <w:sz w:val="24"/>
          <w:szCs w:val="24"/>
        </w:rPr>
        <w:t xml:space="preserve"> UV,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daun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menunjukkan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0,48 dan 0,80, </w:t>
      </w:r>
      <w:proofErr w:type="spellStart"/>
      <w:r w:rsidRPr="00585651">
        <w:rPr>
          <w:rFonts w:ascii="Times New Roman" w:hAnsi="Times New Roman"/>
          <w:sz w:val="24"/>
          <w:szCs w:val="24"/>
        </w:rPr>
        <w:t>sedangkan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buah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memiliki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0,69 dan 0,95. </w:t>
      </w:r>
      <w:proofErr w:type="spellStart"/>
      <w:r w:rsidRPr="00585651">
        <w:rPr>
          <w:rFonts w:ascii="Times New Roman" w:hAnsi="Times New Roman"/>
          <w:sz w:val="24"/>
          <w:szCs w:val="24"/>
        </w:rPr>
        <w:t>Setelah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dilakukan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penyemprotan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reagen</w:t>
      </w:r>
      <w:proofErr w:type="spellEnd"/>
      <w:r w:rsidRPr="00585651">
        <w:rPr>
          <w:rFonts w:ascii="Times New Roman" w:hAnsi="Times New Roman"/>
          <w:sz w:val="24"/>
          <w:szCs w:val="24"/>
        </w:rPr>
        <w:t xml:space="preserve"> Liebermann-Burchard, </w:t>
      </w:r>
      <w:proofErr w:type="spellStart"/>
      <w:r w:rsidRPr="00585651">
        <w:rPr>
          <w:rFonts w:ascii="Times New Roman" w:hAnsi="Times New Roman"/>
          <w:sz w:val="24"/>
          <w:szCs w:val="24"/>
        </w:rPr>
        <w:t>kemudian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dipanaskan</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suhu</w:t>
      </w:r>
      <w:proofErr w:type="spellEnd"/>
      <w:r w:rsidRPr="00585651">
        <w:rPr>
          <w:rFonts w:ascii="Times New Roman" w:hAnsi="Times New Roman"/>
          <w:sz w:val="24"/>
          <w:szCs w:val="24"/>
        </w:rPr>
        <w:t xml:space="preserve"> 100°C </w:t>
      </w:r>
      <w:proofErr w:type="spellStart"/>
      <w:r w:rsidRPr="00585651">
        <w:rPr>
          <w:rFonts w:ascii="Times New Roman" w:hAnsi="Times New Roman"/>
          <w:sz w:val="24"/>
          <w:szCs w:val="24"/>
        </w:rPr>
        <w:t>selama</w:t>
      </w:r>
      <w:proofErr w:type="spellEnd"/>
      <w:r w:rsidRPr="00585651">
        <w:rPr>
          <w:rFonts w:ascii="Times New Roman" w:hAnsi="Times New Roman"/>
          <w:sz w:val="24"/>
          <w:szCs w:val="24"/>
        </w:rPr>
        <w:t xml:space="preserve"> 10-15 </w:t>
      </w:r>
      <w:proofErr w:type="spellStart"/>
      <w:r w:rsidRPr="00585651">
        <w:rPr>
          <w:rFonts w:ascii="Times New Roman" w:hAnsi="Times New Roman"/>
          <w:sz w:val="24"/>
          <w:szCs w:val="24"/>
        </w:rPr>
        <w:t>menit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nilai</w:t>
      </w:r>
      <w:proofErr w:type="spellEnd"/>
      <w:r w:rsidRPr="00585651">
        <w:rPr>
          <w:rFonts w:ascii="Times New Roman" w:hAnsi="Times New Roman"/>
          <w:sz w:val="24"/>
          <w:szCs w:val="24"/>
        </w:rPr>
        <w:t xml:space="preserve"> Rf pada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kulit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buah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jeruk</w:t>
      </w:r>
      <w:proofErr w:type="spellEnd"/>
      <w:r w:rsidRPr="00585651">
        <w:rPr>
          <w:rFonts w:ascii="Times New Roman" w:hAnsi="Times New Roman"/>
          <w:sz w:val="24"/>
          <w:szCs w:val="24"/>
        </w:rPr>
        <w:t xml:space="preserve"> lemon </w:t>
      </w:r>
      <w:proofErr w:type="spellStart"/>
      <w:r w:rsidRPr="00585651">
        <w:rPr>
          <w:rFonts w:ascii="Times New Roman" w:hAnsi="Times New Roman"/>
          <w:sz w:val="24"/>
          <w:szCs w:val="24"/>
        </w:rPr>
        <w:t>tercatat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sebesar</w:t>
      </w:r>
      <w:proofErr w:type="spellEnd"/>
      <w:r w:rsidRPr="00585651">
        <w:rPr>
          <w:rFonts w:ascii="Times New Roman" w:hAnsi="Times New Roman"/>
          <w:sz w:val="24"/>
          <w:szCs w:val="24"/>
        </w:rPr>
        <w:t xml:space="preserve"> 0,46 dan 0,96. Pada </w:t>
      </w:r>
      <w:proofErr w:type="spellStart"/>
      <w:r w:rsidRPr="00585651">
        <w:rPr>
          <w:rFonts w:ascii="Times New Roman" w:hAnsi="Times New Roman"/>
          <w:sz w:val="24"/>
          <w:szCs w:val="24"/>
        </w:rPr>
        <w:t>analisis</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ini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eluen</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digunakan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adalah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campuran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heksan:metanol</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perbandingan</w:t>
      </w:r>
      <w:proofErr w:type="spellEnd"/>
      <w:r w:rsidRPr="00585651">
        <w:rPr>
          <w:rFonts w:ascii="Times New Roman" w:hAnsi="Times New Roman"/>
          <w:sz w:val="24"/>
          <w:szCs w:val="24"/>
        </w:rPr>
        <w:t xml:space="preserve"> 70:30.</w:t>
      </w:r>
    </w:p>
    <w:p w14:paraId="72B31930" w14:textId="2EE11314" w:rsidR="009B2EE9" w:rsidRDefault="000E7597" w:rsidP="00C64CD6">
      <w:pPr>
        <w:spacing w:after="0"/>
        <w:ind w:firstLine="360"/>
        <w:jc w:val="both"/>
        <w:rPr>
          <w:rFonts w:ascii="Times New Roman" w:hAnsi="Times New Roman"/>
          <w:sz w:val="24"/>
          <w:szCs w:val="24"/>
        </w:rPr>
      </w:pPr>
      <w:proofErr w:type="spellStart"/>
      <w:r w:rsidRPr="00585651">
        <w:rPr>
          <w:rFonts w:ascii="Times New Roman" w:hAnsi="Times New Roman"/>
          <w:sz w:val="24"/>
          <w:szCs w:val="24"/>
        </w:rPr>
        <w:t>Analisis</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kromatografi</w:t>
      </w:r>
      <w:proofErr w:type="spellEnd"/>
      <w:r w:rsidRPr="00585651">
        <w:rPr>
          <w:rFonts w:ascii="Times New Roman" w:hAnsi="Times New Roman"/>
          <w:sz w:val="24"/>
          <w:szCs w:val="24"/>
        </w:rPr>
        <w:t xml:space="preserve"> lapis tipis (KLT) </w:t>
      </w:r>
      <w:proofErr w:type="spellStart"/>
      <w:r w:rsidRPr="00585651">
        <w:rPr>
          <w:rFonts w:ascii="Times New Roman" w:hAnsi="Times New Roman"/>
          <w:sz w:val="24"/>
          <w:szCs w:val="24"/>
        </w:rPr>
        <w:t>dilakukan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untuk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memperkuat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hasil</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skrining</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fitokimia</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telah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dilakukan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sebelumnya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Pemisahan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senyawa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dilakukan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menggunakan</w:t>
      </w:r>
      <w:proofErr w:type="spellEnd"/>
      <w:r w:rsidRPr="00585651">
        <w:rPr>
          <w:rFonts w:ascii="Times New Roman" w:hAnsi="Times New Roman"/>
          <w:sz w:val="24"/>
          <w:szCs w:val="24"/>
        </w:rPr>
        <w:t xml:space="preserve"> plat </w:t>
      </w:r>
      <w:proofErr w:type="spellStart"/>
      <w:r w:rsidRPr="00585651">
        <w:rPr>
          <w:rFonts w:ascii="Times New Roman" w:hAnsi="Times New Roman"/>
          <w:sz w:val="24"/>
          <w:szCs w:val="24"/>
        </w:rPr>
        <w:t>silika</w:t>
      </w:r>
      <w:proofErr w:type="spellEnd"/>
      <w:r w:rsidRPr="00585651">
        <w:rPr>
          <w:rFonts w:ascii="Times New Roman" w:hAnsi="Times New Roman"/>
          <w:sz w:val="24"/>
          <w:szCs w:val="24"/>
        </w:rPr>
        <w:t xml:space="preserve"> gel GF254 </w:t>
      </w:r>
      <w:proofErr w:type="spellStart"/>
      <w:r w:rsidRPr="00585651">
        <w:rPr>
          <w:rFonts w:ascii="Times New Roman" w:hAnsi="Times New Roman"/>
          <w:sz w:val="24"/>
          <w:szCs w:val="24"/>
        </w:rPr>
        <w:t>sebagai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fase</w:t>
      </w:r>
      <w:proofErr w:type="spellEnd"/>
      <w:r w:rsidRPr="00585651">
        <w:rPr>
          <w:rFonts w:ascii="Times New Roman" w:hAnsi="Times New Roman"/>
          <w:sz w:val="24"/>
          <w:szCs w:val="24"/>
        </w:rPr>
        <w:t xml:space="preserve"> diam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ukuran</w:t>
      </w:r>
      <w:proofErr w:type="spellEnd"/>
      <w:r w:rsidRPr="00585651">
        <w:rPr>
          <w:rFonts w:ascii="Times New Roman" w:hAnsi="Times New Roman"/>
          <w:sz w:val="24"/>
          <w:szCs w:val="24"/>
        </w:rPr>
        <w:t xml:space="preserve"> 2 cm x 10 cm.</w:t>
      </w:r>
      <w:r w:rsidR="00321085">
        <w:rPr>
          <w:rFonts w:ascii="Times New Roman" w:hAnsi="Times New Roman"/>
          <w:sz w:val="24"/>
          <w:szCs w:val="24"/>
        </w:rPr>
        <w:t xml:space="preserve"> p</w:t>
      </w:r>
      <w:r w:rsidRPr="00585651">
        <w:rPr>
          <w:rFonts w:ascii="Times New Roman" w:hAnsi="Times New Roman"/>
          <w:sz w:val="24"/>
          <w:szCs w:val="24"/>
        </w:rPr>
        <w:t>lat</w:t>
      </w:r>
      <w:r w:rsidR="00321085">
        <w:rPr>
          <w:rFonts w:ascii="Times New Roman" w:hAnsi="Times New Roman"/>
          <w:sz w:val="24"/>
          <w:szCs w:val="24"/>
        </w:rPr>
        <w:t xml:space="preserve"> </w:t>
      </w:r>
      <w:proofErr w:type="spellStart"/>
      <w:r w:rsidRPr="00585651">
        <w:rPr>
          <w:rFonts w:ascii="Times New Roman" w:hAnsi="Times New Roman"/>
          <w:sz w:val="24"/>
          <w:szCs w:val="24"/>
        </w:rPr>
        <w:t>kromatografi</w:t>
      </w:r>
      <w:proofErr w:type="spellEnd"/>
      <w:r w:rsidRPr="00585651">
        <w:rPr>
          <w:rFonts w:ascii="Times New Roman" w:hAnsi="Times New Roman"/>
          <w:sz w:val="24"/>
          <w:szCs w:val="24"/>
        </w:rPr>
        <w:t xml:space="preserve"> lapis tipis </w:t>
      </w:r>
      <w:proofErr w:type="spellStart"/>
      <w:r w:rsidRPr="00585651">
        <w:rPr>
          <w:rFonts w:ascii="Times New Roman" w:hAnsi="Times New Roman"/>
          <w:sz w:val="24"/>
          <w:szCs w:val="24"/>
        </w:rPr>
        <w:t>dipanaskan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terlebih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dahulu</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suhu</w:t>
      </w:r>
      <w:proofErr w:type="spellEnd"/>
      <w:r w:rsidR="00321085">
        <w:rPr>
          <w:rFonts w:ascii="Times New Roman" w:hAnsi="Times New Roman"/>
          <w:sz w:val="24"/>
          <w:szCs w:val="24"/>
        </w:rPr>
        <w:t xml:space="preserve"> +</w:t>
      </w:r>
      <w:r w:rsidRPr="00585651">
        <w:rPr>
          <w:rFonts w:ascii="Times New Roman" w:hAnsi="Times New Roman"/>
          <w:sz w:val="24"/>
          <w:szCs w:val="24"/>
        </w:rPr>
        <w:t xml:space="preserve">100°C </w:t>
      </w:r>
      <w:proofErr w:type="spellStart"/>
      <w:r w:rsidRPr="00585651">
        <w:rPr>
          <w:rFonts w:ascii="Times New Roman" w:hAnsi="Times New Roman"/>
          <w:sz w:val="24"/>
          <w:szCs w:val="24"/>
        </w:rPr>
        <w:t>selama</w:t>
      </w:r>
      <w:proofErr w:type="spellEnd"/>
      <w:r w:rsidRPr="00585651">
        <w:rPr>
          <w:rFonts w:ascii="Times New Roman" w:hAnsi="Times New Roman"/>
          <w:sz w:val="24"/>
          <w:szCs w:val="24"/>
        </w:rPr>
        <w:t xml:space="preserve"> 30 </w:t>
      </w:r>
      <w:proofErr w:type="spellStart"/>
      <w:r w:rsidRPr="00585651">
        <w:rPr>
          <w:rFonts w:ascii="Times New Roman" w:hAnsi="Times New Roman"/>
          <w:sz w:val="24"/>
          <w:szCs w:val="24"/>
        </w:rPr>
        <w:t>menit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untuk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menghilangkan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kelembapan</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dapat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mengganggu</w:t>
      </w:r>
      <w:proofErr w:type="spellEnd"/>
      <w:r w:rsidRPr="00585651">
        <w:rPr>
          <w:rFonts w:ascii="Times New Roman" w:hAnsi="Times New Roman"/>
          <w:sz w:val="24"/>
          <w:szCs w:val="24"/>
        </w:rPr>
        <w:t xml:space="preserve"> proses </w:t>
      </w:r>
      <w:proofErr w:type="spellStart"/>
      <w:r w:rsidRPr="00585651">
        <w:rPr>
          <w:rFonts w:ascii="Times New Roman" w:hAnsi="Times New Roman"/>
          <w:sz w:val="24"/>
          <w:szCs w:val="24"/>
        </w:rPr>
        <w:t>pemisahan</w:t>
      </w:r>
      <w:proofErr w:type="spellEnd"/>
      <w:r w:rsidRPr="00585651">
        <w:rPr>
          <w:rFonts w:ascii="Times New Roman" w:hAnsi="Times New Roman"/>
          <w:sz w:val="24"/>
          <w:szCs w:val="24"/>
        </w:rPr>
        <w:t>.</w:t>
      </w:r>
      <w:r w:rsidR="00321085">
        <w:rPr>
          <w:rFonts w:ascii="Times New Roman" w:hAnsi="Times New Roman"/>
          <w:sz w:val="24"/>
          <w:szCs w:val="24"/>
        </w:rPr>
        <w:t xml:space="preserve"> </w:t>
      </w:r>
      <w:proofErr w:type="spellStart"/>
      <w:r w:rsidR="00321085">
        <w:rPr>
          <w:rFonts w:ascii="Times New Roman" w:hAnsi="Times New Roman"/>
          <w:sz w:val="24"/>
          <w:szCs w:val="24"/>
        </w:rPr>
        <w:t>K</w:t>
      </w:r>
      <w:r w:rsidRPr="00585651">
        <w:rPr>
          <w:rFonts w:ascii="Times New Roman" w:hAnsi="Times New Roman"/>
          <w:sz w:val="24"/>
          <w:szCs w:val="24"/>
        </w:rPr>
        <w:t>emudian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disimpan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desikator</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untuk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menjaga</w:t>
      </w:r>
      <w:proofErr w:type="spellEnd"/>
      <w:r w:rsidRPr="00585651">
        <w:rPr>
          <w:rFonts w:ascii="Times New Roman" w:hAnsi="Times New Roman"/>
          <w:sz w:val="24"/>
          <w:szCs w:val="24"/>
        </w:rPr>
        <w:t xml:space="preserve"> </w:t>
      </w:r>
      <w:proofErr w:type="spellStart"/>
      <w:proofErr w:type="gramStart"/>
      <w:r w:rsidRPr="00585651">
        <w:rPr>
          <w:rFonts w:ascii="Times New Roman" w:hAnsi="Times New Roman"/>
          <w:sz w:val="24"/>
          <w:szCs w:val="24"/>
        </w:rPr>
        <w:t>kebersihannya.Setelah</w:t>
      </w:r>
      <w:proofErr w:type="spellEnd"/>
      <w:proofErr w:type="gramEnd"/>
      <w:r w:rsidRPr="00585651">
        <w:rPr>
          <w:rFonts w:ascii="Times New Roman" w:hAnsi="Times New Roman"/>
          <w:sz w:val="24"/>
          <w:szCs w:val="24"/>
        </w:rPr>
        <w:t xml:space="preserve"> </w:t>
      </w:r>
      <w:proofErr w:type="spellStart"/>
      <w:r w:rsidRPr="00585651">
        <w:rPr>
          <w:rFonts w:ascii="Times New Roman" w:hAnsi="Times New Roman"/>
          <w:sz w:val="24"/>
          <w:szCs w:val="24"/>
        </w:rPr>
        <w:t>itu</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ditotolkan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sebanyak</w:t>
      </w:r>
      <w:proofErr w:type="spellEnd"/>
      <w:r w:rsidRPr="00585651">
        <w:rPr>
          <w:rFonts w:ascii="Times New Roman" w:hAnsi="Times New Roman"/>
          <w:sz w:val="24"/>
          <w:szCs w:val="24"/>
        </w:rPr>
        <w:t xml:space="preserve"> 5-10 kali pada </w:t>
      </w:r>
      <w:proofErr w:type="spellStart"/>
      <w:r w:rsidRPr="00585651">
        <w:rPr>
          <w:rFonts w:ascii="Times New Roman" w:hAnsi="Times New Roman"/>
          <w:sz w:val="24"/>
          <w:szCs w:val="24"/>
        </w:rPr>
        <w:t>tempat</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sama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menggunakan</w:t>
      </w:r>
      <w:proofErr w:type="spellEnd"/>
      <w:r w:rsidRPr="00585651">
        <w:rPr>
          <w:rFonts w:ascii="Times New Roman" w:hAnsi="Times New Roman"/>
          <w:sz w:val="24"/>
          <w:szCs w:val="24"/>
        </w:rPr>
        <w:t xml:space="preserve"> pipa </w:t>
      </w:r>
      <w:proofErr w:type="spellStart"/>
      <w:r w:rsidRPr="00585651">
        <w:rPr>
          <w:rFonts w:ascii="Times New Roman" w:hAnsi="Times New Roman"/>
          <w:sz w:val="24"/>
          <w:szCs w:val="24"/>
        </w:rPr>
        <w:t>kapiler</w:t>
      </w:r>
      <w:proofErr w:type="spellEnd"/>
      <w:r w:rsidRPr="00585651">
        <w:rPr>
          <w:rFonts w:ascii="Times New Roman" w:hAnsi="Times New Roman"/>
          <w:sz w:val="24"/>
          <w:szCs w:val="24"/>
        </w:rPr>
        <w:t xml:space="preserve"> pada </w:t>
      </w:r>
      <w:proofErr w:type="spellStart"/>
      <w:r w:rsidRPr="00585651">
        <w:rPr>
          <w:rFonts w:ascii="Times New Roman" w:hAnsi="Times New Roman"/>
          <w:sz w:val="24"/>
          <w:szCs w:val="24"/>
        </w:rPr>
        <w:t>bagian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bawah</w:t>
      </w:r>
      <w:proofErr w:type="spellEnd"/>
      <w:r w:rsidRPr="00585651">
        <w:rPr>
          <w:rFonts w:ascii="Times New Roman" w:hAnsi="Times New Roman"/>
          <w:sz w:val="24"/>
          <w:szCs w:val="24"/>
        </w:rPr>
        <w:t xml:space="preserve"> plat. </w:t>
      </w:r>
      <w:proofErr w:type="spellStart"/>
      <w:r w:rsidR="00321085">
        <w:rPr>
          <w:rFonts w:ascii="Times New Roman" w:hAnsi="Times New Roman"/>
          <w:sz w:val="24"/>
          <w:szCs w:val="24"/>
        </w:rPr>
        <w:t>Kemudian</w:t>
      </w:r>
      <w:proofErr w:type="spellEnd"/>
      <w:r w:rsidR="00321085">
        <w:rPr>
          <w:rFonts w:ascii="Times New Roman" w:hAnsi="Times New Roman"/>
          <w:sz w:val="24"/>
          <w:szCs w:val="24"/>
        </w:rPr>
        <w:t xml:space="preserve"> </w:t>
      </w:r>
      <w:proofErr w:type="spellStart"/>
      <w:r w:rsidRPr="00585651">
        <w:rPr>
          <w:rFonts w:ascii="Times New Roman" w:hAnsi="Times New Roman"/>
          <w:sz w:val="24"/>
          <w:szCs w:val="24"/>
        </w:rPr>
        <w:t>bejana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pengelusian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dijenuhkan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terlebih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dahulu</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untuk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memastikan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eluen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mengelusi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ekstrak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optimal dan </w:t>
      </w:r>
      <w:proofErr w:type="spellStart"/>
      <w:r w:rsidRPr="00585651">
        <w:rPr>
          <w:rFonts w:ascii="Times New Roman" w:hAnsi="Times New Roman"/>
          <w:sz w:val="24"/>
          <w:szCs w:val="24"/>
        </w:rPr>
        <w:t>mempercepat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reaksi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Eluen</w:t>
      </w:r>
      <w:proofErr w:type="spellEnd"/>
      <w:r w:rsidRPr="00585651">
        <w:rPr>
          <w:rFonts w:ascii="Times New Roman" w:hAnsi="Times New Roman"/>
          <w:sz w:val="24"/>
          <w:szCs w:val="24"/>
        </w:rPr>
        <w:t xml:space="preserve"> yang ideal </w:t>
      </w:r>
      <w:proofErr w:type="spellStart"/>
      <w:r w:rsidRPr="00585651">
        <w:rPr>
          <w:rFonts w:ascii="Times New Roman" w:hAnsi="Times New Roman"/>
          <w:sz w:val="24"/>
          <w:szCs w:val="24"/>
        </w:rPr>
        <w:t>adalah</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dapat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memisahkan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senyawa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baik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ditandai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munculnya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noda</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tidak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berekor</w:t>
      </w:r>
      <w:proofErr w:type="spellEnd"/>
      <w:r w:rsidRPr="00585651">
        <w:rPr>
          <w:rFonts w:ascii="Times New Roman" w:hAnsi="Times New Roman"/>
          <w:sz w:val="24"/>
          <w:szCs w:val="24"/>
        </w:rPr>
        <w:t xml:space="preserve">, dan </w:t>
      </w:r>
      <w:proofErr w:type="spellStart"/>
      <w:r w:rsidRPr="00585651">
        <w:rPr>
          <w:rFonts w:ascii="Times New Roman" w:hAnsi="Times New Roman"/>
          <w:sz w:val="24"/>
          <w:szCs w:val="24"/>
        </w:rPr>
        <w:t>jarak</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antar</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noda</w:t>
      </w:r>
      <w:proofErr w:type="spellEnd"/>
      <w:r w:rsidRPr="00585651">
        <w:rPr>
          <w:rFonts w:ascii="Times New Roman" w:hAnsi="Times New Roman"/>
          <w:sz w:val="24"/>
          <w:szCs w:val="24"/>
        </w:rPr>
        <w:t xml:space="preserve"> yang </w:t>
      </w:r>
      <w:proofErr w:type="spellStart"/>
      <w:r w:rsidRPr="00585651">
        <w:rPr>
          <w:rFonts w:ascii="Times New Roman" w:hAnsi="Times New Roman"/>
          <w:sz w:val="24"/>
          <w:szCs w:val="24"/>
        </w:rPr>
        <w:t>jelas</w:t>
      </w:r>
      <w:proofErr w:type="spellEnd"/>
      <w:r w:rsidRPr="00585651">
        <w:rPr>
          <w:rFonts w:ascii="Times New Roman" w:hAnsi="Times New Roman"/>
          <w:sz w:val="24"/>
          <w:szCs w:val="24"/>
        </w:rPr>
        <w:t xml:space="preserve">. Plat yang </w:t>
      </w:r>
      <w:proofErr w:type="spellStart"/>
      <w:r w:rsidRPr="00585651">
        <w:rPr>
          <w:rFonts w:ascii="Times New Roman" w:hAnsi="Times New Roman"/>
          <w:sz w:val="24"/>
          <w:szCs w:val="24"/>
        </w:rPr>
        <w:t>telah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ditotolkan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dengan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sampel</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kemudian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dimasukkan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dalam</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bejana</w:t>
      </w:r>
      <w:proofErr w:type="spellEnd"/>
      <w:r w:rsidRPr="00585651">
        <w:rPr>
          <w:rFonts w:ascii="Times New Roman" w:hAnsi="Times New Roman"/>
          <w:sz w:val="24"/>
          <w:szCs w:val="24"/>
        </w:rPr>
        <w:t xml:space="preserve">, </w:t>
      </w:r>
      <w:r w:rsidR="00321085">
        <w:rPr>
          <w:rFonts w:ascii="Times New Roman" w:hAnsi="Times New Roman"/>
          <w:sz w:val="24"/>
          <w:szCs w:val="24"/>
        </w:rPr>
        <w:t xml:space="preserve">dan </w:t>
      </w:r>
      <w:proofErr w:type="spellStart"/>
      <w:r w:rsidRPr="00585651">
        <w:rPr>
          <w:rFonts w:ascii="Times New Roman" w:hAnsi="Times New Roman"/>
          <w:sz w:val="24"/>
          <w:szCs w:val="24"/>
        </w:rPr>
        <w:t>diamati</w:t>
      </w:r>
      <w:proofErr w:type="spellEnd"/>
      <w:r w:rsidRPr="00585651">
        <w:rPr>
          <w:rFonts w:ascii="Times New Roman" w:hAnsi="Times New Roman"/>
          <w:sz w:val="24"/>
          <w:szCs w:val="24"/>
        </w:rPr>
        <w:t xml:space="preserve">. Plat </w:t>
      </w:r>
      <w:proofErr w:type="spellStart"/>
      <w:r w:rsidRPr="00585651">
        <w:rPr>
          <w:rFonts w:ascii="Times New Roman" w:hAnsi="Times New Roman"/>
          <w:sz w:val="24"/>
          <w:szCs w:val="24"/>
        </w:rPr>
        <w:t>dapat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diangkat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dari</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bejana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saat</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eluen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telah</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mencapai</w:t>
      </w:r>
      <w:proofErr w:type="spellEnd"/>
      <w:r w:rsidRPr="00585651">
        <w:rPr>
          <w:rFonts w:ascii="Times New Roman" w:hAnsi="Times New Roman"/>
          <w:sz w:val="24"/>
          <w:szCs w:val="24"/>
        </w:rPr>
        <w:t xml:space="preserve"> batas garis </w:t>
      </w:r>
      <w:proofErr w:type="spellStart"/>
      <w:r w:rsidRPr="00585651">
        <w:rPr>
          <w:rFonts w:ascii="Times New Roman" w:hAnsi="Times New Roman"/>
          <w:sz w:val="24"/>
          <w:szCs w:val="24"/>
        </w:rPr>
        <w:t>atas</w:t>
      </w:r>
      <w:proofErr w:type="spellEnd"/>
      <w:r w:rsidRPr="00585651">
        <w:rPr>
          <w:rFonts w:ascii="Times New Roman" w:hAnsi="Times New Roman"/>
          <w:sz w:val="24"/>
          <w:szCs w:val="24"/>
        </w:rPr>
        <w:t xml:space="preserve"> dan </w:t>
      </w:r>
      <w:proofErr w:type="spellStart"/>
      <w:r w:rsidRPr="00585651">
        <w:rPr>
          <w:rFonts w:ascii="Times New Roman" w:hAnsi="Times New Roman"/>
          <w:sz w:val="24"/>
          <w:szCs w:val="24"/>
        </w:rPr>
        <w:t>dibiarkan</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hingga</w:t>
      </w:r>
      <w:proofErr w:type="spellEnd"/>
      <w:r w:rsidRPr="00585651">
        <w:rPr>
          <w:rFonts w:ascii="Times New Roman" w:hAnsi="Times New Roman"/>
          <w:sz w:val="24"/>
          <w:szCs w:val="24"/>
        </w:rPr>
        <w:t xml:space="preserve"> </w:t>
      </w:r>
      <w:proofErr w:type="spellStart"/>
      <w:r w:rsidRPr="00585651">
        <w:rPr>
          <w:rFonts w:ascii="Times New Roman" w:hAnsi="Times New Roman"/>
          <w:sz w:val="24"/>
          <w:szCs w:val="24"/>
        </w:rPr>
        <w:t>kering</w:t>
      </w:r>
      <w:proofErr w:type="spellEnd"/>
      <w:r w:rsidRPr="00585651">
        <w:rPr>
          <w:rFonts w:ascii="Times New Roman" w:hAnsi="Times New Roman"/>
          <w:sz w:val="24"/>
          <w:szCs w:val="24"/>
        </w:rPr>
        <w:t>.</w:t>
      </w:r>
    </w:p>
    <w:p w14:paraId="2913E71D" w14:textId="77777777" w:rsidR="00C64CD6" w:rsidRPr="00321085" w:rsidRDefault="00C64CD6" w:rsidP="00C64CD6">
      <w:pPr>
        <w:spacing w:after="0" w:line="240" w:lineRule="auto"/>
        <w:ind w:firstLine="360"/>
        <w:jc w:val="both"/>
        <w:rPr>
          <w:rFonts w:ascii="Times New Roman" w:hAnsi="Times New Roman"/>
          <w:sz w:val="24"/>
          <w:szCs w:val="24"/>
        </w:rPr>
      </w:pPr>
    </w:p>
    <w:p w14:paraId="61B38B55" w14:textId="45CED847" w:rsidR="00943B5F" w:rsidRPr="00EB0D6A" w:rsidRDefault="00CF69EF" w:rsidP="00AE49D5">
      <w:pPr>
        <w:pStyle w:val="NoSpacing"/>
        <w:spacing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2AF739C2" w14:textId="521192EE" w:rsidR="00EB0D6A" w:rsidRPr="00EB0D6A" w:rsidRDefault="00EB0D6A" w:rsidP="00C64CD6">
      <w:pPr>
        <w:spacing w:after="0"/>
        <w:ind w:firstLine="720"/>
        <w:jc w:val="both"/>
        <w:rPr>
          <w:rFonts w:ascii="Times New Roman" w:hAnsi="Times New Roman"/>
          <w:sz w:val="24"/>
          <w:szCs w:val="24"/>
        </w:rPr>
      </w:pPr>
      <w:proofErr w:type="spellStart"/>
      <w:r w:rsidRPr="00EB0D6A">
        <w:rPr>
          <w:rFonts w:ascii="Times New Roman" w:hAnsi="Times New Roman"/>
          <w:sz w:val="24"/>
          <w:szCs w:val="24"/>
        </w:rPr>
        <w:t>Berdasarkan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kajian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dari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ketiga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jurnal</w:t>
      </w:r>
      <w:proofErr w:type="spellEnd"/>
      <w:r w:rsidRPr="00EB0D6A">
        <w:rPr>
          <w:rFonts w:ascii="Times New Roman" w:hAnsi="Times New Roman"/>
          <w:sz w:val="24"/>
          <w:szCs w:val="24"/>
        </w:rPr>
        <w:t xml:space="preserve"> yang </w:t>
      </w:r>
      <w:proofErr w:type="spellStart"/>
      <w:r w:rsidRPr="00EB0D6A">
        <w:rPr>
          <w:rFonts w:ascii="Times New Roman" w:hAnsi="Times New Roman"/>
          <w:sz w:val="24"/>
          <w:szCs w:val="24"/>
        </w:rPr>
        <w:t>telah</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dibaca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dapat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disimpulkan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bahwa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ekstrak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etanol</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kulit</w:t>
      </w:r>
      <w:proofErr w:type="spellEnd"/>
      <w:r>
        <w:rPr>
          <w:rFonts w:ascii="Times New Roman" w:hAnsi="Times New Roman"/>
          <w:sz w:val="24"/>
          <w:szCs w:val="24"/>
        </w:rPr>
        <w:tab/>
      </w:r>
      <w:r w:rsidRPr="00EB0D6A">
        <w:rPr>
          <w:rFonts w:ascii="Times New Roman" w:hAnsi="Times New Roman"/>
          <w:sz w:val="24"/>
          <w:szCs w:val="24"/>
        </w:rPr>
        <w:t xml:space="preserve"> </w:t>
      </w:r>
      <w:proofErr w:type="spellStart"/>
      <w:r w:rsidRPr="00EB0D6A">
        <w:rPr>
          <w:rFonts w:ascii="Times New Roman" w:hAnsi="Times New Roman"/>
          <w:sz w:val="24"/>
          <w:szCs w:val="24"/>
        </w:rPr>
        <w:t>jeruk</w:t>
      </w:r>
      <w:proofErr w:type="spellEnd"/>
      <w:r w:rsidRPr="00EB0D6A">
        <w:rPr>
          <w:rFonts w:ascii="Times New Roman" w:hAnsi="Times New Roman"/>
          <w:sz w:val="24"/>
          <w:szCs w:val="24"/>
        </w:rPr>
        <w:t xml:space="preserve"> lemon (Citrus limon) </w:t>
      </w:r>
      <w:proofErr w:type="spellStart"/>
      <w:r w:rsidRPr="00EB0D6A">
        <w:rPr>
          <w:rFonts w:ascii="Times New Roman" w:hAnsi="Times New Roman"/>
          <w:sz w:val="24"/>
          <w:szCs w:val="24"/>
        </w:rPr>
        <w:t>menunjukkan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hasil</w:t>
      </w:r>
      <w:proofErr w:type="spellEnd"/>
      <w:r w:rsidRPr="00EB0D6A">
        <w:rPr>
          <w:rFonts w:ascii="Times New Roman" w:hAnsi="Times New Roman"/>
          <w:sz w:val="24"/>
          <w:szCs w:val="24"/>
        </w:rPr>
        <w:t xml:space="preserve"> yang </w:t>
      </w:r>
      <w:proofErr w:type="spellStart"/>
      <w:r w:rsidRPr="00EB0D6A">
        <w:rPr>
          <w:rFonts w:ascii="Times New Roman" w:hAnsi="Times New Roman"/>
          <w:sz w:val="24"/>
          <w:szCs w:val="24"/>
        </w:rPr>
        <w:t>baik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dalam</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hal</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rendemen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ekstrak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kental</w:t>
      </w:r>
      <w:proofErr w:type="spellEnd"/>
      <w:r w:rsidRPr="00EB0D6A">
        <w:rPr>
          <w:rFonts w:ascii="Times New Roman" w:hAnsi="Times New Roman"/>
          <w:sz w:val="24"/>
          <w:szCs w:val="24"/>
        </w:rPr>
        <w:t xml:space="preserve"> dan </w:t>
      </w:r>
      <w:proofErr w:type="spellStart"/>
      <w:r w:rsidRPr="00EB0D6A">
        <w:rPr>
          <w:rFonts w:ascii="Times New Roman" w:hAnsi="Times New Roman"/>
          <w:sz w:val="24"/>
          <w:szCs w:val="24"/>
        </w:rPr>
        <w:t>kandungan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senyawa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bioaktif</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Jurnal</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pertama</w:t>
      </w:r>
      <w:proofErr w:type="spellEnd"/>
      <w:r w:rsidRPr="00EB0D6A">
        <w:rPr>
          <w:rFonts w:ascii="Times New Roman" w:hAnsi="Times New Roman"/>
          <w:sz w:val="24"/>
          <w:szCs w:val="24"/>
        </w:rPr>
        <w:t xml:space="preserve"> dan </w:t>
      </w:r>
      <w:proofErr w:type="spellStart"/>
      <w:r w:rsidRPr="00EB0D6A">
        <w:rPr>
          <w:rFonts w:ascii="Times New Roman" w:hAnsi="Times New Roman"/>
          <w:sz w:val="24"/>
          <w:szCs w:val="24"/>
        </w:rPr>
        <w:t>kedua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lebih</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menyoroti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hasil</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persentase</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rendemen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ekstrak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kental</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kulit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jeruk</w:t>
      </w:r>
      <w:proofErr w:type="spellEnd"/>
      <w:r w:rsidRPr="00EB0D6A">
        <w:rPr>
          <w:rFonts w:ascii="Times New Roman" w:hAnsi="Times New Roman"/>
          <w:sz w:val="24"/>
          <w:szCs w:val="24"/>
        </w:rPr>
        <w:t xml:space="preserve"> lemon </w:t>
      </w:r>
      <w:proofErr w:type="spellStart"/>
      <w:r w:rsidRPr="00EB0D6A">
        <w:rPr>
          <w:rFonts w:ascii="Times New Roman" w:hAnsi="Times New Roman"/>
          <w:sz w:val="24"/>
          <w:szCs w:val="24"/>
        </w:rPr>
        <w:t>serta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skrining</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fitokimia</w:t>
      </w:r>
      <w:proofErr w:type="spellEnd"/>
      <w:r w:rsidRPr="00EB0D6A">
        <w:rPr>
          <w:rFonts w:ascii="Times New Roman" w:hAnsi="Times New Roman"/>
          <w:sz w:val="24"/>
          <w:szCs w:val="24"/>
        </w:rPr>
        <w:t xml:space="preserve"> yang </w:t>
      </w:r>
      <w:proofErr w:type="spellStart"/>
      <w:r w:rsidRPr="00EB0D6A">
        <w:rPr>
          <w:rFonts w:ascii="Times New Roman" w:hAnsi="Times New Roman"/>
          <w:sz w:val="24"/>
          <w:szCs w:val="24"/>
        </w:rPr>
        <w:t>mengidentifikasi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berbagai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senyawa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penting</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seperti</w:t>
      </w:r>
      <w:proofErr w:type="spellEnd"/>
      <w:r w:rsidRPr="00EB0D6A">
        <w:rPr>
          <w:rFonts w:ascii="Times New Roman" w:hAnsi="Times New Roman"/>
          <w:sz w:val="24"/>
          <w:szCs w:val="24"/>
        </w:rPr>
        <w:t xml:space="preserve"> flavonoid, alkaloid, terpenoid, dan saponin, yang </w:t>
      </w:r>
      <w:proofErr w:type="spellStart"/>
      <w:r w:rsidRPr="00EB0D6A">
        <w:rPr>
          <w:rFonts w:ascii="Times New Roman" w:hAnsi="Times New Roman"/>
          <w:sz w:val="24"/>
          <w:szCs w:val="24"/>
        </w:rPr>
        <w:t>menunjukkan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potensi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sebagai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sumber</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senyawa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aktif</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dalam</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pengembangan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obat</w:t>
      </w:r>
      <w:proofErr w:type="spellEnd"/>
      <w:r w:rsidRPr="00EB0D6A">
        <w:rPr>
          <w:rFonts w:ascii="Times New Roman" w:hAnsi="Times New Roman"/>
          <w:sz w:val="24"/>
          <w:szCs w:val="24"/>
        </w:rPr>
        <w:t xml:space="preserve"> herbal.</w:t>
      </w:r>
    </w:p>
    <w:p w14:paraId="696F8358" w14:textId="77777777" w:rsidR="00EB0D6A" w:rsidRPr="00EB0D6A" w:rsidRDefault="00EB0D6A" w:rsidP="00C64CD6">
      <w:pPr>
        <w:spacing w:after="0"/>
        <w:ind w:firstLine="720"/>
        <w:jc w:val="both"/>
        <w:rPr>
          <w:rFonts w:ascii="Times New Roman" w:hAnsi="Times New Roman"/>
          <w:sz w:val="24"/>
          <w:szCs w:val="24"/>
        </w:rPr>
      </w:pPr>
      <w:proofErr w:type="spellStart"/>
      <w:r w:rsidRPr="00EB0D6A">
        <w:rPr>
          <w:rFonts w:ascii="Times New Roman" w:hAnsi="Times New Roman"/>
          <w:sz w:val="24"/>
          <w:szCs w:val="24"/>
        </w:rPr>
        <w:t>Jurnal</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ketiga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melengkapi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temuan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ini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dengan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menambahkan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karakterisasi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simplisia</w:t>
      </w:r>
      <w:proofErr w:type="spellEnd"/>
      <w:r w:rsidRPr="00EB0D6A">
        <w:rPr>
          <w:rFonts w:ascii="Times New Roman" w:hAnsi="Times New Roman"/>
          <w:sz w:val="24"/>
          <w:szCs w:val="24"/>
        </w:rPr>
        <w:t xml:space="preserve"> dan </w:t>
      </w:r>
      <w:proofErr w:type="spellStart"/>
      <w:r w:rsidRPr="00EB0D6A">
        <w:rPr>
          <w:rFonts w:ascii="Times New Roman" w:hAnsi="Times New Roman"/>
          <w:sz w:val="24"/>
          <w:szCs w:val="24"/>
        </w:rPr>
        <w:t>analisis</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fitokimia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melalui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teknik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Kromatografi</w:t>
      </w:r>
      <w:proofErr w:type="spellEnd"/>
      <w:r w:rsidRPr="00EB0D6A">
        <w:rPr>
          <w:rFonts w:ascii="Times New Roman" w:hAnsi="Times New Roman"/>
          <w:sz w:val="24"/>
          <w:szCs w:val="24"/>
        </w:rPr>
        <w:t xml:space="preserve"> Lapis Tipis (KLT) yang </w:t>
      </w:r>
      <w:proofErr w:type="spellStart"/>
      <w:r w:rsidRPr="00EB0D6A">
        <w:rPr>
          <w:rFonts w:ascii="Times New Roman" w:hAnsi="Times New Roman"/>
          <w:sz w:val="24"/>
          <w:szCs w:val="24"/>
        </w:rPr>
        <w:t>memberikan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gambaran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lebih</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mendalam</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tentang</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keberadaan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senyawa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aktif</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dalam</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daun</w:t>
      </w:r>
      <w:proofErr w:type="spellEnd"/>
      <w:r w:rsidRPr="00EB0D6A">
        <w:rPr>
          <w:rFonts w:ascii="Times New Roman" w:hAnsi="Times New Roman"/>
          <w:sz w:val="24"/>
          <w:szCs w:val="24"/>
        </w:rPr>
        <w:t xml:space="preserve"> dan </w:t>
      </w:r>
      <w:proofErr w:type="spellStart"/>
      <w:r w:rsidRPr="00EB0D6A">
        <w:rPr>
          <w:rFonts w:ascii="Times New Roman" w:hAnsi="Times New Roman"/>
          <w:sz w:val="24"/>
          <w:szCs w:val="24"/>
        </w:rPr>
        <w:t>kulit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jeruk</w:t>
      </w:r>
      <w:proofErr w:type="spellEnd"/>
      <w:r w:rsidRPr="00EB0D6A">
        <w:rPr>
          <w:rFonts w:ascii="Times New Roman" w:hAnsi="Times New Roman"/>
          <w:sz w:val="24"/>
          <w:szCs w:val="24"/>
        </w:rPr>
        <w:t xml:space="preserve"> lemon. KLT juga </w:t>
      </w:r>
      <w:proofErr w:type="spellStart"/>
      <w:r w:rsidRPr="00EB0D6A">
        <w:rPr>
          <w:rFonts w:ascii="Times New Roman" w:hAnsi="Times New Roman"/>
          <w:sz w:val="24"/>
          <w:szCs w:val="24"/>
        </w:rPr>
        <w:t>digunakan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untuk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mengidentifikasi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berbagai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senyawa</w:t>
      </w:r>
      <w:proofErr w:type="spellEnd"/>
      <w:r w:rsidRPr="00EB0D6A">
        <w:rPr>
          <w:rFonts w:ascii="Times New Roman" w:hAnsi="Times New Roman"/>
          <w:sz w:val="24"/>
          <w:szCs w:val="24"/>
        </w:rPr>
        <w:t xml:space="preserve"> yang </w:t>
      </w:r>
      <w:proofErr w:type="spellStart"/>
      <w:r w:rsidRPr="00EB0D6A">
        <w:rPr>
          <w:rFonts w:ascii="Times New Roman" w:hAnsi="Times New Roman"/>
          <w:sz w:val="24"/>
          <w:szCs w:val="24"/>
        </w:rPr>
        <w:t>terkandung</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dalam</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ekstrak</w:t>
      </w:r>
      <w:proofErr w:type="spellEnd"/>
      <w:r w:rsidRPr="00EB0D6A">
        <w:rPr>
          <w:rFonts w:ascii="Times New Roman" w:hAnsi="Times New Roman"/>
          <w:sz w:val="24"/>
          <w:szCs w:val="24"/>
        </w:rPr>
        <w:t xml:space="preserve">, yang </w:t>
      </w:r>
      <w:proofErr w:type="spellStart"/>
      <w:r w:rsidRPr="00EB0D6A">
        <w:rPr>
          <w:rFonts w:ascii="Times New Roman" w:hAnsi="Times New Roman"/>
          <w:sz w:val="24"/>
          <w:szCs w:val="24"/>
        </w:rPr>
        <w:t>semakin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memperkuat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potensi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jeruk</w:t>
      </w:r>
      <w:proofErr w:type="spellEnd"/>
      <w:r w:rsidRPr="00EB0D6A">
        <w:rPr>
          <w:rFonts w:ascii="Times New Roman" w:hAnsi="Times New Roman"/>
          <w:sz w:val="24"/>
          <w:szCs w:val="24"/>
        </w:rPr>
        <w:t xml:space="preserve"> lemon </w:t>
      </w:r>
      <w:proofErr w:type="spellStart"/>
      <w:r w:rsidRPr="00EB0D6A">
        <w:rPr>
          <w:rFonts w:ascii="Times New Roman" w:hAnsi="Times New Roman"/>
          <w:sz w:val="24"/>
          <w:szCs w:val="24"/>
        </w:rPr>
        <w:t>sebagai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bahan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alami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dengan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manfaat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farmakologis</w:t>
      </w:r>
      <w:proofErr w:type="spellEnd"/>
      <w:r w:rsidRPr="00EB0D6A">
        <w:rPr>
          <w:rFonts w:ascii="Times New Roman" w:hAnsi="Times New Roman"/>
          <w:sz w:val="24"/>
          <w:szCs w:val="24"/>
        </w:rPr>
        <w:t>.</w:t>
      </w:r>
    </w:p>
    <w:p w14:paraId="760EA5D3" w14:textId="77777777" w:rsidR="00EB0D6A" w:rsidRPr="00EB0D6A" w:rsidRDefault="00EB0D6A" w:rsidP="00C64CD6">
      <w:pPr>
        <w:spacing w:after="0"/>
        <w:ind w:firstLine="720"/>
        <w:jc w:val="both"/>
        <w:rPr>
          <w:rFonts w:ascii="Times New Roman" w:hAnsi="Times New Roman"/>
          <w:sz w:val="24"/>
          <w:szCs w:val="24"/>
        </w:rPr>
      </w:pPr>
      <w:proofErr w:type="spellStart"/>
      <w:r w:rsidRPr="00EB0D6A">
        <w:rPr>
          <w:rFonts w:ascii="Times New Roman" w:hAnsi="Times New Roman"/>
          <w:sz w:val="24"/>
          <w:szCs w:val="24"/>
        </w:rPr>
        <w:lastRenderedPageBreak/>
        <w:t>Secara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keseluruhan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ketiga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jurnal</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ini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mendukung</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kesimpulan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bahwa</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ekstrak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kulit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jeruk</w:t>
      </w:r>
      <w:proofErr w:type="spellEnd"/>
      <w:r w:rsidRPr="00EB0D6A">
        <w:rPr>
          <w:rFonts w:ascii="Times New Roman" w:hAnsi="Times New Roman"/>
          <w:sz w:val="24"/>
          <w:szCs w:val="24"/>
        </w:rPr>
        <w:t xml:space="preserve"> lemon </w:t>
      </w:r>
      <w:proofErr w:type="spellStart"/>
      <w:r w:rsidRPr="00EB0D6A">
        <w:rPr>
          <w:rFonts w:ascii="Times New Roman" w:hAnsi="Times New Roman"/>
          <w:sz w:val="24"/>
          <w:szCs w:val="24"/>
        </w:rPr>
        <w:t>memiliki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potensi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besar</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sebagai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sumber</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bahan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bioaktif</w:t>
      </w:r>
      <w:proofErr w:type="spellEnd"/>
      <w:r w:rsidRPr="00EB0D6A">
        <w:rPr>
          <w:rFonts w:ascii="Times New Roman" w:hAnsi="Times New Roman"/>
          <w:sz w:val="24"/>
          <w:szCs w:val="24"/>
        </w:rPr>
        <w:t xml:space="preserve"> yang </w:t>
      </w:r>
      <w:proofErr w:type="spellStart"/>
      <w:r w:rsidRPr="00EB0D6A">
        <w:rPr>
          <w:rFonts w:ascii="Times New Roman" w:hAnsi="Times New Roman"/>
          <w:sz w:val="24"/>
          <w:szCs w:val="24"/>
        </w:rPr>
        <w:t>dapat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dikembangkan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lebih</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lanjut</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dalam</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industri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farmasi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baik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untuk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aplikasi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obat</w:t>
      </w:r>
      <w:proofErr w:type="spellEnd"/>
      <w:r w:rsidRPr="00EB0D6A">
        <w:rPr>
          <w:rFonts w:ascii="Times New Roman" w:hAnsi="Times New Roman"/>
          <w:sz w:val="24"/>
          <w:szCs w:val="24"/>
        </w:rPr>
        <w:t xml:space="preserve"> herbal </w:t>
      </w:r>
      <w:proofErr w:type="spellStart"/>
      <w:r w:rsidRPr="00EB0D6A">
        <w:rPr>
          <w:rFonts w:ascii="Times New Roman" w:hAnsi="Times New Roman"/>
          <w:sz w:val="24"/>
          <w:szCs w:val="24"/>
        </w:rPr>
        <w:t>maupun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sebagai</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bahan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baku</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dalam</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pembuatan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produk</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kesehatan</w:t>
      </w:r>
      <w:proofErr w:type="spellEnd"/>
      <w:r w:rsidRPr="00EB0D6A">
        <w:rPr>
          <w:rFonts w:ascii="Times New Roman" w:hAnsi="Times New Roman"/>
          <w:sz w:val="24"/>
          <w:szCs w:val="24"/>
        </w:rPr>
        <w:t xml:space="preserve"> </w:t>
      </w:r>
      <w:proofErr w:type="spellStart"/>
      <w:r w:rsidRPr="00EB0D6A">
        <w:rPr>
          <w:rFonts w:ascii="Times New Roman" w:hAnsi="Times New Roman"/>
          <w:sz w:val="24"/>
          <w:szCs w:val="24"/>
        </w:rPr>
        <w:t>lainnya</w:t>
      </w:r>
      <w:proofErr w:type="spellEnd"/>
      <w:r w:rsidRPr="00EB0D6A">
        <w:rPr>
          <w:rFonts w:ascii="Times New Roman" w:hAnsi="Times New Roman"/>
          <w:sz w:val="24"/>
          <w:szCs w:val="24"/>
        </w:rPr>
        <w:t>.</w:t>
      </w:r>
    </w:p>
    <w:p w14:paraId="7D7BF948" w14:textId="77777777" w:rsidR="00CF69EF" w:rsidRPr="00CF69EF" w:rsidRDefault="00CF69EF" w:rsidP="005C316E">
      <w:pPr>
        <w:pStyle w:val="NoSpacing"/>
        <w:spacing w:line="276" w:lineRule="auto"/>
      </w:pPr>
    </w:p>
    <w:p w14:paraId="2894F5C1" w14:textId="5668FD68" w:rsidR="00CF69EF" w:rsidRPr="00EB0D6A" w:rsidRDefault="00CF69EF" w:rsidP="00B43675">
      <w:pPr>
        <w:pStyle w:val="NoSpacing"/>
        <w:spacing w:line="276" w:lineRule="auto"/>
        <w:rPr>
          <w:rFonts w:ascii="Times New Roman" w:hAnsi="Times New Roman" w:cs="Times New Roman"/>
          <w:b/>
          <w:bCs/>
          <w:sz w:val="24"/>
          <w:szCs w:val="24"/>
          <w:lang w:val="fi-FI"/>
        </w:rPr>
      </w:pPr>
      <w:r w:rsidRPr="00725F81">
        <w:rPr>
          <w:rFonts w:ascii="Times New Roman" w:hAnsi="Times New Roman" w:cs="Times New Roman"/>
          <w:b/>
          <w:bCs/>
          <w:sz w:val="24"/>
          <w:szCs w:val="24"/>
          <w:lang w:val="fi-FI"/>
        </w:rPr>
        <w:t>UCAPAN TERIMA KASIH</w:t>
      </w:r>
    </w:p>
    <w:p w14:paraId="4C85C9C6" w14:textId="77777777" w:rsidR="00EB0D6A" w:rsidRPr="008F0B6F" w:rsidRDefault="00EB0D6A" w:rsidP="00EB0D6A">
      <w:pPr>
        <w:pStyle w:val="NoSpacing"/>
        <w:spacing w:line="276" w:lineRule="auto"/>
        <w:ind w:firstLine="567"/>
        <w:jc w:val="both"/>
        <w:rPr>
          <w:rFonts w:ascii="Times New Roman" w:hAnsi="Times New Roman" w:cs="Times New Roman"/>
          <w:sz w:val="24"/>
          <w:szCs w:val="24"/>
        </w:rPr>
      </w:pPr>
      <w:r w:rsidRPr="00DD27A8">
        <w:rPr>
          <w:rFonts w:ascii="Times New Roman" w:hAnsi="Times New Roman" w:cs="Times New Roman"/>
          <w:sz w:val="24"/>
          <w:szCs w:val="24"/>
        </w:rPr>
        <w:t xml:space="preserve">Kami </w:t>
      </w:r>
      <w:proofErr w:type="spellStart"/>
      <w:r w:rsidRPr="00DD27A8">
        <w:rPr>
          <w:rFonts w:ascii="Times New Roman" w:hAnsi="Times New Roman" w:cs="Times New Roman"/>
          <w:sz w:val="24"/>
          <w:szCs w:val="24"/>
        </w:rPr>
        <w:t>mengucapkan</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terima</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kasih</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kepada</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seluruh</w:t>
      </w:r>
      <w:proofErr w:type="spellEnd"/>
      <w:r w:rsidRPr="00DD27A8">
        <w:rPr>
          <w:rFonts w:ascii="Times New Roman" w:hAnsi="Times New Roman" w:cs="Times New Roman"/>
          <w:sz w:val="24"/>
          <w:szCs w:val="24"/>
        </w:rPr>
        <w:t xml:space="preserve"> </w:t>
      </w:r>
      <w:r>
        <w:rPr>
          <w:rFonts w:ascii="Times New Roman" w:hAnsi="Times New Roman" w:cs="Times New Roman"/>
          <w:sz w:val="24"/>
          <w:szCs w:val="24"/>
        </w:rPr>
        <w:t>reviewer</w:t>
      </w:r>
      <w:r w:rsidRPr="00DD27A8">
        <w:rPr>
          <w:rFonts w:ascii="Times New Roman" w:hAnsi="Times New Roman" w:cs="Times New Roman"/>
          <w:sz w:val="24"/>
          <w:szCs w:val="24"/>
        </w:rPr>
        <w:t xml:space="preserve"> yang </w:t>
      </w:r>
      <w:proofErr w:type="spellStart"/>
      <w:r w:rsidRPr="00DD27A8">
        <w:rPr>
          <w:rFonts w:ascii="Times New Roman" w:hAnsi="Times New Roman" w:cs="Times New Roman"/>
          <w:sz w:val="24"/>
          <w:szCs w:val="24"/>
        </w:rPr>
        <w:t>telah</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meluangkan</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waktu</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untuk</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berpartisipasi</w:t>
      </w:r>
      <w:proofErr w:type="spellEnd"/>
      <w:r w:rsidRPr="00DD27A8">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w:t>
      </w:r>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ini</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sehingga</w:t>
      </w:r>
      <w:proofErr w:type="spellEnd"/>
      <w:r w:rsidRPr="00DD27A8">
        <w:rPr>
          <w:rFonts w:ascii="Times New Roman" w:hAnsi="Times New Roman" w:cs="Times New Roman"/>
          <w:sz w:val="24"/>
          <w:szCs w:val="24"/>
        </w:rPr>
        <w:t xml:space="preserve"> data yang </w:t>
      </w:r>
      <w:proofErr w:type="spellStart"/>
      <w:r w:rsidRPr="00DD27A8">
        <w:rPr>
          <w:rFonts w:ascii="Times New Roman" w:hAnsi="Times New Roman" w:cs="Times New Roman"/>
          <w:sz w:val="24"/>
          <w:szCs w:val="24"/>
        </w:rPr>
        <w:t>diperlukan</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dapat</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terkumpul</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dengan</w:t>
      </w:r>
      <w:proofErr w:type="spellEnd"/>
      <w:r w:rsidRPr="00DD27A8">
        <w:rPr>
          <w:rFonts w:ascii="Times New Roman" w:hAnsi="Times New Roman" w:cs="Times New Roman"/>
          <w:sz w:val="24"/>
          <w:szCs w:val="24"/>
        </w:rPr>
        <w:t xml:space="preserve"> </w:t>
      </w:r>
      <w:proofErr w:type="spellStart"/>
      <w:r w:rsidRPr="00DD27A8">
        <w:rPr>
          <w:rFonts w:ascii="Times New Roman" w:hAnsi="Times New Roman" w:cs="Times New Roman"/>
          <w:sz w:val="24"/>
          <w:szCs w:val="24"/>
        </w:rPr>
        <w:t>baik</w:t>
      </w:r>
      <w:proofErr w:type="spellEnd"/>
      <w:r w:rsidRPr="00DD27A8">
        <w:rPr>
          <w:rFonts w:ascii="Times New Roman" w:hAnsi="Times New Roman" w:cs="Times New Roman"/>
          <w:sz w:val="24"/>
          <w:szCs w:val="24"/>
        </w:rPr>
        <w:t>.</w:t>
      </w:r>
    </w:p>
    <w:p w14:paraId="1F14B59B" w14:textId="77777777" w:rsidR="00CF69EF" w:rsidRPr="00CF69EF" w:rsidRDefault="00CF69EF" w:rsidP="005C316E">
      <w:pPr>
        <w:pStyle w:val="NoSpacing"/>
        <w:spacing w:line="276" w:lineRule="auto"/>
      </w:pPr>
    </w:p>
    <w:p w14:paraId="7887C9AE" w14:textId="77777777" w:rsidR="00CF69EF" w:rsidRPr="00725F81" w:rsidRDefault="00CF69EF" w:rsidP="00BE65D6">
      <w:pPr>
        <w:pStyle w:val="NoSpacing"/>
        <w:spacing w:after="120"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185701D0" w14:textId="77777777" w:rsidR="00C85129" w:rsidRPr="0094147B" w:rsidRDefault="00C85129" w:rsidP="00BE65D6">
      <w:pPr>
        <w:spacing w:after="120" w:line="240" w:lineRule="auto"/>
        <w:ind w:left="567" w:hanging="567"/>
        <w:jc w:val="both"/>
        <w:rPr>
          <w:rFonts w:ascii="Times New Roman" w:hAnsi="Times New Roman"/>
          <w:sz w:val="24"/>
          <w:szCs w:val="24"/>
        </w:rPr>
      </w:pPr>
      <w:r w:rsidRPr="0094147B">
        <w:rPr>
          <w:rFonts w:ascii="Times New Roman" w:hAnsi="Times New Roman"/>
          <w:sz w:val="24"/>
          <w:szCs w:val="24"/>
        </w:rPr>
        <w:t xml:space="preserve">Anindita, R., Yolanda, H., &amp; </w:t>
      </w:r>
      <w:proofErr w:type="spellStart"/>
      <w:r w:rsidRPr="0094147B">
        <w:rPr>
          <w:rFonts w:ascii="Times New Roman" w:hAnsi="Times New Roman"/>
          <w:sz w:val="24"/>
          <w:szCs w:val="24"/>
        </w:rPr>
        <w:t>Inggraini</w:t>
      </w:r>
      <w:proofErr w:type="spellEnd"/>
      <w:r w:rsidRPr="0094147B">
        <w:rPr>
          <w:rFonts w:ascii="Times New Roman" w:hAnsi="Times New Roman"/>
          <w:sz w:val="24"/>
          <w:szCs w:val="24"/>
        </w:rPr>
        <w:t xml:space="preserve">, M. (2022). </w:t>
      </w:r>
      <w:proofErr w:type="spellStart"/>
      <w:r w:rsidRPr="0094147B">
        <w:rPr>
          <w:rFonts w:ascii="Times New Roman" w:hAnsi="Times New Roman"/>
          <w:sz w:val="24"/>
          <w:szCs w:val="24"/>
        </w:rPr>
        <w:t>Skrining</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Fitokimia</w:t>
      </w:r>
      <w:proofErr w:type="spellEnd"/>
      <w:r w:rsidRPr="0094147B">
        <w:rPr>
          <w:rFonts w:ascii="Times New Roman" w:hAnsi="Times New Roman"/>
          <w:sz w:val="24"/>
          <w:szCs w:val="24"/>
        </w:rPr>
        <w:t xml:space="preserve"> dan Uji </w:t>
      </w:r>
      <w:proofErr w:type="spellStart"/>
      <w:r w:rsidRPr="0094147B">
        <w:rPr>
          <w:rFonts w:ascii="Times New Roman" w:hAnsi="Times New Roman"/>
          <w:sz w:val="24"/>
          <w:szCs w:val="24"/>
        </w:rPr>
        <w:t>Antibakteri</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Senyawa</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Ekstrak</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Etanol</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Kulit</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Jeruk</w:t>
      </w:r>
      <w:proofErr w:type="spellEnd"/>
      <w:r w:rsidRPr="0094147B">
        <w:rPr>
          <w:rFonts w:ascii="Times New Roman" w:hAnsi="Times New Roman"/>
          <w:sz w:val="24"/>
          <w:szCs w:val="24"/>
        </w:rPr>
        <w:t xml:space="preserve"> Lemon (Citrus limon (L.) Osbeck) </w:t>
      </w:r>
      <w:proofErr w:type="spellStart"/>
      <w:r w:rsidRPr="0094147B">
        <w:rPr>
          <w:rFonts w:ascii="Times New Roman" w:hAnsi="Times New Roman"/>
          <w:sz w:val="24"/>
          <w:szCs w:val="24"/>
        </w:rPr>
        <w:t>Terhadap</w:t>
      </w:r>
      <w:proofErr w:type="spellEnd"/>
      <w:r w:rsidRPr="0094147B">
        <w:rPr>
          <w:rFonts w:ascii="Times New Roman" w:hAnsi="Times New Roman"/>
          <w:sz w:val="24"/>
          <w:szCs w:val="24"/>
        </w:rPr>
        <w:t xml:space="preserve"> Staphylococcus aureus. </w:t>
      </w:r>
      <w:proofErr w:type="spellStart"/>
      <w:r w:rsidRPr="0094147B">
        <w:rPr>
          <w:rFonts w:ascii="Times New Roman" w:hAnsi="Times New Roman"/>
          <w:sz w:val="24"/>
          <w:szCs w:val="24"/>
        </w:rPr>
        <w:t>Bioshell</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Jurnal</w:t>
      </w:r>
      <w:proofErr w:type="spellEnd"/>
      <w:r w:rsidRPr="0094147B">
        <w:rPr>
          <w:rFonts w:ascii="Times New Roman" w:hAnsi="Times New Roman"/>
          <w:sz w:val="24"/>
          <w:szCs w:val="24"/>
        </w:rPr>
        <w:t xml:space="preserve"> Pendidikan </w:t>
      </w:r>
      <w:proofErr w:type="spellStart"/>
      <w:r w:rsidRPr="0094147B">
        <w:rPr>
          <w:rFonts w:ascii="Times New Roman" w:hAnsi="Times New Roman"/>
          <w:sz w:val="24"/>
          <w:szCs w:val="24"/>
        </w:rPr>
        <w:t>Biologi</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Biologi</w:t>
      </w:r>
      <w:proofErr w:type="spellEnd"/>
      <w:r w:rsidRPr="0094147B">
        <w:rPr>
          <w:rFonts w:ascii="Times New Roman" w:hAnsi="Times New Roman"/>
          <w:sz w:val="24"/>
          <w:szCs w:val="24"/>
        </w:rPr>
        <w:t>, dan Pendidikan IPA, 11(2), Oktober, 1-10. ISSN: 2623-0321.</w:t>
      </w:r>
    </w:p>
    <w:p w14:paraId="5CED4507" w14:textId="77777777" w:rsidR="00C85129" w:rsidRPr="0094147B" w:rsidRDefault="00C85129" w:rsidP="00BE65D6">
      <w:pPr>
        <w:spacing w:after="120" w:line="240" w:lineRule="auto"/>
        <w:ind w:left="567" w:hanging="567"/>
        <w:jc w:val="both"/>
        <w:rPr>
          <w:rFonts w:ascii="Times New Roman" w:hAnsi="Times New Roman"/>
          <w:sz w:val="24"/>
          <w:szCs w:val="24"/>
        </w:rPr>
      </w:pPr>
      <w:r w:rsidRPr="0094147B">
        <w:rPr>
          <w:rFonts w:ascii="Times New Roman" w:hAnsi="Times New Roman"/>
          <w:sz w:val="24"/>
          <w:szCs w:val="24"/>
        </w:rPr>
        <w:t xml:space="preserve">Astuti, M. T., </w:t>
      </w:r>
      <w:proofErr w:type="spellStart"/>
      <w:r w:rsidRPr="0094147B">
        <w:rPr>
          <w:rFonts w:ascii="Times New Roman" w:hAnsi="Times New Roman"/>
          <w:sz w:val="24"/>
          <w:szCs w:val="24"/>
        </w:rPr>
        <w:t>Retnaningsih</w:t>
      </w:r>
      <w:proofErr w:type="spellEnd"/>
      <w:r w:rsidRPr="0094147B">
        <w:rPr>
          <w:rFonts w:ascii="Times New Roman" w:hAnsi="Times New Roman"/>
          <w:sz w:val="24"/>
          <w:szCs w:val="24"/>
        </w:rPr>
        <w:t xml:space="preserve">, A., &amp; Marcellia, S. (2021). Uji </w:t>
      </w:r>
      <w:proofErr w:type="spellStart"/>
      <w:r w:rsidRPr="0094147B">
        <w:rPr>
          <w:rFonts w:ascii="Times New Roman" w:hAnsi="Times New Roman"/>
          <w:sz w:val="24"/>
          <w:szCs w:val="24"/>
        </w:rPr>
        <w:t>Aktivitas</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Ekstrak</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Etanol</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Kulit</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Jeruk</w:t>
      </w:r>
      <w:proofErr w:type="spellEnd"/>
      <w:r w:rsidRPr="0094147B">
        <w:rPr>
          <w:rFonts w:ascii="Times New Roman" w:hAnsi="Times New Roman"/>
          <w:sz w:val="24"/>
          <w:szCs w:val="24"/>
        </w:rPr>
        <w:t xml:space="preserve"> Lemon (Citrus limon L.) </w:t>
      </w:r>
      <w:proofErr w:type="spellStart"/>
      <w:r w:rsidRPr="0094147B">
        <w:rPr>
          <w:rFonts w:ascii="Times New Roman" w:hAnsi="Times New Roman"/>
          <w:sz w:val="24"/>
          <w:szCs w:val="24"/>
        </w:rPr>
        <w:t>terhadap</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Bakteri</w:t>
      </w:r>
      <w:proofErr w:type="spellEnd"/>
      <w:r w:rsidRPr="0094147B">
        <w:rPr>
          <w:rFonts w:ascii="Times New Roman" w:hAnsi="Times New Roman"/>
          <w:sz w:val="24"/>
          <w:szCs w:val="24"/>
        </w:rPr>
        <w:t xml:space="preserve"> Salmonella typhi dan Escherichia coli. </w:t>
      </w:r>
      <w:proofErr w:type="spellStart"/>
      <w:r w:rsidRPr="0094147B">
        <w:rPr>
          <w:rFonts w:ascii="Times New Roman" w:hAnsi="Times New Roman"/>
          <w:sz w:val="24"/>
          <w:szCs w:val="24"/>
        </w:rPr>
        <w:t>Jurnal</w:t>
      </w:r>
      <w:proofErr w:type="spellEnd"/>
      <w:r w:rsidRPr="0094147B">
        <w:rPr>
          <w:rFonts w:ascii="Times New Roman" w:hAnsi="Times New Roman"/>
          <w:sz w:val="24"/>
          <w:szCs w:val="24"/>
        </w:rPr>
        <w:t xml:space="preserve"> Mandala </w:t>
      </w:r>
      <w:proofErr w:type="spellStart"/>
      <w:r w:rsidRPr="0094147B">
        <w:rPr>
          <w:rFonts w:ascii="Times New Roman" w:hAnsi="Times New Roman"/>
          <w:sz w:val="24"/>
          <w:szCs w:val="24"/>
        </w:rPr>
        <w:t>Pharmacon</w:t>
      </w:r>
      <w:proofErr w:type="spellEnd"/>
      <w:r w:rsidRPr="0094147B">
        <w:rPr>
          <w:rFonts w:ascii="Times New Roman" w:hAnsi="Times New Roman"/>
          <w:sz w:val="24"/>
          <w:szCs w:val="24"/>
        </w:rPr>
        <w:t xml:space="preserve"> Indonesia, 7(2), </w:t>
      </w:r>
      <w:proofErr w:type="spellStart"/>
      <w:r w:rsidRPr="0094147B">
        <w:rPr>
          <w:rFonts w:ascii="Times New Roman" w:hAnsi="Times New Roman"/>
          <w:sz w:val="24"/>
          <w:szCs w:val="24"/>
        </w:rPr>
        <w:t>Desember</w:t>
      </w:r>
      <w:proofErr w:type="spellEnd"/>
      <w:r w:rsidRPr="0094147B">
        <w:rPr>
          <w:rFonts w:ascii="Times New Roman" w:hAnsi="Times New Roman"/>
          <w:sz w:val="24"/>
          <w:szCs w:val="24"/>
        </w:rPr>
        <w:t>, 1-8. ISSN: 2442-6032.</w:t>
      </w:r>
    </w:p>
    <w:p w14:paraId="157E0DCA" w14:textId="77777777" w:rsidR="00C85129" w:rsidRPr="0094147B" w:rsidRDefault="00C85129" w:rsidP="00BE65D6">
      <w:pPr>
        <w:spacing w:after="120" w:line="240" w:lineRule="auto"/>
        <w:ind w:left="567" w:hanging="567"/>
        <w:jc w:val="both"/>
        <w:rPr>
          <w:rFonts w:ascii="Times New Roman" w:hAnsi="Times New Roman"/>
          <w:sz w:val="24"/>
          <w:szCs w:val="24"/>
        </w:rPr>
      </w:pPr>
      <w:r w:rsidRPr="0094147B">
        <w:rPr>
          <w:rFonts w:ascii="Times New Roman" w:hAnsi="Times New Roman"/>
          <w:sz w:val="24"/>
          <w:szCs w:val="24"/>
        </w:rPr>
        <w:t xml:space="preserve">Badan POM RI. (2005). </w:t>
      </w:r>
      <w:proofErr w:type="spellStart"/>
      <w:r w:rsidRPr="0094147B">
        <w:rPr>
          <w:rFonts w:ascii="Times New Roman" w:hAnsi="Times New Roman"/>
          <w:sz w:val="24"/>
          <w:szCs w:val="24"/>
        </w:rPr>
        <w:t>Standarisasi</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Ekstrak</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Tumbuhan</w:t>
      </w:r>
      <w:proofErr w:type="spellEnd"/>
      <w:r w:rsidRPr="0094147B">
        <w:rPr>
          <w:rFonts w:ascii="Times New Roman" w:hAnsi="Times New Roman"/>
          <w:sz w:val="24"/>
          <w:szCs w:val="24"/>
        </w:rPr>
        <w:t xml:space="preserve"> Obat Indonesia, Salah Satu </w:t>
      </w:r>
      <w:proofErr w:type="spellStart"/>
      <w:r w:rsidRPr="0094147B">
        <w:rPr>
          <w:rFonts w:ascii="Times New Roman" w:hAnsi="Times New Roman"/>
          <w:sz w:val="24"/>
          <w:szCs w:val="24"/>
        </w:rPr>
        <w:t>Tahapan</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Penting</w:t>
      </w:r>
      <w:proofErr w:type="spellEnd"/>
      <w:r w:rsidRPr="0094147B">
        <w:rPr>
          <w:rFonts w:ascii="Times New Roman" w:hAnsi="Times New Roman"/>
          <w:sz w:val="24"/>
          <w:szCs w:val="24"/>
        </w:rPr>
        <w:t xml:space="preserve"> Dalam </w:t>
      </w:r>
      <w:proofErr w:type="spellStart"/>
      <w:r w:rsidRPr="0094147B">
        <w:rPr>
          <w:rFonts w:ascii="Times New Roman" w:hAnsi="Times New Roman"/>
          <w:sz w:val="24"/>
          <w:szCs w:val="24"/>
        </w:rPr>
        <w:t>Pengembangan</w:t>
      </w:r>
      <w:proofErr w:type="spellEnd"/>
      <w:r w:rsidRPr="0094147B">
        <w:rPr>
          <w:rFonts w:ascii="Times New Roman" w:hAnsi="Times New Roman"/>
          <w:sz w:val="24"/>
          <w:szCs w:val="24"/>
        </w:rPr>
        <w:t xml:space="preserve"> Obat Asli </w:t>
      </w:r>
      <w:proofErr w:type="spellStart"/>
      <w:r w:rsidRPr="0094147B">
        <w:rPr>
          <w:rFonts w:ascii="Times New Roman" w:hAnsi="Times New Roman"/>
          <w:sz w:val="24"/>
          <w:szCs w:val="24"/>
        </w:rPr>
        <w:t>Indonesia.Volume</w:t>
      </w:r>
      <w:proofErr w:type="spellEnd"/>
      <w:r w:rsidRPr="0094147B">
        <w:rPr>
          <w:rFonts w:ascii="Times New Roman" w:hAnsi="Times New Roman"/>
          <w:sz w:val="24"/>
          <w:szCs w:val="24"/>
        </w:rPr>
        <w:t xml:space="preserve"> 6. Jakarta: Badan POM RI. Halaman: 4.</w:t>
      </w:r>
    </w:p>
    <w:p w14:paraId="1FE3B59B" w14:textId="77777777" w:rsidR="00C85129" w:rsidRPr="0094147B" w:rsidRDefault="00C85129" w:rsidP="00BE65D6">
      <w:pPr>
        <w:spacing w:after="120" w:line="240" w:lineRule="auto"/>
        <w:ind w:left="567" w:hanging="567"/>
        <w:jc w:val="both"/>
        <w:rPr>
          <w:rFonts w:ascii="Times New Roman" w:hAnsi="Times New Roman"/>
          <w:sz w:val="24"/>
          <w:szCs w:val="24"/>
        </w:rPr>
      </w:pPr>
      <w:proofErr w:type="spellStart"/>
      <w:r w:rsidRPr="0094147B">
        <w:rPr>
          <w:rFonts w:ascii="Times New Roman" w:hAnsi="Times New Roman"/>
          <w:sz w:val="24"/>
          <w:szCs w:val="24"/>
        </w:rPr>
        <w:t>Daryono</w:t>
      </w:r>
      <w:proofErr w:type="spellEnd"/>
      <w:r w:rsidRPr="0094147B">
        <w:rPr>
          <w:rFonts w:ascii="Times New Roman" w:hAnsi="Times New Roman"/>
          <w:sz w:val="24"/>
          <w:szCs w:val="24"/>
        </w:rPr>
        <w:t xml:space="preserve">, E. D., </w:t>
      </w:r>
      <w:proofErr w:type="spellStart"/>
      <w:r w:rsidRPr="0094147B">
        <w:rPr>
          <w:rFonts w:ascii="Times New Roman" w:hAnsi="Times New Roman"/>
          <w:sz w:val="24"/>
          <w:szCs w:val="24"/>
        </w:rPr>
        <w:t>Anggorowati</w:t>
      </w:r>
      <w:proofErr w:type="spellEnd"/>
      <w:r w:rsidRPr="0094147B">
        <w:rPr>
          <w:rFonts w:ascii="Times New Roman" w:hAnsi="Times New Roman"/>
          <w:sz w:val="24"/>
          <w:szCs w:val="24"/>
        </w:rPr>
        <w:t xml:space="preserve">, D. A., Verdina, F. P., &amp; Laily, V. N. (n.d.). </w:t>
      </w:r>
      <w:proofErr w:type="spellStart"/>
      <w:r w:rsidRPr="0094147B">
        <w:rPr>
          <w:rFonts w:ascii="Times New Roman" w:hAnsi="Times New Roman"/>
          <w:sz w:val="24"/>
          <w:szCs w:val="24"/>
        </w:rPr>
        <w:t>Ekstraksi</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Minyak</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Atsiri</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Kulit</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Jeruk</w:t>
      </w:r>
      <w:proofErr w:type="spellEnd"/>
      <w:r w:rsidRPr="0094147B">
        <w:rPr>
          <w:rFonts w:ascii="Times New Roman" w:hAnsi="Times New Roman"/>
          <w:sz w:val="24"/>
          <w:szCs w:val="24"/>
        </w:rPr>
        <w:t xml:space="preserve"> Lemon (Citrus limon (L.) </w:t>
      </w:r>
      <w:proofErr w:type="spellStart"/>
      <w:r w:rsidRPr="0094147B">
        <w:rPr>
          <w:rFonts w:ascii="Times New Roman" w:hAnsi="Times New Roman"/>
          <w:sz w:val="24"/>
          <w:szCs w:val="24"/>
        </w:rPr>
        <w:t>Burm.f</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dengan</w:t>
      </w:r>
      <w:proofErr w:type="spellEnd"/>
      <w:r w:rsidRPr="0094147B">
        <w:rPr>
          <w:rFonts w:ascii="Times New Roman" w:hAnsi="Times New Roman"/>
          <w:sz w:val="24"/>
          <w:szCs w:val="24"/>
        </w:rPr>
        <w:t xml:space="preserve"> Pretreatment Microwave dan </w:t>
      </w:r>
      <w:proofErr w:type="spellStart"/>
      <w:r w:rsidRPr="0094147B">
        <w:rPr>
          <w:rFonts w:ascii="Times New Roman" w:hAnsi="Times New Roman"/>
          <w:sz w:val="24"/>
          <w:szCs w:val="24"/>
        </w:rPr>
        <w:t>Distilasi</w:t>
      </w:r>
      <w:proofErr w:type="spellEnd"/>
      <w:r w:rsidRPr="0094147B">
        <w:rPr>
          <w:rFonts w:ascii="Times New Roman" w:hAnsi="Times New Roman"/>
          <w:sz w:val="24"/>
          <w:szCs w:val="24"/>
        </w:rPr>
        <w:t xml:space="preserve"> Air-</w:t>
      </w:r>
      <w:proofErr w:type="spellStart"/>
      <w:r w:rsidRPr="0094147B">
        <w:rPr>
          <w:rFonts w:ascii="Times New Roman" w:hAnsi="Times New Roman"/>
          <w:sz w:val="24"/>
          <w:szCs w:val="24"/>
        </w:rPr>
        <w:t>Uap</w:t>
      </w:r>
      <w:proofErr w:type="spellEnd"/>
      <w:r w:rsidRPr="0094147B">
        <w:rPr>
          <w:rFonts w:ascii="Times New Roman" w:hAnsi="Times New Roman"/>
          <w:sz w:val="24"/>
          <w:szCs w:val="24"/>
        </w:rPr>
        <w:t xml:space="preserve">. Extraction of Lemon (Citrus limon (L.) </w:t>
      </w:r>
      <w:proofErr w:type="spellStart"/>
      <w:r w:rsidRPr="0094147B">
        <w:rPr>
          <w:rFonts w:ascii="Times New Roman" w:hAnsi="Times New Roman"/>
          <w:sz w:val="24"/>
          <w:szCs w:val="24"/>
        </w:rPr>
        <w:t>Burm.f</w:t>
      </w:r>
      <w:proofErr w:type="spellEnd"/>
      <w:r w:rsidRPr="0094147B">
        <w:rPr>
          <w:rFonts w:ascii="Times New Roman" w:hAnsi="Times New Roman"/>
          <w:sz w:val="24"/>
          <w:szCs w:val="24"/>
        </w:rPr>
        <w:t xml:space="preserve">.) Peel Essential Oil by Microwave Pretreatment and Water-Steam Distillation. Program Studi Teknik Kimia, </w:t>
      </w:r>
      <w:proofErr w:type="spellStart"/>
      <w:r w:rsidRPr="0094147B">
        <w:rPr>
          <w:rFonts w:ascii="Times New Roman" w:hAnsi="Times New Roman"/>
          <w:sz w:val="24"/>
          <w:szCs w:val="24"/>
        </w:rPr>
        <w:t>Institut</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Teknologi</w:t>
      </w:r>
      <w:proofErr w:type="spellEnd"/>
      <w:r w:rsidRPr="0094147B">
        <w:rPr>
          <w:rFonts w:ascii="Times New Roman" w:hAnsi="Times New Roman"/>
          <w:sz w:val="24"/>
          <w:szCs w:val="24"/>
        </w:rPr>
        <w:t xml:space="preserve"> Nasional Malang.</w:t>
      </w:r>
    </w:p>
    <w:p w14:paraId="7DBAD020" w14:textId="77777777" w:rsidR="00C85129" w:rsidRPr="0094147B" w:rsidRDefault="00C85129" w:rsidP="00BE65D6">
      <w:pPr>
        <w:spacing w:after="120" w:line="240" w:lineRule="auto"/>
        <w:ind w:left="567" w:hanging="567"/>
        <w:jc w:val="both"/>
        <w:rPr>
          <w:rFonts w:ascii="Times New Roman" w:hAnsi="Times New Roman"/>
          <w:sz w:val="24"/>
          <w:szCs w:val="24"/>
        </w:rPr>
      </w:pPr>
      <w:proofErr w:type="spellStart"/>
      <w:r w:rsidRPr="0094147B">
        <w:rPr>
          <w:rFonts w:ascii="Times New Roman" w:hAnsi="Times New Roman"/>
          <w:sz w:val="24"/>
          <w:szCs w:val="24"/>
        </w:rPr>
        <w:t>Depkes</w:t>
      </w:r>
      <w:proofErr w:type="spellEnd"/>
      <w:r w:rsidRPr="0094147B">
        <w:rPr>
          <w:rFonts w:ascii="Times New Roman" w:hAnsi="Times New Roman"/>
          <w:sz w:val="24"/>
          <w:szCs w:val="24"/>
        </w:rPr>
        <w:t xml:space="preserve"> Republik Indonesia. (1995). </w:t>
      </w:r>
      <w:proofErr w:type="spellStart"/>
      <w:r w:rsidRPr="0094147B">
        <w:rPr>
          <w:rFonts w:ascii="Times New Roman" w:hAnsi="Times New Roman"/>
          <w:sz w:val="24"/>
          <w:szCs w:val="24"/>
        </w:rPr>
        <w:t>Farmakope</w:t>
      </w:r>
      <w:proofErr w:type="spellEnd"/>
      <w:r w:rsidRPr="0094147B">
        <w:rPr>
          <w:rFonts w:ascii="Times New Roman" w:hAnsi="Times New Roman"/>
          <w:sz w:val="24"/>
          <w:szCs w:val="24"/>
        </w:rPr>
        <w:t xml:space="preserve"> Indonesia. </w:t>
      </w:r>
      <w:proofErr w:type="spellStart"/>
      <w:r w:rsidRPr="0094147B">
        <w:rPr>
          <w:rFonts w:ascii="Times New Roman" w:hAnsi="Times New Roman"/>
          <w:sz w:val="24"/>
          <w:szCs w:val="24"/>
        </w:rPr>
        <w:t>Edisi</w:t>
      </w:r>
      <w:proofErr w:type="spellEnd"/>
      <w:r w:rsidRPr="0094147B">
        <w:rPr>
          <w:rFonts w:ascii="Times New Roman" w:hAnsi="Times New Roman"/>
          <w:sz w:val="24"/>
          <w:szCs w:val="24"/>
        </w:rPr>
        <w:t xml:space="preserve"> IV. Jakarta: </w:t>
      </w:r>
      <w:proofErr w:type="spellStart"/>
      <w:r w:rsidRPr="0094147B">
        <w:rPr>
          <w:rFonts w:ascii="Times New Roman" w:hAnsi="Times New Roman"/>
          <w:sz w:val="24"/>
          <w:szCs w:val="24"/>
        </w:rPr>
        <w:t>Depkes</w:t>
      </w:r>
      <w:proofErr w:type="spellEnd"/>
      <w:r w:rsidRPr="0094147B">
        <w:rPr>
          <w:rFonts w:ascii="Times New Roman" w:hAnsi="Times New Roman"/>
          <w:sz w:val="24"/>
          <w:szCs w:val="24"/>
        </w:rPr>
        <w:t xml:space="preserve"> RI. Halaman: 39,970, 1061, 1135, 1139, 1192.</w:t>
      </w:r>
    </w:p>
    <w:p w14:paraId="02CF4D25" w14:textId="77777777" w:rsidR="00C85129" w:rsidRPr="0094147B" w:rsidRDefault="00C85129" w:rsidP="00BE65D6">
      <w:pPr>
        <w:spacing w:after="120" w:line="240" w:lineRule="auto"/>
        <w:ind w:left="567" w:hanging="567"/>
        <w:jc w:val="both"/>
        <w:rPr>
          <w:rFonts w:ascii="Times New Roman" w:hAnsi="Times New Roman"/>
          <w:sz w:val="24"/>
          <w:szCs w:val="24"/>
        </w:rPr>
      </w:pPr>
      <w:proofErr w:type="spellStart"/>
      <w:r w:rsidRPr="0094147B">
        <w:rPr>
          <w:rFonts w:ascii="Times New Roman" w:hAnsi="Times New Roman"/>
          <w:sz w:val="24"/>
          <w:szCs w:val="24"/>
        </w:rPr>
        <w:t>Depkes</w:t>
      </w:r>
      <w:proofErr w:type="spellEnd"/>
      <w:r w:rsidRPr="0094147B">
        <w:rPr>
          <w:rFonts w:ascii="Times New Roman" w:hAnsi="Times New Roman"/>
          <w:sz w:val="24"/>
          <w:szCs w:val="24"/>
        </w:rPr>
        <w:t xml:space="preserve"> Republik Indonesia. (2000). Parameter </w:t>
      </w:r>
      <w:proofErr w:type="spellStart"/>
      <w:r w:rsidRPr="0094147B">
        <w:rPr>
          <w:rFonts w:ascii="Times New Roman" w:hAnsi="Times New Roman"/>
          <w:sz w:val="24"/>
          <w:szCs w:val="24"/>
        </w:rPr>
        <w:t>Standar</w:t>
      </w:r>
      <w:proofErr w:type="spellEnd"/>
      <w:r w:rsidRPr="0094147B">
        <w:rPr>
          <w:rFonts w:ascii="Times New Roman" w:hAnsi="Times New Roman"/>
          <w:sz w:val="24"/>
          <w:szCs w:val="24"/>
        </w:rPr>
        <w:t xml:space="preserve"> Umum </w:t>
      </w:r>
      <w:proofErr w:type="spellStart"/>
      <w:r w:rsidRPr="0094147B">
        <w:rPr>
          <w:rFonts w:ascii="Times New Roman" w:hAnsi="Times New Roman"/>
          <w:sz w:val="24"/>
          <w:szCs w:val="24"/>
        </w:rPr>
        <w:t>Pembuatan</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Ekstrak</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Tumbuhan</w:t>
      </w:r>
      <w:proofErr w:type="spellEnd"/>
      <w:r w:rsidRPr="0094147B">
        <w:rPr>
          <w:rFonts w:ascii="Times New Roman" w:hAnsi="Times New Roman"/>
          <w:sz w:val="24"/>
          <w:szCs w:val="24"/>
        </w:rPr>
        <w:t xml:space="preserve"> Obat. Jakarta: </w:t>
      </w:r>
      <w:proofErr w:type="spellStart"/>
      <w:r w:rsidRPr="0094147B">
        <w:rPr>
          <w:rFonts w:ascii="Times New Roman" w:hAnsi="Times New Roman"/>
          <w:sz w:val="24"/>
          <w:szCs w:val="24"/>
        </w:rPr>
        <w:t>Depkes</w:t>
      </w:r>
      <w:proofErr w:type="spellEnd"/>
      <w:r w:rsidRPr="0094147B">
        <w:rPr>
          <w:rFonts w:ascii="Times New Roman" w:hAnsi="Times New Roman"/>
          <w:sz w:val="24"/>
          <w:szCs w:val="24"/>
        </w:rPr>
        <w:t xml:space="preserve"> Republik Indonesia. </w:t>
      </w:r>
      <w:proofErr w:type="spellStart"/>
      <w:r w:rsidRPr="0094147B">
        <w:rPr>
          <w:rFonts w:ascii="Times New Roman" w:hAnsi="Times New Roman"/>
          <w:sz w:val="24"/>
          <w:szCs w:val="24"/>
        </w:rPr>
        <w:t>Prosiding</w:t>
      </w:r>
      <w:proofErr w:type="spellEnd"/>
      <w:r w:rsidRPr="0094147B">
        <w:rPr>
          <w:rFonts w:ascii="Times New Roman" w:hAnsi="Times New Roman"/>
          <w:sz w:val="24"/>
          <w:szCs w:val="24"/>
        </w:rPr>
        <w:t xml:space="preserve"> Seminar Agroindustri dan </w:t>
      </w:r>
      <w:proofErr w:type="spellStart"/>
      <w:r w:rsidRPr="0094147B">
        <w:rPr>
          <w:rFonts w:ascii="Times New Roman" w:hAnsi="Times New Roman"/>
          <w:sz w:val="24"/>
          <w:szCs w:val="24"/>
        </w:rPr>
        <w:t>Lokakarya</w:t>
      </w:r>
      <w:proofErr w:type="spellEnd"/>
      <w:r w:rsidRPr="0094147B">
        <w:rPr>
          <w:rFonts w:ascii="Times New Roman" w:hAnsi="Times New Roman"/>
          <w:sz w:val="24"/>
          <w:szCs w:val="24"/>
        </w:rPr>
        <w:t xml:space="preserve"> Nasional FKPT-TPI Program Studi TIP-UTM, 2-3 September 2015.ISBN: 978-602-7998-92- 6. Halaman: 176-177.</w:t>
      </w:r>
    </w:p>
    <w:p w14:paraId="65CF3F1C" w14:textId="77777777" w:rsidR="00C85129" w:rsidRPr="0094147B" w:rsidRDefault="00C85129" w:rsidP="00BE65D6">
      <w:pPr>
        <w:spacing w:after="120" w:line="240" w:lineRule="auto"/>
        <w:ind w:left="567" w:hanging="567"/>
        <w:jc w:val="both"/>
        <w:rPr>
          <w:rFonts w:ascii="Times New Roman" w:hAnsi="Times New Roman"/>
          <w:sz w:val="24"/>
          <w:szCs w:val="24"/>
        </w:rPr>
      </w:pPr>
      <w:r w:rsidRPr="0094147B">
        <w:rPr>
          <w:rFonts w:ascii="Times New Roman" w:hAnsi="Times New Roman"/>
          <w:sz w:val="24"/>
          <w:szCs w:val="24"/>
        </w:rPr>
        <w:t xml:space="preserve">Hanani, E. (2015). </w:t>
      </w:r>
      <w:proofErr w:type="spellStart"/>
      <w:r w:rsidRPr="0094147B">
        <w:rPr>
          <w:rFonts w:ascii="Times New Roman" w:hAnsi="Times New Roman"/>
          <w:sz w:val="24"/>
          <w:szCs w:val="24"/>
        </w:rPr>
        <w:t>Analisis</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Fitokimia</w:t>
      </w:r>
      <w:proofErr w:type="spellEnd"/>
      <w:r w:rsidRPr="0094147B">
        <w:rPr>
          <w:rFonts w:ascii="Times New Roman" w:hAnsi="Times New Roman"/>
          <w:sz w:val="24"/>
          <w:szCs w:val="24"/>
        </w:rPr>
        <w:t xml:space="preserve">. Jakarta: </w:t>
      </w:r>
      <w:proofErr w:type="spellStart"/>
      <w:r w:rsidRPr="0094147B">
        <w:rPr>
          <w:rFonts w:ascii="Times New Roman" w:hAnsi="Times New Roman"/>
          <w:sz w:val="24"/>
          <w:szCs w:val="24"/>
        </w:rPr>
        <w:t>Penerbit</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Buku</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Kedokteran</w:t>
      </w:r>
      <w:proofErr w:type="spellEnd"/>
      <w:r w:rsidRPr="0094147B">
        <w:rPr>
          <w:rFonts w:ascii="Times New Roman" w:hAnsi="Times New Roman"/>
          <w:sz w:val="24"/>
          <w:szCs w:val="24"/>
        </w:rPr>
        <w:t xml:space="preserve"> EGC. Halaman: 9-11, 13, 86, 89, 123, 126, 157-158, 180, 184, 202, 205-206, 219, 235, 239, 249.</w:t>
      </w:r>
    </w:p>
    <w:p w14:paraId="5AB4F7A1" w14:textId="77777777" w:rsidR="00C85129" w:rsidRPr="0094147B" w:rsidRDefault="00C85129" w:rsidP="00BE65D6">
      <w:pPr>
        <w:spacing w:after="120" w:line="240" w:lineRule="auto"/>
        <w:ind w:left="567" w:hanging="567"/>
        <w:jc w:val="both"/>
        <w:rPr>
          <w:rFonts w:ascii="Times New Roman" w:hAnsi="Times New Roman"/>
          <w:sz w:val="24"/>
          <w:szCs w:val="24"/>
        </w:rPr>
      </w:pPr>
      <w:r w:rsidRPr="0094147B">
        <w:rPr>
          <w:rFonts w:ascii="Times New Roman" w:hAnsi="Times New Roman"/>
          <w:sz w:val="24"/>
          <w:szCs w:val="24"/>
        </w:rPr>
        <w:t xml:space="preserve">Harborne, J.B. (2013). Metode </w:t>
      </w:r>
      <w:proofErr w:type="spellStart"/>
      <w:r w:rsidRPr="0094147B">
        <w:rPr>
          <w:rFonts w:ascii="Times New Roman" w:hAnsi="Times New Roman"/>
          <w:sz w:val="24"/>
          <w:szCs w:val="24"/>
        </w:rPr>
        <w:t>Fitokimia</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Penetuan</w:t>
      </w:r>
      <w:proofErr w:type="spellEnd"/>
      <w:r w:rsidRPr="0094147B">
        <w:rPr>
          <w:rFonts w:ascii="Times New Roman" w:hAnsi="Times New Roman"/>
          <w:sz w:val="24"/>
          <w:szCs w:val="24"/>
        </w:rPr>
        <w:t xml:space="preserve"> Cara Modern </w:t>
      </w:r>
      <w:proofErr w:type="spellStart"/>
      <w:r w:rsidRPr="0094147B">
        <w:rPr>
          <w:rFonts w:ascii="Times New Roman" w:hAnsi="Times New Roman"/>
          <w:sz w:val="24"/>
          <w:szCs w:val="24"/>
        </w:rPr>
        <w:t>Menganalisa</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Tumbuhan</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Edisi</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Kedua</w:t>
      </w:r>
      <w:proofErr w:type="spellEnd"/>
      <w:r w:rsidRPr="0094147B">
        <w:rPr>
          <w:rFonts w:ascii="Times New Roman" w:hAnsi="Times New Roman"/>
          <w:sz w:val="24"/>
          <w:szCs w:val="24"/>
        </w:rPr>
        <w:t xml:space="preserve">. Bandung: </w:t>
      </w:r>
      <w:proofErr w:type="spellStart"/>
      <w:r w:rsidRPr="0094147B">
        <w:rPr>
          <w:rFonts w:ascii="Times New Roman" w:hAnsi="Times New Roman"/>
          <w:sz w:val="24"/>
          <w:szCs w:val="24"/>
        </w:rPr>
        <w:t>Penerbit</w:t>
      </w:r>
      <w:proofErr w:type="spellEnd"/>
      <w:r w:rsidRPr="0094147B">
        <w:rPr>
          <w:rFonts w:ascii="Times New Roman" w:hAnsi="Times New Roman"/>
          <w:sz w:val="24"/>
          <w:szCs w:val="24"/>
        </w:rPr>
        <w:t xml:space="preserve"> ITB. Halaman: 69-70, 671.</w:t>
      </w:r>
    </w:p>
    <w:p w14:paraId="6B8CBFE4" w14:textId="77777777" w:rsidR="00C85129" w:rsidRPr="0094147B" w:rsidRDefault="00C85129" w:rsidP="00BE65D6">
      <w:pPr>
        <w:spacing w:after="120" w:line="240" w:lineRule="auto"/>
        <w:ind w:left="567" w:hanging="567"/>
        <w:jc w:val="both"/>
        <w:rPr>
          <w:rFonts w:ascii="Times New Roman" w:hAnsi="Times New Roman"/>
          <w:sz w:val="24"/>
          <w:szCs w:val="24"/>
        </w:rPr>
      </w:pPr>
      <w:proofErr w:type="spellStart"/>
      <w:r w:rsidRPr="0094147B">
        <w:rPr>
          <w:rFonts w:ascii="Times New Roman" w:hAnsi="Times New Roman"/>
          <w:sz w:val="24"/>
          <w:szCs w:val="24"/>
        </w:rPr>
        <w:t>Mayasari</w:t>
      </w:r>
      <w:proofErr w:type="spellEnd"/>
      <w:r w:rsidRPr="0094147B">
        <w:rPr>
          <w:rFonts w:ascii="Times New Roman" w:hAnsi="Times New Roman"/>
          <w:sz w:val="24"/>
          <w:szCs w:val="24"/>
        </w:rPr>
        <w:t xml:space="preserve">, U., &amp; </w:t>
      </w:r>
      <w:proofErr w:type="spellStart"/>
      <w:r w:rsidRPr="0094147B">
        <w:rPr>
          <w:rFonts w:ascii="Times New Roman" w:hAnsi="Times New Roman"/>
          <w:sz w:val="24"/>
          <w:szCs w:val="24"/>
        </w:rPr>
        <w:t>Laoli</w:t>
      </w:r>
      <w:proofErr w:type="spellEnd"/>
      <w:r w:rsidRPr="0094147B">
        <w:rPr>
          <w:rFonts w:ascii="Times New Roman" w:hAnsi="Times New Roman"/>
          <w:sz w:val="24"/>
          <w:szCs w:val="24"/>
        </w:rPr>
        <w:t xml:space="preserve">, M. T. (2018). </w:t>
      </w:r>
      <w:proofErr w:type="spellStart"/>
      <w:r w:rsidRPr="0094147B">
        <w:rPr>
          <w:rFonts w:ascii="Times New Roman" w:hAnsi="Times New Roman"/>
          <w:sz w:val="24"/>
          <w:szCs w:val="24"/>
        </w:rPr>
        <w:t>Karakterisasi</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Simplisia</w:t>
      </w:r>
      <w:proofErr w:type="spellEnd"/>
      <w:r w:rsidRPr="0094147B">
        <w:rPr>
          <w:rFonts w:ascii="Times New Roman" w:hAnsi="Times New Roman"/>
          <w:sz w:val="24"/>
          <w:szCs w:val="24"/>
        </w:rPr>
        <w:t xml:space="preserve"> dan </w:t>
      </w:r>
      <w:proofErr w:type="spellStart"/>
      <w:r w:rsidRPr="0094147B">
        <w:rPr>
          <w:rFonts w:ascii="Times New Roman" w:hAnsi="Times New Roman"/>
          <w:sz w:val="24"/>
          <w:szCs w:val="24"/>
        </w:rPr>
        <w:t>Skrining</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Fitokimia</w:t>
      </w:r>
      <w:proofErr w:type="spellEnd"/>
      <w:r w:rsidRPr="0094147B">
        <w:rPr>
          <w:rFonts w:ascii="Times New Roman" w:hAnsi="Times New Roman"/>
          <w:sz w:val="24"/>
          <w:szCs w:val="24"/>
        </w:rPr>
        <w:t xml:space="preserve"> Daun </w:t>
      </w:r>
      <w:proofErr w:type="spellStart"/>
      <w:r w:rsidRPr="0094147B">
        <w:rPr>
          <w:rFonts w:ascii="Times New Roman" w:hAnsi="Times New Roman"/>
          <w:sz w:val="24"/>
          <w:szCs w:val="24"/>
        </w:rPr>
        <w:t>Jeruk</w:t>
      </w:r>
      <w:proofErr w:type="spellEnd"/>
      <w:r w:rsidRPr="0094147B">
        <w:rPr>
          <w:rFonts w:ascii="Times New Roman" w:hAnsi="Times New Roman"/>
          <w:sz w:val="24"/>
          <w:szCs w:val="24"/>
        </w:rPr>
        <w:t xml:space="preserve"> </w:t>
      </w:r>
      <w:r>
        <w:rPr>
          <w:rFonts w:ascii="Times New Roman" w:hAnsi="Times New Roman"/>
          <w:sz w:val="24"/>
          <w:szCs w:val="24"/>
        </w:rPr>
        <w:t xml:space="preserve">                                                                                                      </w:t>
      </w:r>
      <w:r w:rsidRPr="0094147B">
        <w:rPr>
          <w:rFonts w:ascii="Times New Roman" w:hAnsi="Times New Roman"/>
          <w:sz w:val="24"/>
          <w:szCs w:val="24"/>
        </w:rPr>
        <w:t xml:space="preserve">Lemon (Citrus limon (L.) </w:t>
      </w:r>
      <w:proofErr w:type="spellStart"/>
      <w:r w:rsidRPr="0094147B">
        <w:rPr>
          <w:rFonts w:ascii="Times New Roman" w:hAnsi="Times New Roman"/>
          <w:sz w:val="24"/>
          <w:szCs w:val="24"/>
        </w:rPr>
        <w:t>Burm.f</w:t>
      </w:r>
      <w:proofErr w:type="spellEnd"/>
      <w:r w:rsidRPr="0094147B">
        <w:rPr>
          <w:rFonts w:ascii="Times New Roman" w:hAnsi="Times New Roman"/>
          <w:sz w:val="24"/>
          <w:szCs w:val="24"/>
        </w:rPr>
        <w:t>.). KLOROFIL, 2(1), 7-13. ISSN: 2598-6015.</w:t>
      </w:r>
    </w:p>
    <w:p w14:paraId="11AA76F5" w14:textId="77777777" w:rsidR="00C85129" w:rsidRPr="0094147B" w:rsidRDefault="00C85129" w:rsidP="00BE65D6">
      <w:pPr>
        <w:spacing w:after="120" w:line="240" w:lineRule="auto"/>
        <w:ind w:left="567" w:hanging="567"/>
        <w:jc w:val="both"/>
        <w:rPr>
          <w:rFonts w:ascii="Times New Roman" w:hAnsi="Times New Roman"/>
          <w:sz w:val="24"/>
          <w:szCs w:val="24"/>
        </w:rPr>
      </w:pPr>
      <w:r w:rsidRPr="0094147B">
        <w:rPr>
          <w:rFonts w:ascii="Times New Roman" w:hAnsi="Times New Roman"/>
          <w:sz w:val="24"/>
          <w:szCs w:val="24"/>
        </w:rPr>
        <w:t xml:space="preserve">Nuraini, D.N. (2011). Aneka Manfaat </w:t>
      </w:r>
      <w:proofErr w:type="spellStart"/>
      <w:r w:rsidRPr="0094147B">
        <w:rPr>
          <w:rFonts w:ascii="Times New Roman" w:hAnsi="Times New Roman"/>
          <w:sz w:val="24"/>
          <w:szCs w:val="24"/>
        </w:rPr>
        <w:t>Kulit</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Buah</w:t>
      </w:r>
      <w:proofErr w:type="spellEnd"/>
      <w:r w:rsidRPr="0094147B">
        <w:rPr>
          <w:rFonts w:ascii="Times New Roman" w:hAnsi="Times New Roman"/>
          <w:sz w:val="24"/>
          <w:szCs w:val="24"/>
        </w:rPr>
        <w:t xml:space="preserve"> dan </w:t>
      </w:r>
      <w:proofErr w:type="spellStart"/>
      <w:r w:rsidRPr="0094147B">
        <w:rPr>
          <w:rFonts w:ascii="Times New Roman" w:hAnsi="Times New Roman"/>
          <w:sz w:val="24"/>
          <w:szCs w:val="24"/>
        </w:rPr>
        <w:t>Sayuran</w:t>
      </w:r>
      <w:proofErr w:type="spellEnd"/>
      <w:r w:rsidRPr="0094147B">
        <w:rPr>
          <w:rFonts w:ascii="Times New Roman" w:hAnsi="Times New Roman"/>
          <w:sz w:val="24"/>
          <w:szCs w:val="24"/>
        </w:rPr>
        <w:t xml:space="preserve">: Manfaat dan Cara </w:t>
      </w:r>
      <w:proofErr w:type="spellStart"/>
      <w:r w:rsidRPr="0094147B">
        <w:rPr>
          <w:rFonts w:ascii="Times New Roman" w:hAnsi="Times New Roman"/>
          <w:sz w:val="24"/>
          <w:szCs w:val="24"/>
        </w:rPr>
        <w:t>Pemakaian</w:t>
      </w:r>
      <w:proofErr w:type="spellEnd"/>
      <w:r w:rsidRPr="0094147B">
        <w:rPr>
          <w:rFonts w:ascii="Times New Roman" w:hAnsi="Times New Roman"/>
          <w:sz w:val="24"/>
          <w:szCs w:val="24"/>
        </w:rPr>
        <w:t>. Yogyakarta: Andi Offset.</w:t>
      </w:r>
    </w:p>
    <w:p w14:paraId="53A2427C" w14:textId="77777777" w:rsidR="00C85129" w:rsidRPr="0094147B" w:rsidRDefault="00C85129" w:rsidP="00BE65D6">
      <w:pPr>
        <w:spacing w:after="120" w:line="240" w:lineRule="auto"/>
        <w:ind w:left="567" w:hanging="567"/>
        <w:jc w:val="both"/>
        <w:rPr>
          <w:rFonts w:ascii="Times New Roman" w:hAnsi="Times New Roman"/>
          <w:sz w:val="24"/>
          <w:szCs w:val="24"/>
        </w:rPr>
      </w:pPr>
      <w:r w:rsidRPr="0094147B">
        <w:rPr>
          <w:rFonts w:ascii="Times New Roman" w:hAnsi="Times New Roman"/>
          <w:sz w:val="24"/>
          <w:szCs w:val="24"/>
        </w:rPr>
        <w:lastRenderedPageBreak/>
        <w:t xml:space="preserve">Sari, R. P., &amp; </w:t>
      </w:r>
      <w:proofErr w:type="spellStart"/>
      <w:r w:rsidRPr="0094147B">
        <w:rPr>
          <w:rFonts w:ascii="Times New Roman" w:hAnsi="Times New Roman"/>
          <w:sz w:val="24"/>
          <w:szCs w:val="24"/>
        </w:rPr>
        <w:t>Laoli</w:t>
      </w:r>
      <w:proofErr w:type="spellEnd"/>
      <w:r w:rsidRPr="0094147B">
        <w:rPr>
          <w:rFonts w:ascii="Times New Roman" w:hAnsi="Times New Roman"/>
          <w:sz w:val="24"/>
          <w:szCs w:val="24"/>
        </w:rPr>
        <w:t xml:space="preserve">, M. T. (2019). </w:t>
      </w:r>
      <w:proofErr w:type="spellStart"/>
      <w:r w:rsidRPr="0094147B">
        <w:rPr>
          <w:rFonts w:ascii="Times New Roman" w:hAnsi="Times New Roman"/>
          <w:sz w:val="24"/>
          <w:szCs w:val="24"/>
        </w:rPr>
        <w:t>Karakterisasi</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Simplisia</w:t>
      </w:r>
      <w:proofErr w:type="spellEnd"/>
      <w:r w:rsidRPr="0094147B">
        <w:rPr>
          <w:rFonts w:ascii="Times New Roman" w:hAnsi="Times New Roman"/>
          <w:sz w:val="24"/>
          <w:szCs w:val="24"/>
        </w:rPr>
        <w:t xml:space="preserve"> dan </w:t>
      </w:r>
      <w:proofErr w:type="spellStart"/>
      <w:r w:rsidRPr="0094147B">
        <w:rPr>
          <w:rFonts w:ascii="Times New Roman" w:hAnsi="Times New Roman"/>
          <w:sz w:val="24"/>
          <w:szCs w:val="24"/>
        </w:rPr>
        <w:t>Skrining</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Fitokimia</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serta</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Analisis</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Secara</w:t>
      </w:r>
      <w:proofErr w:type="spellEnd"/>
      <w:r w:rsidRPr="0094147B">
        <w:rPr>
          <w:rFonts w:ascii="Times New Roman" w:hAnsi="Times New Roman"/>
          <w:sz w:val="24"/>
          <w:szCs w:val="24"/>
        </w:rPr>
        <w:t xml:space="preserve"> KLT (</w:t>
      </w:r>
      <w:proofErr w:type="spellStart"/>
      <w:r w:rsidRPr="0094147B">
        <w:rPr>
          <w:rFonts w:ascii="Times New Roman" w:hAnsi="Times New Roman"/>
          <w:sz w:val="24"/>
          <w:szCs w:val="24"/>
        </w:rPr>
        <w:t>Kromatografi</w:t>
      </w:r>
      <w:proofErr w:type="spellEnd"/>
      <w:r w:rsidRPr="0094147B">
        <w:rPr>
          <w:rFonts w:ascii="Times New Roman" w:hAnsi="Times New Roman"/>
          <w:sz w:val="24"/>
          <w:szCs w:val="24"/>
        </w:rPr>
        <w:t xml:space="preserve"> Lapis Tipis) Daun dan </w:t>
      </w:r>
      <w:proofErr w:type="spellStart"/>
      <w:r w:rsidRPr="0094147B">
        <w:rPr>
          <w:rFonts w:ascii="Times New Roman" w:hAnsi="Times New Roman"/>
          <w:sz w:val="24"/>
          <w:szCs w:val="24"/>
        </w:rPr>
        <w:t>Kulit</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Buah</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Jeruk</w:t>
      </w:r>
      <w:proofErr w:type="spellEnd"/>
      <w:r w:rsidRPr="0094147B">
        <w:rPr>
          <w:rFonts w:ascii="Times New Roman" w:hAnsi="Times New Roman"/>
          <w:sz w:val="24"/>
          <w:szCs w:val="24"/>
        </w:rPr>
        <w:t xml:space="preserve"> Lemon (Citrus limon (L.) </w:t>
      </w:r>
      <w:proofErr w:type="spellStart"/>
      <w:r w:rsidRPr="0094147B">
        <w:rPr>
          <w:rFonts w:ascii="Times New Roman" w:hAnsi="Times New Roman"/>
          <w:sz w:val="24"/>
          <w:szCs w:val="24"/>
        </w:rPr>
        <w:t>Burm.f</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Jurnal</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Ilmiah</w:t>
      </w:r>
      <w:proofErr w:type="spellEnd"/>
      <w:r w:rsidRPr="0094147B">
        <w:rPr>
          <w:rFonts w:ascii="Times New Roman" w:hAnsi="Times New Roman"/>
          <w:sz w:val="24"/>
          <w:szCs w:val="24"/>
        </w:rPr>
        <w:t xml:space="preserve"> Farmasi Imelda (JIFI), 2(2), 59-68. ISSN: 2597-7164.</w:t>
      </w:r>
    </w:p>
    <w:p w14:paraId="12DD72B4" w14:textId="77777777" w:rsidR="00C85129" w:rsidRPr="0094147B" w:rsidRDefault="00C85129" w:rsidP="00BE65D6">
      <w:pPr>
        <w:spacing w:after="120" w:line="240" w:lineRule="auto"/>
        <w:ind w:left="567" w:hanging="567"/>
        <w:jc w:val="both"/>
        <w:rPr>
          <w:rFonts w:ascii="Times New Roman" w:hAnsi="Times New Roman"/>
          <w:sz w:val="24"/>
          <w:szCs w:val="24"/>
        </w:rPr>
      </w:pPr>
      <w:proofErr w:type="spellStart"/>
      <w:proofErr w:type="gramStart"/>
      <w:r w:rsidRPr="0094147B">
        <w:rPr>
          <w:rFonts w:ascii="Times New Roman" w:hAnsi="Times New Roman"/>
          <w:sz w:val="24"/>
          <w:szCs w:val="24"/>
        </w:rPr>
        <w:t>Sutraningsih</w:t>
      </w:r>
      <w:proofErr w:type="spellEnd"/>
      <w:r w:rsidRPr="0094147B">
        <w:rPr>
          <w:rFonts w:ascii="Times New Roman" w:hAnsi="Times New Roman"/>
          <w:sz w:val="24"/>
          <w:szCs w:val="24"/>
        </w:rPr>
        <w:t>.(</w:t>
      </w:r>
      <w:proofErr w:type="gramEnd"/>
      <w:r w:rsidRPr="0094147B">
        <w:rPr>
          <w:rFonts w:ascii="Times New Roman" w:hAnsi="Times New Roman"/>
          <w:sz w:val="24"/>
          <w:szCs w:val="24"/>
        </w:rPr>
        <w:t>2005). C</w:t>
      </w:r>
      <w:proofErr w:type="spellStart"/>
      <w:r w:rsidRPr="0094147B">
        <w:rPr>
          <w:rFonts w:ascii="Times New Roman" w:hAnsi="Times New Roman"/>
          <w:sz w:val="24"/>
          <w:szCs w:val="24"/>
        </w:rPr>
        <w:t>antik</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Dengan</w:t>
      </w:r>
      <w:proofErr w:type="spellEnd"/>
      <w:r w:rsidRPr="0094147B">
        <w:rPr>
          <w:rFonts w:ascii="Times New Roman" w:hAnsi="Times New Roman"/>
          <w:sz w:val="24"/>
          <w:szCs w:val="24"/>
        </w:rPr>
        <w:t xml:space="preserve"> Bahan Alami. Jakarta: PT. Elex Media </w:t>
      </w:r>
      <w:proofErr w:type="spellStart"/>
      <w:r w:rsidRPr="0094147B">
        <w:rPr>
          <w:rFonts w:ascii="Times New Roman" w:hAnsi="Times New Roman"/>
          <w:sz w:val="24"/>
          <w:szCs w:val="24"/>
        </w:rPr>
        <w:t>Komputindo</w:t>
      </w:r>
      <w:proofErr w:type="spellEnd"/>
      <w:r w:rsidRPr="0094147B">
        <w:rPr>
          <w:rFonts w:ascii="Times New Roman" w:hAnsi="Times New Roman"/>
          <w:sz w:val="24"/>
          <w:szCs w:val="24"/>
        </w:rPr>
        <w:t>.</w:t>
      </w:r>
    </w:p>
    <w:p w14:paraId="54862D32" w14:textId="77777777" w:rsidR="00C85129" w:rsidRDefault="00C85129" w:rsidP="00BE65D6">
      <w:pPr>
        <w:spacing w:after="120" w:line="240" w:lineRule="auto"/>
        <w:ind w:left="567" w:hanging="567"/>
        <w:jc w:val="both"/>
        <w:rPr>
          <w:rFonts w:ascii="Times New Roman" w:hAnsi="Times New Roman"/>
          <w:sz w:val="24"/>
          <w:szCs w:val="24"/>
        </w:rPr>
      </w:pPr>
      <w:proofErr w:type="spellStart"/>
      <w:r w:rsidRPr="0094147B">
        <w:rPr>
          <w:rFonts w:ascii="Times New Roman" w:hAnsi="Times New Roman"/>
          <w:sz w:val="24"/>
          <w:szCs w:val="24"/>
        </w:rPr>
        <w:t>Wasito</w:t>
      </w:r>
      <w:proofErr w:type="spellEnd"/>
      <w:r w:rsidRPr="0094147B">
        <w:rPr>
          <w:rFonts w:ascii="Times New Roman" w:hAnsi="Times New Roman"/>
          <w:sz w:val="24"/>
          <w:szCs w:val="24"/>
        </w:rPr>
        <w:t xml:space="preserve">, H. (2011). Obat </w:t>
      </w:r>
      <w:proofErr w:type="spellStart"/>
      <w:r w:rsidRPr="0094147B">
        <w:rPr>
          <w:rFonts w:ascii="Times New Roman" w:hAnsi="Times New Roman"/>
          <w:sz w:val="24"/>
          <w:szCs w:val="24"/>
        </w:rPr>
        <w:t>Tradisional</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Kekayaan</w:t>
      </w:r>
      <w:proofErr w:type="spellEnd"/>
      <w:r w:rsidRPr="0094147B">
        <w:rPr>
          <w:rFonts w:ascii="Times New Roman" w:hAnsi="Times New Roman"/>
          <w:sz w:val="24"/>
          <w:szCs w:val="24"/>
        </w:rPr>
        <w:t xml:space="preserve"> Indonesia. Yogyakarta: </w:t>
      </w:r>
      <w:proofErr w:type="spellStart"/>
      <w:r w:rsidRPr="0094147B">
        <w:rPr>
          <w:rFonts w:ascii="Times New Roman" w:hAnsi="Times New Roman"/>
          <w:sz w:val="24"/>
          <w:szCs w:val="24"/>
        </w:rPr>
        <w:t>Graha</w:t>
      </w:r>
      <w:proofErr w:type="spellEnd"/>
      <w:r w:rsidRPr="0094147B">
        <w:rPr>
          <w:rFonts w:ascii="Times New Roman" w:hAnsi="Times New Roman"/>
          <w:sz w:val="24"/>
          <w:szCs w:val="24"/>
        </w:rPr>
        <w:t xml:space="preserve"> </w:t>
      </w:r>
      <w:proofErr w:type="spellStart"/>
      <w:r w:rsidRPr="0094147B">
        <w:rPr>
          <w:rFonts w:ascii="Times New Roman" w:hAnsi="Times New Roman"/>
          <w:sz w:val="24"/>
          <w:szCs w:val="24"/>
        </w:rPr>
        <w:t>Ilmu</w:t>
      </w:r>
      <w:proofErr w:type="spellEnd"/>
      <w:r w:rsidRPr="0094147B">
        <w:rPr>
          <w:rFonts w:ascii="Times New Roman" w:hAnsi="Times New Roman"/>
          <w:sz w:val="24"/>
          <w:szCs w:val="24"/>
        </w:rPr>
        <w:t>. Halaman: ix-1.</w:t>
      </w:r>
      <w:r w:rsidRPr="00EB0D6A">
        <w:rPr>
          <w:rFonts w:ascii="Times New Roman" w:hAnsi="Times New Roman"/>
          <w:sz w:val="24"/>
          <w:szCs w:val="24"/>
        </w:rPr>
        <w:t xml:space="preserve"> </w:t>
      </w:r>
    </w:p>
    <w:p w14:paraId="3A80ADC8" w14:textId="77777777" w:rsidR="00C85129" w:rsidRPr="0094147B" w:rsidRDefault="00C85129" w:rsidP="00BE65D6">
      <w:pPr>
        <w:spacing w:after="120" w:line="240" w:lineRule="auto"/>
        <w:ind w:left="567" w:hanging="567"/>
        <w:jc w:val="both"/>
        <w:rPr>
          <w:rFonts w:ascii="Times New Roman" w:hAnsi="Times New Roman"/>
          <w:sz w:val="24"/>
          <w:szCs w:val="24"/>
        </w:rPr>
      </w:pPr>
      <w:r w:rsidRPr="0094147B">
        <w:rPr>
          <w:rFonts w:ascii="Times New Roman" w:hAnsi="Times New Roman"/>
          <w:sz w:val="24"/>
          <w:szCs w:val="24"/>
        </w:rPr>
        <w:t xml:space="preserve">World Health </w:t>
      </w:r>
      <w:proofErr w:type="gramStart"/>
      <w:r w:rsidRPr="0094147B">
        <w:rPr>
          <w:rFonts w:ascii="Times New Roman" w:hAnsi="Times New Roman"/>
          <w:sz w:val="24"/>
          <w:szCs w:val="24"/>
        </w:rPr>
        <w:t>Organization.(</w:t>
      </w:r>
      <w:proofErr w:type="gramEnd"/>
      <w:r w:rsidRPr="0094147B">
        <w:rPr>
          <w:rFonts w:ascii="Times New Roman" w:hAnsi="Times New Roman"/>
          <w:sz w:val="24"/>
          <w:szCs w:val="24"/>
        </w:rPr>
        <w:t>1998). Quality Control Methods for Medical Plant Materials. Switzerland: WHO. Hal.31-33.</w:t>
      </w:r>
    </w:p>
    <w:p w14:paraId="551E9337" w14:textId="50783996" w:rsidR="00EB0D6A" w:rsidRDefault="00EB0D6A" w:rsidP="00EB0D6A">
      <w:pPr>
        <w:pStyle w:val="NoSpacing"/>
        <w:spacing w:line="276" w:lineRule="auto"/>
        <w:ind w:left="709" w:hanging="709"/>
        <w:rPr>
          <w:rFonts w:ascii="Times New Roman" w:hAnsi="Times New Roman" w:cs="Times New Roman"/>
          <w:sz w:val="24"/>
          <w:szCs w:val="24"/>
        </w:rPr>
      </w:pPr>
    </w:p>
    <w:p w14:paraId="734FF28D" w14:textId="77777777" w:rsidR="00EB0D6A" w:rsidRPr="00EB0D6A" w:rsidRDefault="00EB0D6A" w:rsidP="00EB0D6A">
      <w:pPr>
        <w:pStyle w:val="NoSpacing"/>
        <w:spacing w:line="276" w:lineRule="auto"/>
        <w:ind w:left="709" w:hanging="709"/>
      </w:pPr>
    </w:p>
    <w:sectPr w:rsidR="00EB0D6A" w:rsidRPr="00EB0D6A" w:rsidSect="00C64CD6">
      <w:headerReference w:type="default" r:id="rId13"/>
      <w:footerReference w:type="default" r:id="rId14"/>
      <w:pgSz w:w="12240" w:h="15840" w:code="1"/>
      <w:pgMar w:top="1701" w:right="1134" w:bottom="1134" w:left="1418" w:header="0" w:footer="510" w:gutter="0"/>
      <w:pgNumType w:start="16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48CE" w14:textId="77777777" w:rsidR="008D7C44" w:rsidRDefault="008D7C44" w:rsidP="00840786">
      <w:pPr>
        <w:spacing w:after="0" w:line="240" w:lineRule="auto"/>
      </w:pPr>
      <w:r>
        <w:separator/>
      </w:r>
    </w:p>
  </w:endnote>
  <w:endnote w:type="continuationSeparator" w:id="0">
    <w:p w14:paraId="21725CB6" w14:textId="77777777" w:rsidR="008D7C44" w:rsidRDefault="008D7C44"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EF10A" w14:textId="77777777" w:rsidR="00FD0B29" w:rsidRDefault="00FD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343A" w14:textId="77777777" w:rsidR="008D7C44" w:rsidRDefault="008D7C44" w:rsidP="00840786">
      <w:pPr>
        <w:spacing w:after="0" w:line="240" w:lineRule="auto"/>
      </w:pPr>
      <w:r>
        <w:separator/>
      </w:r>
    </w:p>
  </w:footnote>
  <w:footnote w:type="continuationSeparator" w:id="0">
    <w:p w14:paraId="6A909E8B" w14:textId="77777777" w:rsidR="008D7C44" w:rsidRDefault="008D7C44"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521D" w14:textId="77777777" w:rsidR="0057318F" w:rsidRPr="00346113" w:rsidRDefault="0057318F" w:rsidP="0057318F">
    <w:pPr>
      <w:pStyle w:val="Header"/>
      <w:tabs>
        <w:tab w:val="clear" w:pos="4680"/>
        <w:tab w:val="clear" w:pos="9360"/>
        <w:tab w:val="left" w:pos="1777"/>
      </w:tabs>
      <w:rPr>
        <w:lang w:val="id-ID"/>
      </w:rPr>
    </w:pPr>
    <w:bookmarkStart w:id="0" w:name="_Hlk188159177"/>
    <w:bookmarkStart w:id="1" w:name="_Hlk188159178"/>
    <w:r>
      <w:rPr>
        <w:noProof/>
      </w:rPr>
      <mc:AlternateContent>
        <mc:Choice Requires="wps">
          <w:drawing>
            <wp:anchor distT="0" distB="0" distL="114300" distR="114300" simplePos="0" relativeHeight="251659264" behindDoc="1" locked="0" layoutInCell="1" allowOverlap="1" wp14:anchorId="26243DD5" wp14:editId="5764DEDB">
              <wp:simplePos x="0" y="0"/>
              <wp:positionH relativeFrom="margin">
                <wp:posOffset>-56515</wp:posOffset>
              </wp:positionH>
              <wp:positionV relativeFrom="paragraph">
                <wp:posOffset>64770</wp:posOffset>
              </wp:positionV>
              <wp:extent cx="6209665" cy="935355"/>
              <wp:effectExtent l="0" t="0" r="0" b="0"/>
              <wp:wrapNone/>
              <wp:docPr id="14742587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935355"/>
                      </a:xfrm>
                      <a:prstGeom prst="rect">
                        <a:avLst/>
                      </a:prstGeom>
                      <a:solidFill>
                        <a:sysClr val="window" lastClr="FFFFFF"/>
                      </a:solidFill>
                      <a:ln w="12700" cap="flat" cmpd="sng" algn="ctr">
                        <a:noFill/>
                        <a:prstDash val="solid"/>
                        <a:miter lim="800000"/>
                      </a:ln>
                      <a:effectLst/>
                    </wps:spPr>
                    <wps:txbx>
                      <w:txbxContent>
                        <w:p w14:paraId="2A71216A" w14:textId="77777777" w:rsidR="0057318F" w:rsidRPr="00F2289C" w:rsidRDefault="0057318F" w:rsidP="0057318F">
                          <w:pPr>
                            <w:pStyle w:val="NoSpacing"/>
                            <w:shd w:val="clear" w:color="auto" w:fill="CCFFCC"/>
                            <w:rPr>
                              <w:rFonts w:ascii="Arial Black" w:hAnsi="Arial Black" w:cs="Times New Roman"/>
                              <w:b/>
                              <w:bCs/>
                              <w:color w:val="00B050"/>
                            </w:rPr>
                          </w:pPr>
                          <w:r w:rsidRPr="00F2289C">
                            <w:rPr>
                              <w:rFonts w:ascii="Arial Black" w:hAnsi="Arial Black" w:cs="Times New Roman"/>
                              <w:b/>
                              <w:bCs/>
                              <w:shd w:val="clear" w:color="auto" w:fill="92D050"/>
                            </w:rPr>
                            <w:t>JIIC: JURNAL INTELEK INSAN CENDIKIA</w:t>
                          </w:r>
                        </w:p>
                        <w:p w14:paraId="511BB35A" w14:textId="77777777" w:rsidR="0057318F" w:rsidRPr="00F2289C" w:rsidRDefault="0057318F" w:rsidP="0057318F">
                          <w:pPr>
                            <w:pStyle w:val="NoSpacing"/>
                            <w:shd w:val="clear" w:color="auto" w:fill="CCFFCC"/>
                            <w:rPr>
                              <w:rFonts w:ascii="Times New Roman" w:hAnsi="Times New Roman" w:cs="Times New Roman"/>
                              <w:b/>
                              <w:bCs/>
                              <w:color w:val="00B050"/>
                            </w:rPr>
                          </w:pPr>
                          <w:r w:rsidRPr="00F2289C">
                            <w:rPr>
                              <w:rFonts w:ascii="Times New Roman" w:hAnsi="Times New Roman" w:cs="Times New Roman"/>
                              <w:b/>
                              <w:bCs/>
                              <w:color w:val="00B050"/>
                            </w:rPr>
                            <w:t>https://jicnusantara.com/index.php/jiic</w:t>
                          </w:r>
                          <w:r w:rsidRPr="00F2289C">
                            <w:rPr>
                              <w:rFonts w:ascii="Times New Roman" w:hAnsi="Times New Roman" w:cs="Times New Roman"/>
                              <w:b/>
                              <w:bCs/>
                              <w:color w:val="00B050"/>
                            </w:rPr>
                            <w:tab/>
                          </w:r>
                        </w:p>
                        <w:p w14:paraId="2EBC675A" w14:textId="77777777" w:rsidR="0057318F" w:rsidRPr="00F2289C" w:rsidRDefault="0057318F" w:rsidP="0057318F">
                          <w:pPr>
                            <w:pStyle w:val="NoSpacing"/>
                            <w:shd w:val="clear" w:color="auto" w:fill="CCFFCC"/>
                            <w:rPr>
                              <w:rFonts w:ascii="Times New Roman" w:hAnsi="Times New Roman" w:cs="Times New Roman"/>
                              <w:b/>
                              <w:bCs/>
                              <w:color w:val="00B050"/>
                            </w:rPr>
                          </w:pPr>
                          <w:proofErr w:type="gramStart"/>
                          <w:r w:rsidRPr="00F2289C">
                            <w:rPr>
                              <w:rFonts w:ascii="Times New Roman" w:hAnsi="Times New Roman" w:cs="Times New Roman"/>
                              <w:b/>
                              <w:bCs/>
                              <w:color w:val="00B050"/>
                            </w:rPr>
                            <w:t>Vol :</w:t>
                          </w:r>
                          <w:proofErr w:type="gramEnd"/>
                          <w:r w:rsidRPr="00F2289C">
                            <w:rPr>
                              <w:rFonts w:ascii="Times New Roman" w:hAnsi="Times New Roman" w:cs="Times New Roman"/>
                              <w:b/>
                              <w:bCs/>
                              <w:color w:val="00B050"/>
                            </w:rPr>
                            <w:t xml:space="preserve"> 2 No: 1, Januari 2025                                      </w:t>
                          </w:r>
                        </w:p>
                        <w:p w14:paraId="0CD5B181" w14:textId="77777777" w:rsidR="0057318F" w:rsidRDefault="0057318F" w:rsidP="0057318F">
                          <w:pPr>
                            <w:pStyle w:val="NoSpacing"/>
                            <w:shd w:val="clear" w:color="auto" w:fill="CCFFCC"/>
                            <w:rPr>
                              <w:rFonts w:ascii="Times New Roman" w:hAnsi="Times New Roman"/>
                              <w:color w:val="00B050"/>
                            </w:rPr>
                          </w:pPr>
                          <w:r w:rsidRPr="00F2289C">
                            <w:rPr>
                              <w:rFonts w:ascii="Times New Roman" w:hAnsi="Times New Roman" w:cs="Times New Roman"/>
                              <w:b/>
                              <w:bCs/>
                              <w:color w:val="00B050"/>
                            </w:rPr>
                            <w:t>E-</w:t>
                          </w:r>
                          <w:proofErr w:type="gramStart"/>
                          <w:r w:rsidRPr="00F2289C">
                            <w:rPr>
                              <w:rFonts w:ascii="Times New Roman" w:hAnsi="Times New Roman" w:cs="Times New Roman"/>
                              <w:b/>
                              <w:bCs/>
                              <w:color w:val="00B050"/>
                            </w:rPr>
                            <w:t>ISSN :</w:t>
                          </w:r>
                          <w:proofErr w:type="gramEnd"/>
                          <w:r w:rsidRPr="00F2289C">
                            <w:rPr>
                              <w:rFonts w:ascii="Times New Roman" w:hAnsi="Times New Roman" w:cs="Times New Roman"/>
                              <w:b/>
                              <w:bCs/>
                              <w:color w:val="00B050"/>
                            </w:rPr>
                            <w:t xml:space="preserve"> 3047-7824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43DD5" id="Rectangle 3" o:spid="_x0000_s1026" style="position:absolute;margin-left:-4.45pt;margin-top:5.1pt;width:488.95pt;height:7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" fillcolor="window" stroked="f" strokeweight="1pt">
              <v:textbox>
                <w:txbxContent>
                  <w:p w14:paraId="2A71216A" w14:textId="77777777" w:rsidR="0057318F" w:rsidRPr="00F2289C" w:rsidRDefault="0057318F" w:rsidP="0057318F">
                    <w:pPr>
                      <w:pStyle w:val="NoSpacing"/>
                      <w:shd w:val="clear" w:color="auto" w:fill="CCFFCC"/>
                      <w:rPr>
                        <w:rFonts w:ascii="Arial Black" w:hAnsi="Arial Black" w:cs="Times New Roman"/>
                        <w:b/>
                        <w:bCs/>
                        <w:color w:val="00B050"/>
                      </w:rPr>
                    </w:pPr>
                    <w:r w:rsidRPr="00F2289C">
                      <w:rPr>
                        <w:rFonts w:ascii="Arial Black" w:hAnsi="Arial Black" w:cs="Times New Roman"/>
                        <w:b/>
                        <w:bCs/>
                        <w:shd w:val="clear" w:color="auto" w:fill="92D050"/>
                      </w:rPr>
                      <w:t>JIIC: JURNAL INTELEK INSAN CENDIKIA</w:t>
                    </w:r>
                  </w:p>
                  <w:p w14:paraId="511BB35A" w14:textId="77777777" w:rsidR="0057318F" w:rsidRPr="00F2289C" w:rsidRDefault="0057318F" w:rsidP="0057318F">
                    <w:pPr>
                      <w:pStyle w:val="NoSpacing"/>
                      <w:shd w:val="clear" w:color="auto" w:fill="CCFFCC"/>
                      <w:rPr>
                        <w:rFonts w:ascii="Times New Roman" w:hAnsi="Times New Roman" w:cs="Times New Roman"/>
                        <w:b/>
                        <w:bCs/>
                        <w:color w:val="00B050"/>
                      </w:rPr>
                    </w:pPr>
                    <w:r w:rsidRPr="00F2289C">
                      <w:rPr>
                        <w:rFonts w:ascii="Times New Roman" w:hAnsi="Times New Roman" w:cs="Times New Roman"/>
                        <w:b/>
                        <w:bCs/>
                        <w:color w:val="00B050"/>
                      </w:rPr>
                      <w:t>https://jicnusantara.com/index.php/jiic</w:t>
                    </w:r>
                    <w:r w:rsidRPr="00F2289C">
                      <w:rPr>
                        <w:rFonts w:ascii="Times New Roman" w:hAnsi="Times New Roman" w:cs="Times New Roman"/>
                        <w:b/>
                        <w:bCs/>
                        <w:color w:val="00B050"/>
                      </w:rPr>
                      <w:tab/>
                    </w:r>
                  </w:p>
                  <w:p w14:paraId="2EBC675A" w14:textId="77777777" w:rsidR="0057318F" w:rsidRPr="00F2289C" w:rsidRDefault="0057318F" w:rsidP="0057318F">
                    <w:pPr>
                      <w:pStyle w:val="NoSpacing"/>
                      <w:shd w:val="clear" w:color="auto" w:fill="CCFFCC"/>
                      <w:rPr>
                        <w:rFonts w:ascii="Times New Roman" w:hAnsi="Times New Roman" w:cs="Times New Roman"/>
                        <w:b/>
                        <w:bCs/>
                        <w:color w:val="00B050"/>
                      </w:rPr>
                    </w:pPr>
                    <w:proofErr w:type="gramStart"/>
                    <w:r w:rsidRPr="00F2289C">
                      <w:rPr>
                        <w:rFonts w:ascii="Times New Roman" w:hAnsi="Times New Roman" w:cs="Times New Roman"/>
                        <w:b/>
                        <w:bCs/>
                        <w:color w:val="00B050"/>
                      </w:rPr>
                      <w:t>Vol :</w:t>
                    </w:r>
                    <w:proofErr w:type="gramEnd"/>
                    <w:r w:rsidRPr="00F2289C">
                      <w:rPr>
                        <w:rFonts w:ascii="Times New Roman" w:hAnsi="Times New Roman" w:cs="Times New Roman"/>
                        <w:b/>
                        <w:bCs/>
                        <w:color w:val="00B050"/>
                      </w:rPr>
                      <w:t xml:space="preserve"> 2 No: 1, Januari 2025                                      </w:t>
                    </w:r>
                  </w:p>
                  <w:p w14:paraId="0CD5B181" w14:textId="77777777" w:rsidR="0057318F" w:rsidRDefault="0057318F" w:rsidP="0057318F">
                    <w:pPr>
                      <w:pStyle w:val="NoSpacing"/>
                      <w:shd w:val="clear" w:color="auto" w:fill="CCFFCC"/>
                      <w:rPr>
                        <w:rFonts w:ascii="Times New Roman" w:hAnsi="Times New Roman"/>
                        <w:color w:val="00B050"/>
                      </w:rPr>
                    </w:pPr>
                    <w:r w:rsidRPr="00F2289C">
                      <w:rPr>
                        <w:rFonts w:ascii="Times New Roman" w:hAnsi="Times New Roman" w:cs="Times New Roman"/>
                        <w:b/>
                        <w:bCs/>
                        <w:color w:val="00B050"/>
                      </w:rPr>
                      <w:t>E-</w:t>
                    </w:r>
                    <w:proofErr w:type="gramStart"/>
                    <w:r w:rsidRPr="00F2289C">
                      <w:rPr>
                        <w:rFonts w:ascii="Times New Roman" w:hAnsi="Times New Roman" w:cs="Times New Roman"/>
                        <w:b/>
                        <w:bCs/>
                        <w:color w:val="00B050"/>
                      </w:rPr>
                      <w:t>ISSN :</w:t>
                    </w:r>
                    <w:proofErr w:type="gramEnd"/>
                    <w:r w:rsidRPr="00F2289C">
                      <w:rPr>
                        <w:rFonts w:ascii="Times New Roman" w:hAnsi="Times New Roman" w:cs="Times New Roman"/>
                        <w:b/>
                        <w:bCs/>
                        <w:color w:val="00B050"/>
                      </w:rPr>
                      <w:t xml:space="preserve"> 3047-7824</w:t>
                    </w:r>
                  </w:p>
                </w:txbxContent>
              </v:textbox>
              <w10:wrap anchorx="margin"/>
            </v:rect>
          </w:pict>
        </mc:Fallback>
      </mc:AlternateContent>
    </w:r>
    <w:r>
      <w:rPr>
        <w:lang w:val="id-ID"/>
      </w:rPr>
      <w:tab/>
    </w:r>
  </w:p>
  <w:p w14:paraId="1CE621D7" w14:textId="77777777" w:rsidR="0057318F" w:rsidRDefault="0057318F" w:rsidP="0057318F">
    <w:pPr>
      <w:pStyle w:val="Header"/>
    </w:pPr>
    <w:r>
      <w:rPr>
        <w:noProof/>
      </w:rPr>
      <w:drawing>
        <wp:anchor distT="0" distB="0" distL="114300" distR="114300" simplePos="0" relativeHeight="251660288" behindDoc="0" locked="0" layoutInCell="1" allowOverlap="1" wp14:anchorId="53C66687" wp14:editId="7D582341">
          <wp:simplePos x="0" y="0"/>
          <wp:positionH relativeFrom="column">
            <wp:posOffset>5218430</wp:posOffset>
          </wp:positionH>
          <wp:positionV relativeFrom="paragraph">
            <wp:posOffset>6350</wp:posOffset>
          </wp:positionV>
          <wp:extent cx="788035" cy="788035"/>
          <wp:effectExtent l="0" t="0" r="0" b="0"/>
          <wp:wrapNone/>
          <wp:docPr id="2"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 cy="78803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43ACFFF5" w14:textId="77777777" w:rsidR="0057318F" w:rsidRPr="00F2289C" w:rsidRDefault="0057318F" w:rsidP="0057318F">
    <w:pPr>
      <w:pStyle w:val="Header"/>
    </w:pPr>
  </w:p>
  <w:p w14:paraId="5EE44573" w14:textId="77777777" w:rsidR="0057318F" w:rsidRDefault="0057318F" w:rsidP="0057318F">
    <w:pPr>
      <w:pStyle w:val="Header"/>
    </w:pPr>
  </w:p>
  <w:p w14:paraId="764938BF" w14:textId="77777777" w:rsidR="0057318F" w:rsidRDefault="0057318F" w:rsidP="0057318F">
    <w:pPr>
      <w:pStyle w:val="Header"/>
    </w:pPr>
    <w:r>
      <w:rPr>
        <w:noProof/>
      </w:rPr>
      <mc:AlternateContent>
        <mc:Choice Requires="wps">
          <w:drawing>
            <wp:anchor distT="4294967293" distB="4294967293" distL="114300" distR="114300" simplePos="0" relativeHeight="251661312" behindDoc="0" locked="0" layoutInCell="1" allowOverlap="1" wp14:anchorId="394D6921" wp14:editId="69C6DBD8">
              <wp:simplePos x="0" y="0"/>
              <wp:positionH relativeFrom="column">
                <wp:posOffset>-13970</wp:posOffset>
              </wp:positionH>
              <wp:positionV relativeFrom="paragraph">
                <wp:posOffset>270509</wp:posOffset>
              </wp:positionV>
              <wp:extent cx="6119495" cy="0"/>
              <wp:effectExtent l="0" t="19050" r="14605" b="0"/>
              <wp:wrapNone/>
              <wp:docPr id="982139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ysClr val="windowText" lastClr="000000">
                            <a:lumMod val="95000"/>
                            <a:lumOff val="5000"/>
                          </a:sys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B9780E3" id="_x0000_t32" coordsize="21600,21600" o:spt="32" o:oned="t" path="m,l21600,21600e" filled="f">
              <v:path arrowok="t" fillok="f" o:connecttype="none"/>
              <o:lock v:ext="edit" shapetype="t"/>
            </v:shapetype>
            <v:shape id="Straight Arrow Connector 1" o:spid="_x0000_s1026" type="#_x0000_t32" style="position:absolute;margin-left:-1.1pt;margin-top:21.3pt;width:481.8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" strokecolor="#0d0d0d" strokeweight="3pt">
              <v:stroke linestyle="thinThin"/>
              <o:lock v:ext="edit" shapetype="f"/>
            </v:shape>
          </w:pict>
        </mc:Fallback>
      </mc:AlternateContent>
    </w:r>
  </w:p>
  <w:p w14:paraId="7212EDC5" w14:textId="77777777" w:rsidR="0057318F" w:rsidRPr="007A7E67" w:rsidRDefault="0057318F" w:rsidP="0057318F">
    <w:pPr>
      <w:pStyle w:val="Header"/>
    </w:pPr>
  </w:p>
  <w:p w14:paraId="7FD9678E" w14:textId="59B5B1C1" w:rsidR="00840786" w:rsidRPr="0057318F" w:rsidRDefault="00840786" w:rsidP="00573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60840"/>
    <w:multiLevelType w:val="hybridMultilevel"/>
    <w:tmpl w:val="07F0BF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55793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E053E"/>
    <w:rsid w:val="000E7597"/>
    <w:rsid w:val="000F16D4"/>
    <w:rsid w:val="001117E2"/>
    <w:rsid w:val="001F1E3C"/>
    <w:rsid w:val="0021592A"/>
    <w:rsid w:val="00265F20"/>
    <w:rsid w:val="00294717"/>
    <w:rsid w:val="00321085"/>
    <w:rsid w:val="00361250"/>
    <w:rsid w:val="00391381"/>
    <w:rsid w:val="004C4E8B"/>
    <w:rsid w:val="005447CE"/>
    <w:rsid w:val="005465A3"/>
    <w:rsid w:val="0057318F"/>
    <w:rsid w:val="005804EF"/>
    <w:rsid w:val="005C316E"/>
    <w:rsid w:val="005F185E"/>
    <w:rsid w:val="005F5F1A"/>
    <w:rsid w:val="00660006"/>
    <w:rsid w:val="006E23A7"/>
    <w:rsid w:val="00725F81"/>
    <w:rsid w:val="007839D9"/>
    <w:rsid w:val="00784340"/>
    <w:rsid w:val="008231D2"/>
    <w:rsid w:val="00840786"/>
    <w:rsid w:val="00860136"/>
    <w:rsid w:val="008642D4"/>
    <w:rsid w:val="008D7C44"/>
    <w:rsid w:val="00943B5F"/>
    <w:rsid w:val="0095226C"/>
    <w:rsid w:val="009B2EE9"/>
    <w:rsid w:val="009E2A5A"/>
    <w:rsid w:val="009E7919"/>
    <w:rsid w:val="00A01F9E"/>
    <w:rsid w:val="00AA6481"/>
    <w:rsid w:val="00AB7B9B"/>
    <w:rsid w:val="00AE49D5"/>
    <w:rsid w:val="00B43675"/>
    <w:rsid w:val="00B6567E"/>
    <w:rsid w:val="00BE65D6"/>
    <w:rsid w:val="00C14962"/>
    <w:rsid w:val="00C64CD6"/>
    <w:rsid w:val="00C85129"/>
    <w:rsid w:val="00CD7064"/>
    <w:rsid w:val="00CE6B09"/>
    <w:rsid w:val="00CF047B"/>
    <w:rsid w:val="00CF22DF"/>
    <w:rsid w:val="00CF69EF"/>
    <w:rsid w:val="00CF6C8B"/>
    <w:rsid w:val="00D44023"/>
    <w:rsid w:val="00D65CBC"/>
    <w:rsid w:val="00D91352"/>
    <w:rsid w:val="00D929C5"/>
    <w:rsid w:val="00E01770"/>
    <w:rsid w:val="00EB0D6A"/>
    <w:rsid w:val="00EE1E48"/>
    <w:rsid w:val="00EF392C"/>
    <w:rsid w:val="00F54D0F"/>
    <w:rsid w:val="00FA7C6D"/>
    <w:rsid w:val="00FD0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next w:val="Normal"/>
    <w:link w:val="Heading1Char"/>
    <w:uiPriority w:val="9"/>
    <w:qFormat/>
    <w:rsid w:val="00C64CD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character" w:styleId="FollowedHyperlink">
    <w:name w:val="FollowedHyperlink"/>
    <w:basedOn w:val="DefaultParagraphFont"/>
    <w:uiPriority w:val="99"/>
    <w:semiHidden/>
    <w:unhideWhenUsed/>
    <w:rsid w:val="00D65CBC"/>
    <w:rPr>
      <w:color w:val="800080" w:themeColor="followedHyperlink"/>
      <w:u w:val="single"/>
    </w:rPr>
  </w:style>
  <w:style w:type="paragraph" w:styleId="ListParagraph">
    <w:name w:val="List Paragraph"/>
    <w:basedOn w:val="Normal"/>
    <w:uiPriority w:val="34"/>
    <w:qFormat/>
    <w:rsid w:val="000E7597"/>
    <w:pPr>
      <w:ind w:left="720"/>
      <w:contextualSpacing/>
    </w:pPr>
    <w:rPr>
      <w:rFonts w:asciiTheme="minorHAnsi" w:eastAsiaTheme="minorHAnsi" w:hAnsiTheme="minorHAnsi" w:cstheme="minorBidi"/>
      <w:lang w:val="id-ID"/>
    </w:rPr>
  </w:style>
  <w:style w:type="character" w:customStyle="1" w:styleId="Heading1Char">
    <w:name w:val="Heading 1 Char"/>
    <w:basedOn w:val="DefaultParagraphFont"/>
    <w:link w:val="Heading1"/>
    <w:uiPriority w:val="9"/>
    <w:rsid w:val="00C64CD6"/>
    <w:rPr>
      <w:rFonts w:asciiTheme="majorHAnsi" w:eastAsiaTheme="majorEastAsia" w:hAnsiTheme="majorHAnsi" w:cstheme="majorBidi"/>
      <w:color w:val="365F91" w:themeColor="accent1" w:themeShade="BF"/>
      <w:kern w:val="2"/>
      <w:sz w:val="40"/>
      <w:szCs w:val="40"/>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antonapitupulu100@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adiansarimarbun@gmail.com" TargetMode="External"/><Relationship Id="rId12" Type="http://schemas.openxmlformats.org/officeDocument/2006/relationships/hyperlink" Target="mailto:candrik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ltius@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ronikakbkn@gmail.com" TargetMode="External"/><Relationship Id="rId4" Type="http://schemas.openxmlformats.org/officeDocument/2006/relationships/webSettings" Target="webSettings.xml"/><Relationship Id="rId9" Type="http://schemas.openxmlformats.org/officeDocument/2006/relationships/hyperlink" Target="mailto:yulialara123@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3171</Words>
  <Characters>18077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3</cp:revision>
  <cp:lastPrinted>2025-01-25T23:49:00Z</cp:lastPrinted>
  <dcterms:created xsi:type="dcterms:W3CDTF">2025-01-25T23:49:00Z</dcterms:created>
  <dcterms:modified xsi:type="dcterms:W3CDTF">2025-01-25T23:54:00Z</dcterms:modified>
</cp:coreProperties>
</file>