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6EA9" w14:textId="6F6EA515" w:rsidR="00EE1E48" w:rsidRPr="006E5F39" w:rsidRDefault="006E5F39" w:rsidP="00B761A0">
      <w:pPr>
        <w:pStyle w:val="NoSpacing"/>
        <w:jc w:val="center"/>
        <w:rPr>
          <w:rFonts w:ascii="Times New Roman" w:eastAsia="Calibri" w:hAnsi="Times New Roman" w:cs="Times New Roman"/>
          <w:b/>
          <w:bCs/>
          <w:color w:val="000000" w:themeColor="text1"/>
          <w:sz w:val="28"/>
          <w:szCs w:val="28"/>
          <w:lang w:val="sv-SE"/>
        </w:rPr>
      </w:pPr>
      <w:r w:rsidRPr="006E5F39">
        <w:rPr>
          <w:rFonts w:ascii="Times New Roman" w:hAnsi="Times New Roman" w:cs="Times New Roman"/>
          <w:b/>
          <w:sz w:val="28"/>
          <w:lang w:val="sv-SE"/>
        </w:rPr>
        <w:t>PENGARUH GAYA KEPEMIMPINAN DAN LINGKUNGAN KERJA TERHADAP KINERJA KARYAWAN PADA PT BRECXELLE BERKAH UNITI KOTA DEPOK</w:t>
      </w:r>
    </w:p>
    <w:p w14:paraId="22C73F83" w14:textId="77777777" w:rsidR="0095226C" w:rsidRPr="006E5F39" w:rsidRDefault="0095226C" w:rsidP="000722B9">
      <w:pPr>
        <w:pStyle w:val="NoSpacing"/>
        <w:jc w:val="center"/>
        <w:rPr>
          <w:rFonts w:ascii="Times New Roman" w:hAnsi="Times New Roman" w:cs="Times New Roman"/>
          <w:color w:val="FF0000"/>
          <w:sz w:val="20"/>
          <w:szCs w:val="20"/>
          <w:lang w:val="sv-SE"/>
        </w:rPr>
      </w:pPr>
    </w:p>
    <w:p w14:paraId="50DC5BF5" w14:textId="12FDD8E0" w:rsidR="0095226C" w:rsidRPr="006E5F39" w:rsidRDefault="006E5F39" w:rsidP="00B761A0">
      <w:pPr>
        <w:pStyle w:val="NoSpacing"/>
        <w:jc w:val="center"/>
        <w:rPr>
          <w:rFonts w:ascii="Times New Roman" w:hAnsi="Times New Roman" w:cs="Times New Roman"/>
          <w:b/>
          <w:i/>
          <w:iCs/>
          <w:sz w:val="28"/>
          <w:szCs w:val="28"/>
          <w:lang w:val="en-ID"/>
        </w:rPr>
      </w:pPr>
      <w:r w:rsidRPr="006E5F39">
        <w:rPr>
          <w:rFonts w:ascii="Times New Roman" w:hAnsi="Times New Roman" w:cs="Times New Roman"/>
          <w:b/>
          <w:i/>
          <w:iCs/>
          <w:sz w:val="28"/>
          <w:szCs w:val="28"/>
          <w:lang w:val="en-ID"/>
        </w:rPr>
        <w:t>THE INFLUENCE OF LEADERSHIP STYLE AND WORK ENVIRONMENT ON EMPLOYEE PERFORMANCE AT PT BRECXELLE BERKAH UNITI DEPOK CITY</w:t>
      </w:r>
    </w:p>
    <w:p w14:paraId="2414AD0F" w14:textId="77777777" w:rsidR="00D91352" w:rsidRPr="006E5F39" w:rsidRDefault="00D91352" w:rsidP="000722B9">
      <w:pPr>
        <w:pStyle w:val="NoSpacing"/>
        <w:jc w:val="center"/>
        <w:rPr>
          <w:rFonts w:ascii="Times New Roman" w:hAnsi="Times New Roman" w:cs="Times New Roman"/>
          <w:sz w:val="20"/>
          <w:szCs w:val="20"/>
          <w:lang w:val="en-ID"/>
        </w:rPr>
      </w:pPr>
    </w:p>
    <w:p w14:paraId="483FE553" w14:textId="62009761" w:rsidR="00D91352" w:rsidRPr="00806C49" w:rsidRDefault="006E5F39" w:rsidP="000722B9">
      <w:pPr>
        <w:pStyle w:val="NoSpacing"/>
        <w:jc w:val="center"/>
        <w:rPr>
          <w:rFonts w:ascii="Times New Roman" w:hAnsi="Times New Roman" w:cs="Times New Roman"/>
          <w:b/>
          <w:sz w:val="24"/>
          <w:szCs w:val="24"/>
          <w:lang w:val="sv-SE"/>
        </w:rPr>
      </w:pPr>
      <w:r w:rsidRPr="006E5F39">
        <w:rPr>
          <w:rFonts w:ascii="Times New Roman" w:hAnsi="Times New Roman" w:cs="Times New Roman"/>
          <w:b/>
          <w:sz w:val="24"/>
          <w:szCs w:val="24"/>
          <w:lang w:val="sv-SE"/>
        </w:rPr>
        <w:t>Pratiwi Setiawati</w:t>
      </w:r>
      <w:r w:rsidR="0095226C" w:rsidRPr="00806C49">
        <w:rPr>
          <w:rFonts w:ascii="Times New Roman" w:hAnsi="Times New Roman" w:cs="Times New Roman"/>
          <w:b/>
          <w:sz w:val="24"/>
          <w:szCs w:val="24"/>
          <w:vertAlign w:val="superscript"/>
          <w:lang w:val="sv-SE"/>
        </w:rPr>
        <w:t>1</w:t>
      </w:r>
      <w:r w:rsidR="005804EF" w:rsidRPr="00806C49">
        <w:rPr>
          <w:rFonts w:ascii="Times New Roman" w:hAnsi="Times New Roman" w:cs="Times New Roman"/>
          <w:b/>
          <w:sz w:val="24"/>
          <w:szCs w:val="24"/>
          <w:lang w:val="sv-SE"/>
        </w:rPr>
        <w:t xml:space="preserve">, </w:t>
      </w:r>
      <w:r w:rsidRPr="006E5F39">
        <w:rPr>
          <w:rFonts w:ascii="Times New Roman" w:hAnsi="Times New Roman" w:cs="Times New Roman"/>
          <w:b/>
          <w:sz w:val="24"/>
          <w:szCs w:val="24"/>
          <w:lang w:val="sv-SE"/>
        </w:rPr>
        <w:t>Suwanto</w:t>
      </w:r>
      <w:r w:rsidR="005804EF" w:rsidRPr="00806C49">
        <w:rPr>
          <w:rFonts w:ascii="Times New Roman" w:hAnsi="Times New Roman" w:cs="Times New Roman"/>
          <w:b/>
          <w:sz w:val="24"/>
          <w:szCs w:val="24"/>
          <w:vertAlign w:val="superscript"/>
          <w:lang w:val="sv-SE"/>
        </w:rPr>
        <w:t>2</w:t>
      </w:r>
    </w:p>
    <w:p w14:paraId="13FBE505" w14:textId="4B16E379" w:rsidR="00A70C14" w:rsidRDefault="0095226C" w:rsidP="000722B9">
      <w:pPr>
        <w:pStyle w:val="NoSpacing"/>
        <w:jc w:val="center"/>
        <w:rPr>
          <w:rFonts w:ascii="Times New Roman" w:hAnsi="Times New Roman" w:cs="Times New Roman"/>
          <w:color w:val="000000" w:themeColor="text1"/>
          <w:lang w:val="sv-SE"/>
        </w:rPr>
      </w:pPr>
      <w:r w:rsidRPr="00C22D6D">
        <w:rPr>
          <w:rFonts w:ascii="Times New Roman" w:hAnsi="Times New Roman" w:cs="Times New Roman"/>
          <w:color w:val="000000" w:themeColor="text1"/>
          <w:vertAlign w:val="superscript"/>
          <w:lang w:val="sv-SE"/>
        </w:rPr>
        <w:t>1</w:t>
      </w:r>
      <w:r w:rsidR="00A70C14">
        <w:rPr>
          <w:rFonts w:ascii="Times New Roman" w:hAnsi="Times New Roman" w:cs="Times New Roman"/>
          <w:color w:val="000000" w:themeColor="text1"/>
          <w:vertAlign w:val="superscript"/>
          <w:lang w:val="sv-SE"/>
        </w:rPr>
        <w:t>,2</w:t>
      </w:r>
      <w:r w:rsidR="00841758" w:rsidRPr="00C22D6D">
        <w:rPr>
          <w:rFonts w:ascii="Times New Roman" w:hAnsi="Times New Roman" w:cs="Times New Roman"/>
          <w:color w:val="000000" w:themeColor="text1"/>
          <w:lang w:val="sv-SE"/>
        </w:rPr>
        <w:t>Fakultas Ekonomi dan Bisnis, Universitas Pamulang</w:t>
      </w:r>
      <w:r w:rsidR="00C14962" w:rsidRPr="00C22D6D">
        <w:rPr>
          <w:rFonts w:ascii="Times New Roman" w:hAnsi="Times New Roman" w:cs="Times New Roman"/>
          <w:color w:val="000000" w:themeColor="text1"/>
          <w:lang w:val="sv-SE"/>
        </w:rPr>
        <w:t xml:space="preserve"> </w:t>
      </w:r>
    </w:p>
    <w:p w14:paraId="252293F8" w14:textId="02BA27F1" w:rsidR="00C14962" w:rsidRPr="00A70C14" w:rsidRDefault="00C14962" w:rsidP="000722B9">
      <w:pPr>
        <w:pStyle w:val="NoSpacing"/>
        <w:jc w:val="center"/>
        <w:rPr>
          <w:rFonts w:asciiTheme="majorBidi" w:hAnsiTheme="majorBidi" w:cstheme="majorBidi"/>
          <w:i/>
          <w:iCs/>
          <w:color w:val="000000" w:themeColor="text1"/>
          <w:sz w:val="20"/>
          <w:szCs w:val="20"/>
          <w:lang w:val="sv-SE"/>
        </w:rPr>
      </w:pPr>
      <w:r w:rsidRPr="00A70C14">
        <w:rPr>
          <w:rFonts w:asciiTheme="majorBidi" w:hAnsiTheme="majorBidi" w:cstheme="majorBidi"/>
          <w:i/>
          <w:iCs/>
          <w:color w:val="000000" w:themeColor="text1"/>
          <w:sz w:val="20"/>
          <w:szCs w:val="20"/>
          <w:lang w:val="sv-SE"/>
        </w:rPr>
        <w:t xml:space="preserve">Email : </w:t>
      </w:r>
      <w:r w:rsidR="00A70C14" w:rsidRPr="00A70C14">
        <w:rPr>
          <w:rFonts w:asciiTheme="majorBidi" w:hAnsiTheme="majorBidi" w:cstheme="majorBidi"/>
          <w:i/>
          <w:iCs/>
          <w:color w:val="000000" w:themeColor="text1"/>
          <w:sz w:val="20"/>
          <w:szCs w:val="20"/>
          <w:lang w:val="sv-SE"/>
        </w:rPr>
        <w:fldChar w:fldCharType="begin"/>
      </w:r>
      <w:r w:rsidR="00A70C14" w:rsidRPr="00A70C14">
        <w:rPr>
          <w:rFonts w:asciiTheme="majorBidi" w:hAnsiTheme="majorBidi" w:cstheme="majorBidi"/>
          <w:i/>
          <w:iCs/>
          <w:color w:val="000000" w:themeColor="text1"/>
          <w:sz w:val="20"/>
          <w:szCs w:val="20"/>
          <w:lang w:val="sv-SE"/>
        </w:rPr>
        <w:instrText>HYPERLINK "mailto: pratiwisetiawati854@gmail.com</w:instrText>
      </w:r>
      <w:r w:rsidR="00A70C14" w:rsidRPr="00A70C14">
        <w:rPr>
          <w:rFonts w:asciiTheme="majorBidi" w:hAnsiTheme="majorBidi" w:cstheme="majorBidi"/>
          <w:i/>
          <w:iCs/>
          <w:color w:val="000000" w:themeColor="text1"/>
          <w:sz w:val="20"/>
          <w:szCs w:val="20"/>
          <w:vertAlign w:val="superscript"/>
          <w:lang w:val="sv-SE"/>
        </w:rPr>
        <w:instrText>1*</w:instrText>
      </w:r>
      <w:r w:rsidR="00A70C14" w:rsidRPr="00A70C14">
        <w:rPr>
          <w:rFonts w:asciiTheme="majorBidi" w:hAnsiTheme="majorBidi" w:cstheme="majorBidi"/>
          <w:i/>
          <w:iCs/>
          <w:color w:val="000000" w:themeColor="text1"/>
          <w:sz w:val="20"/>
          <w:szCs w:val="20"/>
          <w:lang w:val="sv-SE"/>
        </w:rPr>
        <w:instrText xml:space="preserve">, </w:instrText>
      </w:r>
      <w:r w:rsidR="00A70C14" w:rsidRPr="00A70C14">
        <w:rPr>
          <w:rFonts w:asciiTheme="majorBidi" w:hAnsiTheme="majorBidi" w:cstheme="majorBidi"/>
          <w:i/>
          <w:iCs/>
          <w:color w:val="000000" w:themeColor="text1"/>
          <w:sz w:val="20"/>
          <w:szCs w:val="20"/>
          <w:lang w:val="sv-SE"/>
        </w:rPr>
        <w:instrText>dosen01813@unpam.ac.id</w:instrText>
      </w:r>
      <w:r w:rsidR="00A70C14" w:rsidRPr="00A70C14">
        <w:rPr>
          <w:rFonts w:asciiTheme="majorBidi" w:hAnsiTheme="majorBidi" w:cstheme="majorBidi"/>
          <w:i/>
          <w:iCs/>
          <w:color w:val="000000" w:themeColor="text1"/>
          <w:sz w:val="20"/>
          <w:szCs w:val="20"/>
          <w:vertAlign w:val="superscript"/>
          <w:lang w:val="sv-SE"/>
        </w:rPr>
        <w:instrText>2</w:instrText>
      </w:r>
      <w:r w:rsidR="00A70C14" w:rsidRPr="00A70C14">
        <w:rPr>
          <w:rFonts w:asciiTheme="majorBidi" w:hAnsiTheme="majorBidi" w:cstheme="majorBidi"/>
          <w:i/>
          <w:iCs/>
          <w:color w:val="000000" w:themeColor="text1"/>
          <w:sz w:val="20"/>
          <w:szCs w:val="20"/>
          <w:lang w:val="sv-SE"/>
        </w:rPr>
        <w:instrText xml:space="preserve"> "</w:instrText>
      </w:r>
      <w:r w:rsidR="00A70C14" w:rsidRPr="00A70C14">
        <w:rPr>
          <w:rFonts w:asciiTheme="majorBidi" w:hAnsiTheme="majorBidi" w:cstheme="majorBidi"/>
          <w:i/>
          <w:iCs/>
          <w:color w:val="000000" w:themeColor="text1"/>
          <w:sz w:val="20"/>
          <w:szCs w:val="20"/>
          <w:lang w:val="sv-SE"/>
        </w:rPr>
        <w:fldChar w:fldCharType="separate"/>
      </w:r>
      <w:r w:rsidR="00A70C14" w:rsidRPr="00A70C14">
        <w:rPr>
          <w:rStyle w:val="Hyperlink"/>
          <w:rFonts w:asciiTheme="majorBidi" w:hAnsiTheme="majorBidi" w:cstheme="majorBidi"/>
          <w:i/>
          <w:iCs/>
          <w:color w:val="000000" w:themeColor="text1"/>
          <w:sz w:val="20"/>
          <w:szCs w:val="20"/>
          <w:u w:val="none"/>
          <w:lang w:val="sv-SE"/>
        </w:rPr>
        <w:t xml:space="preserve"> pratiwisetiawati854@gmail.com</w:t>
      </w:r>
      <w:r w:rsidR="00A70C14" w:rsidRPr="00A70C14">
        <w:rPr>
          <w:rStyle w:val="Hyperlink"/>
          <w:rFonts w:asciiTheme="majorBidi" w:hAnsiTheme="majorBidi" w:cstheme="majorBidi"/>
          <w:i/>
          <w:iCs/>
          <w:color w:val="000000" w:themeColor="text1"/>
          <w:sz w:val="20"/>
          <w:szCs w:val="20"/>
          <w:u w:val="none"/>
          <w:vertAlign w:val="superscript"/>
          <w:lang w:val="sv-SE"/>
        </w:rPr>
        <w:t>1*</w:t>
      </w:r>
      <w:r w:rsidR="00A70C14" w:rsidRPr="00A70C14">
        <w:rPr>
          <w:rStyle w:val="Hyperlink"/>
          <w:rFonts w:asciiTheme="majorBidi" w:hAnsiTheme="majorBidi" w:cstheme="majorBidi"/>
          <w:i/>
          <w:iCs/>
          <w:color w:val="000000" w:themeColor="text1"/>
          <w:sz w:val="20"/>
          <w:szCs w:val="20"/>
          <w:u w:val="none"/>
          <w:lang w:val="sv-SE"/>
        </w:rPr>
        <w:t xml:space="preserve">, </w:t>
      </w:r>
      <w:r w:rsidR="00A70C14" w:rsidRPr="00A70C14">
        <w:rPr>
          <w:rStyle w:val="Hyperlink"/>
          <w:rFonts w:asciiTheme="majorBidi" w:hAnsiTheme="majorBidi" w:cstheme="majorBidi"/>
          <w:i/>
          <w:iCs/>
          <w:color w:val="000000" w:themeColor="text1"/>
          <w:sz w:val="20"/>
          <w:szCs w:val="20"/>
          <w:u w:val="none"/>
          <w:lang w:val="sv-SE"/>
        </w:rPr>
        <w:t>dosen01813@unpam.ac.id</w:t>
      </w:r>
      <w:r w:rsidR="00A70C14" w:rsidRPr="00A70C14">
        <w:rPr>
          <w:rStyle w:val="Hyperlink"/>
          <w:rFonts w:asciiTheme="majorBidi" w:hAnsiTheme="majorBidi" w:cstheme="majorBidi"/>
          <w:i/>
          <w:iCs/>
          <w:color w:val="000000" w:themeColor="text1"/>
          <w:sz w:val="20"/>
          <w:szCs w:val="20"/>
          <w:u w:val="none"/>
          <w:vertAlign w:val="superscript"/>
          <w:lang w:val="sv-SE"/>
        </w:rPr>
        <w:t>2</w:t>
      </w:r>
      <w:r w:rsidR="00A70C14" w:rsidRPr="00A70C14">
        <w:rPr>
          <w:rStyle w:val="Hyperlink"/>
          <w:rFonts w:asciiTheme="majorBidi" w:hAnsiTheme="majorBidi" w:cstheme="majorBidi"/>
          <w:i/>
          <w:iCs/>
          <w:color w:val="000000" w:themeColor="text1"/>
          <w:sz w:val="20"/>
          <w:szCs w:val="20"/>
          <w:u w:val="none"/>
          <w:lang w:val="sv-SE"/>
        </w:rPr>
        <w:t xml:space="preserve"> </w:t>
      </w:r>
      <w:r w:rsidR="00A70C14" w:rsidRPr="00A70C14">
        <w:rPr>
          <w:rFonts w:asciiTheme="majorBidi" w:hAnsiTheme="majorBidi" w:cstheme="majorBidi"/>
          <w:i/>
          <w:iCs/>
          <w:color w:val="000000" w:themeColor="text1"/>
          <w:sz w:val="20"/>
          <w:szCs w:val="20"/>
          <w:lang w:val="sv-SE"/>
        </w:rPr>
        <w:fldChar w:fldCharType="end"/>
      </w:r>
    </w:p>
    <w:p w14:paraId="4BA857FB" w14:textId="48218108" w:rsidR="0095226C" w:rsidRPr="005D0A4A" w:rsidRDefault="00680D0D" w:rsidP="000722B9">
      <w:pPr>
        <w:pStyle w:val="NoSpacing"/>
        <w:jc w:val="center"/>
        <w:rPr>
          <w:rFonts w:ascii="Times New Roman" w:hAnsi="Times New Roman" w:cs="Times New Roman"/>
          <w:i/>
          <w:iCs/>
          <w:color w:val="000000" w:themeColor="text1"/>
        </w:rPr>
      </w:pPr>
      <w:r w:rsidRPr="005D0A4A">
        <w:rPr>
          <w:rFonts w:ascii="Times New Roman" w:hAnsi="Times New Roman" w:cs="Times New Roman"/>
        </w:rPr>
        <w:t xml:space="preserve"> </w:t>
      </w:r>
    </w:p>
    <w:p w14:paraId="14442150" w14:textId="77777777" w:rsidR="0095226C" w:rsidRPr="00D91352" w:rsidRDefault="0095226C" w:rsidP="000722B9">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DD663"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7072"/>
      </w:tblGrid>
      <w:tr w:rsidR="00E01770" w14:paraId="2D574274" w14:textId="77777777" w:rsidTr="00CF22DF">
        <w:tc>
          <w:tcPr>
            <w:tcW w:w="2376" w:type="dxa"/>
          </w:tcPr>
          <w:p w14:paraId="36546712" w14:textId="77777777" w:rsidR="00A70C14" w:rsidRPr="005673D1" w:rsidRDefault="00A70C14" w:rsidP="00A70C14">
            <w:pPr>
              <w:ind w:left="32"/>
              <w:rPr>
                <w:rFonts w:ascii="Times New Roman" w:hAnsi="Times New Roman"/>
                <w:color w:val="00B050"/>
                <w:sz w:val="18"/>
                <w:szCs w:val="18"/>
              </w:rPr>
            </w:pPr>
            <w:r w:rsidRPr="005673D1">
              <w:rPr>
                <w:rFonts w:ascii="Times New Roman" w:hAnsi="Times New Roman"/>
                <w:color w:val="00B050"/>
                <w:sz w:val="18"/>
                <w:szCs w:val="18"/>
              </w:rPr>
              <w:t xml:space="preserve">Article </w:t>
            </w:r>
            <w:proofErr w:type="gramStart"/>
            <w:r w:rsidRPr="005673D1">
              <w:rPr>
                <w:rFonts w:ascii="Times New Roman" w:hAnsi="Times New Roman"/>
                <w:color w:val="00B050"/>
                <w:sz w:val="18"/>
                <w:szCs w:val="18"/>
              </w:rPr>
              <w:t>history :</w:t>
            </w:r>
            <w:proofErr w:type="gramEnd"/>
            <w:r w:rsidRPr="005673D1">
              <w:rPr>
                <w:rFonts w:ascii="Times New Roman" w:hAnsi="Times New Roman"/>
                <w:color w:val="00B050"/>
                <w:sz w:val="18"/>
                <w:szCs w:val="18"/>
              </w:rPr>
              <w:t xml:space="preserve"> </w:t>
            </w:r>
          </w:p>
          <w:p w14:paraId="5F02F308" w14:textId="77777777" w:rsidR="00A70C14" w:rsidRPr="005673D1" w:rsidRDefault="00A70C14" w:rsidP="00A70C14">
            <w:pPr>
              <w:ind w:left="32"/>
              <w:rPr>
                <w:rFonts w:ascii="Times New Roman" w:hAnsi="Times New Roman"/>
                <w:color w:val="00B050"/>
                <w:sz w:val="18"/>
                <w:szCs w:val="18"/>
              </w:rPr>
            </w:pPr>
          </w:p>
          <w:p w14:paraId="0F325D6A" w14:textId="77777777" w:rsidR="00A70C14" w:rsidRPr="005673D1" w:rsidRDefault="00A70C14" w:rsidP="00A70C14">
            <w:pPr>
              <w:ind w:left="-18"/>
              <w:rPr>
                <w:rFonts w:ascii="Times New Roman" w:hAnsi="Times New Roman"/>
                <w:color w:val="00B050"/>
                <w:sz w:val="18"/>
                <w:szCs w:val="18"/>
              </w:rPr>
            </w:pPr>
            <w:proofErr w:type="gramStart"/>
            <w:r w:rsidRPr="005673D1">
              <w:rPr>
                <w:rFonts w:ascii="Times New Roman" w:hAnsi="Times New Roman"/>
                <w:color w:val="00B050"/>
                <w:sz w:val="18"/>
                <w:szCs w:val="18"/>
              </w:rPr>
              <w:t>Received :</w:t>
            </w:r>
            <w:proofErr w:type="gramEnd"/>
            <w:r w:rsidRPr="005673D1">
              <w:rPr>
                <w:rFonts w:ascii="Times New Roman" w:hAnsi="Times New Roman"/>
                <w:color w:val="00B050"/>
                <w:sz w:val="18"/>
                <w:szCs w:val="18"/>
              </w:rPr>
              <w:t xml:space="preserve"> </w:t>
            </w:r>
            <w:r>
              <w:rPr>
                <w:rFonts w:ascii="Times New Roman" w:hAnsi="Times New Roman"/>
                <w:color w:val="00B050"/>
                <w:sz w:val="18"/>
                <w:szCs w:val="18"/>
              </w:rPr>
              <w:t>10</w:t>
            </w:r>
            <w:r w:rsidRPr="005673D1">
              <w:rPr>
                <w:rFonts w:ascii="Times New Roman" w:hAnsi="Times New Roman"/>
                <w:color w:val="00B050"/>
                <w:sz w:val="18"/>
                <w:szCs w:val="18"/>
              </w:rPr>
              <w:t xml:space="preserve">-02-2025 </w:t>
            </w:r>
          </w:p>
          <w:p w14:paraId="1A366761" w14:textId="77777777" w:rsidR="00A70C14" w:rsidRPr="005673D1" w:rsidRDefault="00A70C14" w:rsidP="00A70C14">
            <w:pPr>
              <w:ind w:left="-18"/>
              <w:rPr>
                <w:rFonts w:ascii="Times New Roman" w:hAnsi="Times New Roman"/>
                <w:color w:val="00B050"/>
                <w:sz w:val="18"/>
                <w:szCs w:val="18"/>
              </w:rPr>
            </w:pPr>
            <w:r w:rsidRPr="005673D1">
              <w:rPr>
                <w:rFonts w:ascii="Times New Roman" w:hAnsi="Times New Roman"/>
                <w:color w:val="00B050"/>
                <w:sz w:val="18"/>
                <w:szCs w:val="18"/>
              </w:rPr>
              <w:t xml:space="preserve">Revised </w:t>
            </w:r>
            <w:proofErr w:type="gramStart"/>
            <w:r w:rsidRPr="005673D1">
              <w:rPr>
                <w:rFonts w:ascii="Times New Roman" w:hAnsi="Times New Roman"/>
                <w:color w:val="00B050"/>
                <w:sz w:val="18"/>
                <w:szCs w:val="18"/>
              </w:rPr>
              <w:t xml:space="preserve">  :</w:t>
            </w:r>
            <w:proofErr w:type="gramEnd"/>
            <w:r w:rsidRPr="005673D1">
              <w:rPr>
                <w:rFonts w:ascii="Times New Roman" w:hAnsi="Times New Roman"/>
                <w:color w:val="00B050"/>
                <w:sz w:val="18"/>
                <w:szCs w:val="18"/>
              </w:rPr>
              <w:t xml:space="preserve"> 1</w:t>
            </w:r>
            <w:r>
              <w:rPr>
                <w:rFonts w:ascii="Times New Roman" w:hAnsi="Times New Roman"/>
                <w:color w:val="00B050"/>
                <w:sz w:val="18"/>
                <w:szCs w:val="18"/>
              </w:rPr>
              <w:t>3</w:t>
            </w:r>
            <w:r w:rsidRPr="005673D1">
              <w:rPr>
                <w:rFonts w:ascii="Times New Roman" w:hAnsi="Times New Roman"/>
                <w:color w:val="00B050"/>
                <w:sz w:val="18"/>
                <w:szCs w:val="18"/>
              </w:rPr>
              <w:t xml:space="preserve">-02-2025 </w:t>
            </w:r>
          </w:p>
          <w:p w14:paraId="4E934E36" w14:textId="3428ACBC" w:rsidR="00E01770" w:rsidRPr="00EF7A4A" w:rsidRDefault="00A70C14" w:rsidP="00A70C14">
            <w:pPr>
              <w:pStyle w:val="NoSpacing"/>
              <w:rPr>
                <w:rFonts w:ascii="Times New Roman" w:hAnsi="Times New Roman" w:cs="Times New Roman"/>
                <w:color w:val="388600"/>
                <w:sz w:val="18"/>
                <w:szCs w:val="18"/>
              </w:rPr>
            </w:pPr>
            <w:proofErr w:type="gramStart"/>
            <w:r w:rsidRPr="005673D1">
              <w:rPr>
                <w:rFonts w:ascii="Times New Roman" w:hAnsi="Times New Roman"/>
                <w:color w:val="00B050"/>
                <w:sz w:val="18"/>
                <w:szCs w:val="18"/>
              </w:rPr>
              <w:t>Accepted :</w:t>
            </w:r>
            <w:proofErr w:type="gramEnd"/>
            <w:r w:rsidRPr="005673D1">
              <w:rPr>
                <w:rFonts w:ascii="Times New Roman" w:hAnsi="Times New Roman"/>
                <w:color w:val="00B050"/>
                <w:sz w:val="18"/>
                <w:szCs w:val="18"/>
              </w:rPr>
              <w:t xml:space="preserve"> 1</w:t>
            </w:r>
            <w:r>
              <w:rPr>
                <w:rFonts w:ascii="Times New Roman" w:hAnsi="Times New Roman"/>
                <w:color w:val="00B050"/>
                <w:sz w:val="18"/>
                <w:szCs w:val="18"/>
              </w:rPr>
              <w:t>4</w:t>
            </w:r>
            <w:r w:rsidRPr="005673D1">
              <w:rPr>
                <w:rFonts w:ascii="Times New Roman" w:hAnsi="Times New Roman"/>
                <w:color w:val="00B050"/>
                <w:sz w:val="18"/>
                <w:szCs w:val="18"/>
              </w:rPr>
              <w:t>-02-2025 Published: 1</w:t>
            </w:r>
            <w:r>
              <w:rPr>
                <w:rFonts w:ascii="Times New Roman" w:hAnsi="Times New Roman"/>
                <w:color w:val="00B050"/>
                <w:sz w:val="18"/>
                <w:szCs w:val="18"/>
              </w:rPr>
              <w:t>6</w:t>
            </w:r>
            <w:r w:rsidRPr="005673D1">
              <w:rPr>
                <w:rFonts w:ascii="Times New Roman" w:hAnsi="Times New Roman"/>
                <w:color w:val="00B050"/>
                <w:sz w:val="18"/>
                <w:szCs w:val="18"/>
              </w:rPr>
              <w:t>-02-2025</w:t>
            </w:r>
          </w:p>
        </w:tc>
        <w:tc>
          <w:tcPr>
            <w:tcW w:w="7245" w:type="dxa"/>
          </w:tcPr>
          <w:p w14:paraId="042C48F5" w14:textId="77777777" w:rsidR="00E01770" w:rsidRPr="00A70C14" w:rsidRDefault="00E01770" w:rsidP="000722B9">
            <w:pPr>
              <w:pStyle w:val="NoSpacing"/>
              <w:jc w:val="center"/>
              <w:rPr>
                <w:rFonts w:ascii="Times New Roman" w:hAnsi="Times New Roman" w:cs="Times New Roman"/>
                <w:b/>
                <w:i/>
                <w:iCs/>
              </w:rPr>
            </w:pPr>
            <w:r w:rsidRPr="00A70C14">
              <w:rPr>
                <w:rFonts w:ascii="Times New Roman" w:hAnsi="Times New Roman" w:cs="Times New Roman"/>
                <w:b/>
                <w:i/>
                <w:iCs/>
              </w:rPr>
              <w:t>Abstract</w:t>
            </w:r>
          </w:p>
          <w:p w14:paraId="75D130F7" w14:textId="77777777" w:rsidR="00BC24AF" w:rsidRPr="00A70C14" w:rsidRDefault="00BC24AF" w:rsidP="000722B9">
            <w:pPr>
              <w:pStyle w:val="NoSpacing"/>
              <w:jc w:val="center"/>
              <w:rPr>
                <w:rFonts w:ascii="Times New Roman" w:hAnsi="Times New Roman" w:cs="Times New Roman"/>
                <w:bCs/>
                <w:i/>
                <w:iCs/>
              </w:rPr>
            </w:pPr>
          </w:p>
          <w:p w14:paraId="21EF8A84" w14:textId="51D54B39" w:rsidR="00C7508B" w:rsidRPr="00A70C14" w:rsidRDefault="001B4207" w:rsidP="00902B24">
            <w:pPr>
              <w:jc w:val="both"/>
              <w:rPr>
                <w:rFonts w:ascii="Times New Roman" w:eastAsiaTheme="minorHAnsi" w:hAnsi="Times New Roman"/>
                <w:bCs/>
                <w:i/>
                <w:iCs/>
                <w:color w:val="000000" w:themeColor="text1"/>
              </w:rPr>
            </w:pPr>
            <w:r w:rsidRPr="00A70C14">
              <w:rPr>
                <w:rFonts w:ascii="Times New Roman" w:hAnsi="Times New Roman"/>
                <w:i/>
                <w:iCs/>
              </w:rPr>
              <w:t xml:space="preserve">The purpose of this study is to know how leadership styles and work environment affect employees' performance in pt </w:t>
            </w:r>
            <w:proofErr w:type="spellStart"/>
            <w:r w:rsidRPr="00A70C14">
              <w:rPr>
                <w:rFonts w:ascii="Times New Roman" w:hAnsi="Times New Roman"/>
                <w:i/>
                <w:iCs/>
              </w:rPr>
              <w:t>brecxelle</w:t>
            </w:r>
            <w:proofErr w:type="spellEnd"/>
            <w:r w:rsidRPr="00A70C14">
              <w:rPr>
                <w:rFonts w:ascii="Times New Roman" w:hAnsi="Times New Roman"/>
                <w:i/>
                <w:iCs/>
              </w:rPr>
              <w:t xml:space="preserve"> </w:t>
            </w:r>
            <w:proofErr w:type="spellStart"/>
            <w:r w:rsidRPr="00A70C14">
              <w:rPr>
                <w:rFonts w:ascii="Times New Roman" w:hAnsi="Times New Roman"/>
                <w:i/>
                <w:iCs/>
              </w:rPr>
              <w:t>benture</w:t>
            </w:r>
            <w:proofErr w:type="spellEnd"/>
            <w:r w:rsidRPr="00A70C14">
              <w:rPr>
                <w:rFonts w:ascii="Times New Roman" w:hAnsi="Times New Roman"/>
                <w:i/>
                <w:iCs/>
              </w:rPr>
              <w:t xml:space="preserve"> bento. The method used is quantitative with an associative approach. The sample sampling technique USES a saturated sample and obtained a sample of 96 respondents. Data analysis USES validity tests, religious tests, classic assumptions test, regression analysis, correlation coefficients, determinations and hypothetical testing. The result of this study is that leadership style has a significant impact on employees' performance with a value of 34.6% and hypothesis tests obtained t count &gt; t tables or (7.049 &gt; 1.986). The work environment is significant in the performance of employees with a 43.8% value coefficient determinations and hypothetical tests obtained t count &gt; t tables or (8.566 &gt; 1.986). Leadership styles and work environments simultaneously affect the performance of employees with regression equality = 11,129 + 0.264x1 + 0.465x2. The value of coefficient determinations of 48.4% while the remaining 51.6% is affected by other factors. Hypothetical test obtained value f count &gt; f table or (43,306 &gt; 3.090).</w:t>
            </w:r>
          </w:p>
          <w:p w14:paraId="55BF3055" w14:textId="77777777" w:rsidR="00756048" w:rsidRPr="00A70C14" w:rsidRDefault="00756048" w:rsidP="000722B9">
            <w:pPr>
              <w:ind w:firstLine="720"/>
              <w:jc w:val="both"/>
              <w:rPr>
                <w:rFonts w:ascii="Times New Roman" w:hAnsi="Times New Roman"/>
                <w:bCs/>
                <w:i/>
                <w:iCs/>
              </w:rPr>
            </w:pPr>
          </w:p>
          <w:p w14:paraId="7EEB8B98" w14:textId="69E56699" w:rsidR="00863F33" w:rsidRPr="00A70C14" w:rsidRDefault="00C7508B" w:rsidP="00902B24">
            <w:pPr>
              <w:pStyle w:val="E-JOURNALAbstrakTitle"/>
              <w:rPr>
                <w:b/>
                <w:bCs w:val="0"/>
                <w:i/>
                <w:iCs/>
                <w:sz w:val="22"/>
                <w:szCs w:val="22"/>
              </w:rPr>
            </w:pPr>
            <w:r w:rsidRPr="00A70C14">
              <w:rPr>
                <w:b/>
                <w:bCs w:val="0"/>
                <w:i/>
                <w:iCs/>
                <w:sz w:val="22"/>
                <w:szCs w:val="22"/>
              </w:rPr>
              <w:t xml:space="preserve">Keywords: </w:t>
            </w:r>
            <w:r w:rsidR="001B4207" w:rsidRPr="00A70C14">
              <w:rPr>
                <w:b/>
                <w:i/>
                <w:iCs/>
                <w:sz w:val="22"/>
                <w:szCs w:val="22"/>
              </w:rPr>
              <w:t>Leadership Style, Work Environment, Employee Performance</w:t>
            </w:r>
          </w:p>
        </w:tc>
      </w:tr>
    </w:tbl>
    <w:p w14:paraId="079D15EA" w14:textId="77777777" w:rsidR="00CF22DF" w:rsidRDefault="00CF22DF" w:rsidP="000722B9">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60288" behindDoc="0" locked="0" layoutInCell="1" allowOverlap="1" wp14:anchorId="035D9951" wp14:editId="38CF71B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A7A02" id=" 4" o:spid="_x0000_s1026" type="#_x0000_t32" style="position:absolute;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305E6735" w14:textId="77777777" w:rsidR="00E01770" w:rsidRDefault="00E01770" w:rsidP="000722B9">
      <w:pPr>
        <w:pStyle w:val="NoSpacing"/>
      </w:pPr>
    </w:p>
    <w:p w14:paraId="2019EAE9" w14:textId="77777777" w:rsidR="001B4207" w:rsidRPr="00A70C14" w:rsidRDefault="00CF22DF" w:rsidP="001B4207">
      <w:pPr>
        <w:pStyle w:val="NoSpacing"/>
        <w:jc w:val="center"/>
        <w:rPr>
          <w:rFonts w:ascii="Times New Roman" w:hAnsi="Times New Roman" w:cs="Times New Roman"/>
          <w:b/>
        </w:rPr>
      </w:pPr>
      <w:proofErr w:type="spellStart"/>
      <w:r w:rsidRPr="00A70C14">
        <w:rPr>
          <w:rFonts w:ascii="Times New Roman" w:hAnsi="Times New Roman" w:cs="Times New Roman"/>
          <w:b/>
        </w:rPr>
        <w:t>Abstrak</w:t>
      </w:r>
      <w:bookmarkStart w:id="0" w:name="_Hlk190587471"/>
      <w:proofErr w:type="spellEnd"/>
    </w:p>
    <w:p w14:paraId="66CD417C" w14:textId="77777777" w:rsidR="001B4207" w:rsidRPr="00A70C14" w:rsidRDefault="001B4207" w:rsidP="001B4207">
      <w:pPr>
        <w:pStyle w:val="NoSpacing"/>
        <w:jc w:val="center"/>
        <w:rPr>
          <w:rFonts w:ascii="Times New Roman" w:hAnsi="Times New Roman" w:cs="Times New Roman"/>
          <w:b/>
        </w:rPr>
      </w:pPr>
    </w:p>
    <w:p w14:paraId="5F4B71FD" w14:textId="0F007875" w:rsidR="001B4207" w:rsidRPr="00A70C14" w:rsidRDefault="001B4207" w:rsidP="001B4207">
      <w:pPr>
        <w:pStyle w:val="NoSpacing"/>
        <w:jc w:val="both"/>
        <w:rPr>
          <w:rFonts w:ascii="Times New Roman" w:hAnsi="Times New Roman" w:cs="Times New Roman"/>
          <w:b/>
          <w:lang w:val="sv-SE"/>
        </w:rPr>
      </w:pPr>
      <w:r w:rsidRPr="00A70C14">
        <w:rPr>
          <w:rFonts w:ascii="Times New Roman" w:hAnsi="Times New Roman" w:cs="Times New Roman"/>
        </w:rPr>
        <w:t xml:space="preserve">Tujuan </w:t>
      </w:r>
      <w:proofErr w:type="spellStart"/>
      <w:r w:rsidRPr="00A70C14">
        <w:rPr>
          <w:rFonts w:ascii="Times New Roman" w:hAnsi="Times New Roman" w:cs="Times New Roman"/>
        </w:rPr>
        <w:t>penelitian</w:t>
      </w:r>
      <w:proofErr w:type="spellEnd"/>
      <w:r w:rsidRPr="00A70C14">
        <w:rPr>
          <w:rFonts w:ascii="Times New Roman" w:hAnsi="Times New Roman" w:cs="Times New Roman"/>
        </w:rPr>
        <w:t xml:space="preserve"> </w:t>
      </w:r>
      <w:proofErr w:type="spellStart"/>
      <w:r w:rsidRPr="00A70C14">
        <w:rPr>
          <w:rFonts w:ascii="Times New Roman" w:hAnsi="Times New Roman" w:cs="Times New Roman"/>
        </w:rPr>
        <w:t>ini</w:t>
      </w:r>
      <w:proofErr w:type="spellEnd"/>
      <w:r w:rsidRPr="00A70C14">
        <w:rPr>
          <w:rFonts w:ascii="Times New Roman" w:hAnsi="Times New Roman" w:cs="Times New Roman"/>
        </w:rPr>
        <w:t xml:space="preserve"> </w:t>
      </w:r>
      <w:proofErr w:type="spellStart"/>
      <w:r w:rsidRPr="00A70C14">
        <w:rPr>
          <w:rFonts w:ascii="Times New Roman" w:hAnsi="Times New Roman" w:cs="Times New Roman"/>
        </w:rPr>
        <w:t>adalah</w:t>
      </w:r>
      <w:proofErr w:type="spellEnd"/>
      <w:r w:rsidRPr="00A70C14">
        <w:rPr>
          <w:rFonts w:ascii="Times New Roman" w:hAnsi="Times New Roman" w:cs="Times New Roman"/>
        </w:rPr>
        <w:t xml:space="preserve"> </w:t>
      </w:r>
      <w:proofErr w:type="spellStart"/>
      <w:r w:rsidRPr="00A70C14">
        <w:rPr>
          <w:rFonts w:ascii="Times New Roman" w:hAnsi="Times New Roman" w:cs="Times New Roman"/>
        </w:rPr>
        <w:t>untuk</w:t>
      </w:r>
      <w:proofErr w:type="spellEnd"/>
      <w:r w:rsidRPr="00A70C14">
        <w:rPr>
          <w:rFonts w:ascii="Times New Roman" w:hAnsi="Times New Roman" w:cs="Times New Roman"/>
        </w:rPr>
        <w:t xml:space="preserve"> </w:t>
      </w:r>
      <w:proofErr w:type="spellStart"/>
      <w:r w:rsidRPr="00A70C14">
        <w:rPr>
          <w:rFonts w:ascii="Times New Roman" w:hAnsi="Times New Roman" w:cs="Times New Roman"/>
        </w:rPr>
        <w:t>mengetahui</w:t>
      </w:r>
      <w:proofErr w:type="spellEnd"/>
      <w:r w:rsidRPr="00A70C14">
        <w:rPr>
          <w:rFonts w:ascii="Times New Roman" w:hAnsi="Times New Roman" w:cs="Times New Roman"/>
        </w:rPr>
        <w:t xml:space="preserve"> </w:t>
      </w:r>
      <w:proofErr w:type="spellStart"/>
      <w:r w:rsidRPr="00A70C14">
        <w:rPr>
          <w:rFonts w:ascii="Times New Roman" w:hAnsi="Times New Roman" w:cs="Times New Roman"/>
        </w:rPr>
        <w:t>pengaruh</w:t>
      </w:r>
      <w:proofErr w:type="spellEnd"/>
      <w:r w:rsidRPr="00A70C14">
        <w:rPr>
          <w:rFonts w:ascii="Times New Roman" w:hAnsi="Times New Roman" w:cs="Times New Roman"/>
          <w:lang w:val="id"/>
        </w:rPr>
        <w:t xml:space="preserve"> gaya</w:t>
      </w:r>
      <w:r w:rsidRPr="00A70C14">
        <w:rPr>
          <w:rFonts w:ascii="Times New Roman" w:hAnsi="Times New Roman" w:cs="Times New Roman"/>
        </w:rPr>
        <w:t xml:space="preserve"> </w:t>
      </w:r>
      <w:proofErr w:type="spellStart"/>
      <w:r w:rsidRPr="00A70C14">
        <w:rPr>
          <w:rFonts w:ascii="Times New Roman" w:hAnsi="Times New Roman" w:cs="Times New Roman"/>
        </w:rPr>
        <w:t>kepemimpinan</w:t>
      </w:r>
      <w:proofErr w:type="spellEnd"/>
      <w:r w:rsidRPr="00A70C14">
        <w:rPr>
          <w:rFonts w:ascii="Times New Roman" w:hAnsi="Times New Roman" w:cs="Times New Roman"/>
        </w:rPr>
        <w:t xml:space="preserve"> dan </w:t>
      </w:r>
      <w:r w:rsidRPr="00A70C14">
        <w:rPr>
          <w:rFonts w:ascii="Times New Roman" w:hAnsi="Times New Roman" w:cs="Times New Roman"/>
          <w:lang w:val="id"/>
        </w:rPr>
        <w:t>lingkungan</w:t>
      </w:r>
      <w:r w:rsidRPr="00A70C14">
        <w:rPr>
          <w:rFonts w:ascii="Times New Roman" w:hAnsi="Times New Roman" w:cs="Times New Roman"/>
        </w:rPr>
        <w:t xml:space="preserve"> </w:t>
      </w:r>
      <w:proofErr w:type="spellStart"/>
      <w:r w:rsidRPr="00A70C14">
        <w:rPr>
          <w:rFonts w:ascii="Times New Roman" w:hAnsi="Times New Roman" w:cs="Times New Roman"/>
        </w:rPr>
        <w:t>kerja</w:t>
      </w:r>
      <w:proofErr w:type="spellEnd"/>
      <w:r w:rsidRPr="00A70C14">
        <w:rPr>
          <w:rFonts w:ascii="Times New Roman" w:hAnsi="Times New Roman" w:cs="Times New Roman"/>
        </w:rPr>
        <w:t xml:space="preserve"> </w:t>
      </w:r>
      <w:proofErr w:type="spellStart"/>
      <w:r w:rsidRPr="00A70C14">
        <w:rPr>
          <w:rFonts w:ascii="Times New Roman" w:hAnsi="Times New Roman" w:cs="Times New Roman"/>
        </w:rPr>
        <w:t>terhadap</w:t>
      </w:r>
      <w:proofErr w:type="spellEnd"/>
      <w:r w:rsidRPr="00A70C14">
        <w:rPr>
          <w:rFonts w:ascii="Times New Roman" w:hAnsi="Times New Roman" w:cs="Times New Roman"/>
        </w:rPr>
        <w:t xml:space="preserve"> </w:t>
      </w:r>
      <w:proofErr w:type="spellStart"/>
      <w:r w:rsidRPr="00A70C14">
        <w:rPr>
          <w:rFonts w:ascii="Times New Roman" w:hAnsi="Times New Roman" w:cs="Times New Roman"/>
        </w:rPr>
        <w:t>kinerja</w:t>
      </w:r>
      <w:proofErr w:type="spellEnd"/>
      <w:r w:rsidRPr="00A70C14">
        <w:rPr>
          <w:rFonts w:ascii="Times New Roman" w:hAnsi="Times New Roman" w:cs="Times New Roman"/>
        </w:rPr>
        <w:t xml:space="preserve"> </w:t>
      </w:r>
      <w:proofErr w:type="spellStart"/>
      <w:r w:rsidRPr="00A70C14">
        <w:rPr>
          <w:rFonts w:ascii="Times New Roman" w:hAnsi="Times New Roman" w:cs="Times New Roman"/>
        </w:rPr>
        <w:t>karyawan</w:t>
      </w:r>
      <w:proofErr w:type="spellEnd"/>
      <w:r w:rsidRPr="00A70C14">
        <w:rPr>
          <w:rFonts w:ascii="Times New Roman" w:hAnsi="Times New Roman" w:cs="Times New Roman"/>
        </w:rPr>
        <w:t xml:space="preserve"> pada PT </w:t>
      </w:r>
      <w:proofErr w:type="spellStart"/>
      <w:r w:rsidRPr="00A70C14">
        <w:rPr>
          <w:rFonts w:ascii="Times New Roman" w:hAnsi="Times New Roman" w:cs="Times New Roman"/>
        </w:rPr>
        <w:t>Brecxelle</w:t>
      </w:r>
      <w:proofErr w:type="spellEnd"/>
      <w:r w:rsidRPr="00A70C14">
        <w:rPr>
          <w:rFonts w:ascii="Times New Roman" w:hAnsi="Times New Roman" w:cs="Times New Roman"/>
        </w:rPr>
        <w:t xml:space="preserve"> Berkah Uniti. </w:t>
      </w:r>
      <w:r w:rsidRPr="00A70C14">
        <w:rPr>
          <w:rFonts w:ascii="Times New Roman" w:hAnsi="Times New Roman" w:cs="Times New Roman"/>
          <w:lang w:val="sv-SE"/>
        </w:rPr>
        <w:t>Metode yang digunakan adalah kuantitatif dengan pendekatan asosiatif. Teknik pengambilan sampel menggunakan sampling jenuh dan diperoleh sampel sebanyak 96 responden. Analisis data menggunakan uji validitas, uji reliabilitas, uji asumsi klasik, analisis regresi, koefisien korelasi, koefisien determinasi dan uji hipotesis. Hasil penelitian ini adalah</w:t>
      </w:r>
      <w:r w:rsidRPr="00A70C14">
        <w:rPr>
          <w:rFonts w:ascii="Times New Roman" w:hAnsi="Times New Roman" w:cs="Times New Roman"/>
          <w:lang w:val="id"/>
        </w:rPr>
        <w:t xml:space="preserve"> Gaya</w:t>
      </w:r>
      <w:r w:rsidRPr="00A70C14">
        <w:rPr>
          <w:rFonts w:ascii="Times New Roman" w:hAnsi="Times New Roman" w:cs="Times New Roman"/>
          <w:lang w:val="sv-SE"/>
        </w:rPr>
        <w:t xml:space="preserve"> kepemimpinan berpengaruh signifikan terhadap kinerja karyawan dengan n</w:t>
      </w:r>
      <w:r w:rsidRPr="00A70C14">
        <w:rPr>
          <w:rFonts w:ascii="Times New Roman" w:eastAsia="Calibri" w:hAnsi="Times New Roman" w:cs="Times New Roman"/>
          <w:lang w:val="sv-SE"/>
        </w:rPr>
        <w:t xml:space="preserve">ilai koefisien determinasi </w:t>
      </w:r>
      <w:r w:rsidRPr="00A70C14">
        <w:rPr>
          <w:rFonts w:ascii="Times New Roman" w:hAnsi="Times New Roman" w:cs="Times New Roman"/>
          <w:lang w:val="sv-SE"/>
        </w:rPr>
        <w:t xml:space="preserve">sebesar 34,6% </w:t>
      </w:r>
      <w:r w:rsidRPr="00A70C14">
        <w:rPr>
          <w:rFonts w:ascii="Times New Roman" w:eastAsia="Calibri" w:hAnsi="Times New Roman" w:cs="Times New Roman"/>
          <w:lang w:val="sv-SE"/>
        </w:rPr>
        <w:t>dan u</w:t>
      </w:r>
      <w:r w:rsidRPr="00A70C14">
        <w:rPr>
          <w:rFonts w:ascii="Times New Roman" w:hAnsi="Times New Roman" w:cs="Times New Roman"/>
          <w:lang w:val="sv-SE"/>
        </w:rPr>
        <w:t xml:space="preserve">ji </w:t>
      </w:r>
      <w:r w:rsidRPr="00A70C14">
        <w:rPr>
          <w:rFonts w:ascii="Times New Roman" w:eastAsia="Calibri" w:hAnsi="Times New Roman" w:cs="Times New Roman"/>
          <w:lang w:val="sv-SE"/>
        </w:rPr>
        <w:t xml:space="preserve">hipotesis diperoleh t hitung &gt; t tabel atau </w:t>
      </w:r>
      <w:r w:rsidRPr="00A70C14">
        <w:rPr>
          <w:rFonts w:ascii="Times New Roman" w:hAnsi="Times New Roman" w:cs="Times New Roman"/>
          <w:lang w:val="sv-SE"/>
        </w:rPr>
        <w:t>(</w:t>
      </w:r>
      <w:r w:rsidRPr="00A70C14">
        <w:rPr>
          <w:rFonts w:ascii="Times New Roman" w:hAnsi="Times New Roman" w:cs="Times New Roman"/>
          <w:position w:val="2"/>
          <w:lang w:val="sv-SE"/>
        </w:rPr>
        <w:t>7,049 &gt; 1,986</w:t>
      </w:r>
      <w:r w:rsidRPr="00A70C14">
        <w:rPr>
          <w:rFonts w:ascii="Times New Roman" w:hAnsi="Times New Roman" w:cs="Times New Roman"/>
          <w:lang w:val="sv-SE"/>
        </w:rPr>
        <w:t>). Lingkungan kerja berpengaruh signifikan terhadap kinerja karyawan dengan n</w:t>
      </w:r>
      <w:r w:rsidRPr="00A70C14">
        <w:rPr>
          <w:rFonts w:ascii="Times New Roman" w:eastAsia="Calibri" w:hAnsi="Times New Roman" w:cs="Times New Roman"/>
          <w:lang w:val="sv-SE"/>
        </w:rPr>
        <w:t xml:space="preserve">ilai koefisien determinasi </w:t>
      </w:r>
      <w:r w:rsidRPr="00A70C14">
        <w:rPr>
          <w:rFonts w:ascii="Times New Roman" w:hAnsi="Times New Roman" w:cs="Times New Roman"/>
          <w:lang w:val="sv-SE"/>
        </w:rPr>
        <w:t xml:space="preserve">sebesar 43,8% </w:t>
      </w:r>
      <w:r w:rsidRPr="00A70C14">
        <w:rPr>
          <w:rFonts w:ascii="Times New Roman" w:eastAsia="Calibri" w:hAnsi="Times New Roman" w:cs="Times New Roman"/>
          <w:lang w:val="sv-SE"/>
        </w:rPr>
        <w:t>dan u</w:t>
      </w:r>
      <w:r w:rsidRPr="00A70C14">
        <w:rPr>
          <w:rFonts w:ascii="Times New Roman" w:hAnsi="Times New Roman" w:cs="Times New Roman"/>
          <w:lang w:val="sv-SE"/>
        </w:rPr>
        <w:t xml:space="preserve">ji </w:t>
      </w:r>
      <w:r w:rsidRPr="00A70C14">
        <w:rPr>
          <w:rFonts w:ascii="Times New Roman" w:eastAsia="Calibri" w:hAnsi="Times New Roman" w:cs="Times New Roman"/>
          <w:lang w:val="sv-SE"/>
        </w:rPr>
        <w:t xml:space="preserve">hipotesis diperoleh t hitung &gt; t tabel atau </w:t>
      </w:r>
      <w:r w:rsidRPr="00A70C14">
        <w:rPr>
          <w:rFonts w:ascii="Times New Roman" w:hAnsi="Times New Roman" w:cs="Times New Roman"/>
          <w:lang w:val="sv-SE"/>
        </w:rPr>
        <w:t>(</w:t>
      </w:r>
      <w:r w:rsidRPr="00A70C14">
        <w:rPr>
          <w:rFonts w:ascii="Times New Roman" w:hAnsi="Times New Roman" w:cs="Times New Roman"/>
          <w:position w:val="2"/>
          <w:lang w:val="sv-SE"/>
        </w:rPr>
        <w:t>8,566 &gt; 1,986</w:t>
      </w:r>
      <w:r w:rsidRPr="00A70C14">
        <w:rPr>
          <w:rFonts w:ascii="Times New Roman" w:hAnsi="Times New Roman" w:cs="Times New Roman"/>
          <w:lang w:val="sv-SE"/>
        </w:rPr>
        <w:t xml:space="preserve">). Gaya  kepemimpinan </w:t>
      </w:r>
      <w:r w:rsidRPr="00A70C14">
        <w:rPr>
          <w:rFonts w:ascii="Times New Roman" w:eastAsia="Calibri" w:hAnsi="Times New Roman" w:cs="Times New Roman"/>
          <w:lang w:val="sv-SE"/>
        </w:rPr>
        <w:t xml:space="preserve">dan </w:t>
      </w:r>
      <w:r w:rsidRPr="00A70C14">
        <w:rPr>
          <w:rFonts w:ascii="Times New Roman" w:hAnsi="Times New Roman" w:cs="Times New Roman"/>
          <w:lang w:val="sv-SE"/>
        </w:rPr>
        <w:t xml:space="preserve">Lingkungan kerja secara simultan </w:t>
      </w:r>
      <w:r w:rsidRPr="00A70C14">
        <w:rPr>
          <w:rFonts w:ascii="Times New Roman" w:eastAsia="Calibri" w:hAnsi="Times New Roman" w:cs="Times New Roman"/>
          <w:lang w:val="sv-SE"/>
        </w:rPr>
        <w:t xml:space="preserve">berpengaruh signifikan terhadap </w:t>
      </w:r>
      <w:r w:rsidRPr="00A70C14">
        <w:rPr>
          <w:rFonts w:ascii="Times New Roman" w:hAnsi="Times New Roman" w:cs="Times New Roman"/>
          <w:lang w:val="sv-SE"/>
        </w:rPr>
        <w:t xml:space="preserve">kinerja karyawan </w:t>
      </w:r>
      <w:r w:rsidRPr="00A70C14">
        <w:rPr>
          <w:rFonts w:ascii="Times New Roman" w:eastAsia="Calibri" w:hAnsi="Times New Roman" w:cs="Times New Roman"/>
          <w:lang w:val="sv-SE"/>
        </w:rPr>
        <w:t>dengan persamaan regresi</w:t>
      </w:r>
      <w:r w:rsidRPr="00A70C14">
        <w:rPr>
          <w:rFonts w:ascii="Times New Roman" w:hAnsi="Times New Roman" w:cs="Times New Roman"/>
          <w:lang w:val="sv-SE"/>
        </w:rPr>
        <w:t xml:space="preserve"> </w:t>
      </w:r>
      <w:r w:rsidRPr="00A70C14">
        <w:rPr>
          <w:rFonts w:ascii="Times New Roman" w:hAnsi="Times New Roman" w:cs="Times New Roman"/>
          <w:position w:val="2"/>
          <w:lang w:val="sv-SE"/>
        </w:rPr>
        <w:t xml:space="preserve">Y = 11.129 + </w:t>
      </w:r>
      <w:r w:rsidRPr="00A70C14">
        <w:rPr>
          <w:rFonts w:ascii="Times New Roman" w:hAnsi="Times New Roman" w:cs="Times New Roman"/>
          <w:position w:val="2"/>
          <w:lang w:val="sv-SE"/>
        </w:rPr>
        <w:lastRenderedPageBreak/>
        <w:t>0,264X</w:t>
      </w:r>
      <w:r w:rsidRPr="00A70C14">
        <w:rPr>
          <w:rFonts w:ascii="Times New Roman" w:hAnsi="Times New Roman" w:cs="Times New Roman"/>
          <w:lang w:val="sv-SE"/>
        </w:rPr>
        <w:t xml:space="preserve">1 </w:t>
      </w:r>
      <w:r w:rsidRPr="00A70C14">
        <w:rPr>
          <w:rFonts w:ascii="Times New Roman" w:hAnsi="Times New Roman" w:cs="Times New Roman"/>
          <w:position w:val="2"/>
          <w:lang w:val="sv-SE"/>
        </w:rPr>
        <w:t>+</w:t>
      </w:r>
      <w:r w:rsidRPr="00A70C14">
        <w:rPr>
          <w:rFonts w:ascii="Times New Roman" w:hAnsi="Times New Roman" w:cs="Times New Roman"/>
          <w:spacing w:val="-57"/>
          <w:position w:val="2"/>
          <w:lang w:val="sv-SE"/>
        </w:rPr>
        <w:t xml:space="preserve"> </w:t>
      </w:r>
      <w:r w:rsidRPr="00A70C14">
        <w:rPr>
          <w:rFonts w:ascii="Times New Roman" w:hAnsi="Times New Roman" w:cs="Times New Roman"/>
          <w:position w:val="2"/>
          <w:lang w:val="sv-SE"/>
        </w:rPr>
        <w:t>0,465X</w:t>
      </w:r>
      <w:r w:rsidRPr="00A70C14">
        <w:rPr>
          <w:rFonts w:ascii="Times New Roman" w:hAnsi="Times New Roman" w:cs="Times New Roman"/>
          <w:lang w:val="sv-SE"/>
        </w:rPr>
        <w:t>2</w:t>
      </w:r>
      <w:r w:rsidRPr="00A70C14">
        <w:rPr>
          <w:rFonts w:ascii="Times New Roman" w:eastAsia="Calibri" w:hAnsi="Times New Roman" w:cs="Times New Roman"/>
          <w:lang w:val="sv-SE"/>
        </w:rPr>
        <w:t xml:space="preserve">. Nilai koefisien determinasi sebesar </w:t>
      </w:r>
      <w:r w:rsidRPr="00A70C14">
        <w:rPr>
          <w:rFonts w:ascii="Times New Roman" w:hAnsi="Times New Roman" w:cs="Times New Roman"/>
          <w:lang w:val="sv-SE"/>
        </w:rPr>
        <w:t>48,4%</w:t>
      </w:r>
      <w:r w:rsidRPr="00A70C14">
        <w:rPr>
          <w:rFonts w:ascii="Times New Roman" w:eastAsia="Calibri" w:hAnsi="Times New Roman" w:cs="Times New Roman"/>
          <w:lang w:val="sv-SE"/>
        </w:rPr>
        <w:t xml:space="preserve"> sedangkan sisanya sebesar </w:t>
      </w:r>
      <w:r w:rsidRPr="00A70C14">
        <w:rPr>
          <w:rFonts w:ascii="Times New Roman" w:hAnsi="Times New Roman" w:cs="Times New Roman"/>
          <w:lang w:val="sv-SE"/>
        </w:rPr>
        <w:t>51,6%</w:t>
      </w:r>
      <w:r w:rsidRPr="00A70C14">
        <w:rPr>
          <w:rFonts w:ascii="Times New Roman" w:hAnsi="Times New Roman" w:cs="Times New Roman"/>
          <w:spacing w:val="1"/>
          <w:lang w:val="sv-SE"/>
        </w:rPr>
        <w:t xml:space="preserve"> </w:t>
      </w:r>
      <w:r w:rsidRPr="00A70C14">
        <w:rPr>
          <w:rFonts w:ascii="Times New Roman" w:eastAsia="Calibri" w:hAnsi="Times New Roman" w:cs="Times New Roman"/>
          <w:lang w:val="sv-SE"/>
        </w:rPr>
        <w:t xml:space="preserve">dipengaruhi faktor lain. </w:t>
      </w:r>
      <w:r w:rsidRPr="00A70C14">
        <w:rPr>
          <w:rFonts w:ascii="Times New Roman" w:eastAsia="Calibri" w:hAnsi="Times New Roman" w:cs="Times New Roman"/>
        </w:rPr>
        <w:t xml:space="preserve">Uji </w:t>
      </w:r>
      <w:proofErr w:type="spellStart"/>
      <w:r w:rsidRPr="00A70C14">
        <w:rPr>
          <w:rFonts w:ascii="Times New Roman" w:hAnsi="Times New Roman" w:cs="Times New Roman"/>
        </w:rPr>
        <w:t>hipotesis</w:t>
      </w:r>
      <w:proofErr w:type="spellEnd"/>
      <w:r w:rsidRPr="00A70C14">
        <w:rPr>
          <w:rFonts w:ascii="Times New Roman" w:hAnsi="Times New Roman" w:cs="Times New Roman"/>
        </w:rPr>
        <w:t xml:space="preserve"> </w:t>
      </w:r>
      <w:proofErr w:type="spellStart"/>
      <w:r w:rsidRPr="00A70C14">
        <w:rPr>
          <w:rFonts w:ascii="Times New Roman" w:hAnsi="Times New Roman" w:cs="Times New Roman"/>
        </w:rPr>
        <w:t>diperoleh</w:t>
      </w:r>
      <w:proofErr w:type="spellEnd"/>
      <w:r w:rsidRPr="00A70C14">
        <w:rPr>
          <w:rFonts w:ascii="Times New Roman" w:hAnsi="Times New Roman" w:cs="Times New Roman"/>
        </w:rPr>
        <w:t xml:space="preserve"> </w:t>
      </w:r>
      <w:proofErr w:type="spellStart"/>
      <w:r w:rsidRPr="00A70C14">
        <w:rPr>
          <w:rFonts w:ascii="Times New Roman" w:hAnsi="Times New Roman" w:cs="Times New Roman"/>
        </w:rPr>
        <w:t>nilai</w:t>
      </w:r>
      <w:proofErr w:type="spellEnd"/>
      <w:r w:rsidRPr="00A70C14">
        <w:rPr>
          <w:rFonts w:ascii="Times New Roman" w:hAnsi="Times New Roman" w:cs="Times New Roman"/>
        </w:rPr>
        <w:t xml:space="preserve"> </w:t>
      </w:r>
      <w:r w:rsidRPr="00A70C14">
        <w:rPr>
          <w:rFonts w:ascii="Times New Roman" w:hAnsi="Times New Roman" w:cs="Times New Roman"/>
          <w:i/>
        </w:rPr>
        <w:t xml:space="preserve">F </w:t>
      </w:r>
      <w:proofErr w:type="spellStart"/>
      <w:r w:rsidRPr="00A70C14">
        <w:rPr>
          <w:rFonts w:ascii="Times New Roman" w:hAnsi="Times New Roman" w:cs="Times New Roman"/>
          <w:i/>
          <w:vertAlign w:val="subscript"/>
        </w:rPr>
        <w:t>hitung</w:t>
      </w:r>
      <w:proofErr w:type="spellEnd"/>
      <w:r w:rsidRPr="00A70C14">
        <w:rPr>
          <w:rFonts w:ascii="Times New Roman" w:hAnsi="Times New Roman" w:cs="Times New Roman"/>
          <w:i/>
        </w:rPr>
        <w:t xml:space="preserve"> &gt; F </w:t>
      </w:r>
      <w:proofErr w:type="spellStart"/>
      <w:r w:rsidRPr="00A70C14">
        <w:rPr>
          <w:rFonts w:ascii="Times New Roman" w:hAnsi="Times New Roman" w:cs="Times New Roman"/>
          <w:i/>
          <w:vertAlign w:val="subscript"/>
        </w:rPr>
        <w:t>tabel</w:t>
      </w:r>
      <w:proofErr w:type="spellEnd"/>
      <w:r w:rsidRPr="00A70C14">
        <w:rPr>
          <w:rFonts w:ascii="Times New Roman" w:hAnsi="Times New Roman" w:cs="Times New Roman"/>
          <w:i/>
        </w:rPr>
        <w:t xml:space="preserve"> </w:t>
      </w:r>
      <w:proofErr w:type="spellStart"/>
      <w:r w:rsidRPr="00A70C14">
        <w:rPr>
          <w:rFonts w:ascii="Times New Roman" w:hAnsi="Times New Roman" w:cs="Times New Roman"/>
        </w:rPr>
        <w:t>atau</w:t>
      </w:r>
      <w:proofErr w:type="spellEnd"/>
      <w:r w:rsidRPr="00A70C14">
        <w:rPr>
          <w:rFonts w:ascii="Times New Roman" w:hAnsi="Times New Roman" w:cs="Times New Roman"/>
        </w:rPr>
        <w:t xml:space="preserve"> (</w:t>
      </w:r>
      <w:r w:rsidRPr="00A70C14">
        <w:rPr>
          <w:rFonts w:ascii="Times New Roman" w:hAnsi="Times New Roman" w:cs="Times New Roman"/>
          <w:position w:val="2"/>
        </w:rPr>
        <w:t>43,306</w:t>
      </w:r>
      <w:r w:rsidRPr="00A70C14">
        <w:rPr>
          <w:rFonts w:ascii="Times New Roman" w:hAnsi="Times New Roman" w:cs="Times New Roman"/>
          <w:spacing w:val="1"/>
          <w:position w:val="2"/>
        </w:rPr>
        <w:t xml:space="preserve"> </w:t>
      </w:r>
      <w:r w:rsidRPr="00A70C14">
        <w:rPr>
          <w:rFonts w:ascii="Times New Roman" w:hAnsi="Times New Roman" w:cs="Times New Roman"/>
          <w:position w:val="2"/>
        </w:rPr>
        <w:t>&gt;</w:t>
      </w:r>
      <w:r w:rsidRPr="00A70C14">
        <w:rPr>
          <w:rFonts w:ascii="Times New Roman" w:hAnsi="Times New Roman" w:cs="Times New Roman"/>
          <w:spacing w:val="1"/>
          <w:position w:val="2"/>
        </w:rPr>
        <w:t xml:space="preserve"> </w:t>
      </w:r>
      <w:r w:rsidRPr="00A70C14">
        <w:rPr>
          <w:rFonts w:ascii="Times New Roman" w:hAnsi="Times New Roman" w:cs="Times New Roman"/>
          <w:position w:val="2"/>
        </w:rPr>
        <w:t>3.090</w:t>
      </w:r>
      <w:r w:rsidRPr="00A70C14">
        <w:rPr>
          <w:rFonts w:ascii="Times New Roman" w:hAnsi="Times New Roman" w:cs="Times New Roman"/>
        </w:rPr>
        <w:t>).</w:t>
      </w:r>
    </w:p>
    <w:bookmarkEnd w:id="0"/>
    <w:p w14:paraId="104AE1BD" w14:textId="270461FA" w:rsidR="00C7508B" w:rsidRPr="00A70C14" w:rsidRDefault="00C7508B" w:rsidP="000722B9">
      <w:pPr>
        <w:spacing w:after="0" w:line="240" w:lineRule="auto"/>
        <w:jc w:val="both"/>
        <w:rPr>
          <w:rFonts w:ascii="Times New Roman" w:hAnsi="Times New Roman"/>
          <w:lang w:val="id-ID"/>
        </w:rPr>
      </w:pPr>
    </w:p>
    <w:p w14:paraId="2FC8F4E9" w14:textId="7F7C882E" w:rsidR="00CF22DF" w:rsidRPr="00736101" w:rsidRDefault="00C7508B" w:rsidP="000722B9">
      <w:pPr>
        <w:spacing w:after="0" w:line="240" w:lineRule="auto"/>
        <w:jc w:val="both"/>
        <w:rPr>
          <w:rFonts w:ascii="Times New Roman" w:hAnsi="Times New Roman"/>
          <w:sz w:val="28"/>
          <w:szCs w:val="28"/>
          <w:lang w:val="sv-SE"/>
        </w:rPr>
      </w:pPr>
      <w:r w:rsidRPr="00A70C14">
        <w:rPr>
          <w:rFonts w:ascii="Times New Roman" w:hAnsi="Times New Roman"/>
          <w:b/>
          <w:lang w:val="sv-SE"/>
        </w:rPr>
        <w:t>Kata Kunci :</w:t>
      </w:r>
      <w:r w:rsidRPr="00A70C14">
        <w:rPr>
          <w:b/>
          <w:lang w:val="sv-SE"/>
        </w:rPr>
        <w:t xml:space="preserve"> </w:t>
      </w:r>
      <w:r w:rsidR="00083FEF" w:rsidRPr="00A70C14">
        <w:rPr>
          <w:rFonts w:ascii="Times New Roman" w:hAnsi="Times New Roman"/>
          <w:b/>
          <w:lang w:val="nb-NO"/>
        </w:rPr>
        <w:t>Motivasi, Lingkungan Kerja, Kinerja Karyawan</w:t>
      </w:r>
    </w:p>
    <w:p w14:paraId="4B684DCF" w14:textId="77777777" w:rsidR="00CF22DF" w:rsidRPr="00E16E0F" w:rsidRDefault="00CF22DF" w:rsidP="000722B9">
      <w:pPr>
        <w:pStyle w:val="NoSpacing"/>
        <w:rPr>
          <w:rFonts w:ascii="Times New Roman" w:hAnsi="Times New Roman" w:cs="Times New Roman"/>
          <w:b/>
          <w:color w:val="FF0000"/>
          <w:lang w:val="sv-SE"/>
        </w:rPr>
      </w:pPr>
    </w:p>
    <w:p w14:paraId="7B7DDCC1" w14:textId="77777777" w:rsidR="00CF69EF" w:rsidRPr="009C6124" w:rsidRDefault="00CF69EF" w:rsidP="000722B9">
      <w:pPr>
        <w:spacing w:after="0" w:line="240" w:lineRule="auto"/>
        <w:rPr>
          <w:rFonts w:ascii="Times New Roman" w:hAnsi="Times New Roman"/>
          <w:b/>
          <w:sz w:val="24"/>
          <w:szCs w:val="24"/>
          <w:lang w:val="sv-SE"/>
        </w:rPr>
      </w:pPr>
      <w:r w:rsidRPr="009C6124">
        <w:rPr>
          <w:rFonts w:ascii="Times New Roman" w:hAnsi="Times New Roman"/>
          <w:b/>
          <w:sz w:val="24"/>
          <w:szCs w:val="24"/>
          <w:lang w:val="sv-SE"/>
        </w:rPr>
        <w:t>PENDAHULUAN</w:t>
      </w:r>
    </w:p>
    <w:p w14:paraId="06797F66" w14:textId="77777777" w:rsidR="002C13B3" w:rsidRPr="002C13B3" w:rsidRDefault="002C13B3" w:rsidP="002C13B3">
      <w:pPr>
        <w:pStyle w:val="E-JOURNALAbstrakTitle"/>
        <w:spacing w:line="240" w:lineRule="auto"/>
        <w:ind w:right="49" w:firstLine="567"/>
        <w:rPr>
          <w:bCs w:val="0"/>
          <w:lang w:val="sv-SE"/>
        </w:rPr>
      </w:pPr>
      <w:r w:rsidRPr="002C13B3">
        <w:rPr>
          <w:bCs w:val="0"/>
          <w:lang w:val="sv-SE"/>
        </w:rPr>
        <w:t>PT Brecxelle Berkah Uniti Kota Depok adalah produsen cireng crispy shazafood dan rujak cireng brecxelle, memproduksi dua produk: rujak cireng kriwil dan pisang lumer. Saat ini, pemasarannya tidak hanya mencakup toko swalayan dan minimarket di kota-kota besar, tetapi juga memiliki puluhan lebih reseler di seluruh kota-kota besar. Bahkan dengan kemajuan teknologi, yaitu media sosial, konsumennya sekarang berasal dari luar negeri. PT Brecxelle Berkah Uniti Depok bertekad untuk menjadi perusahaan yang konsisten dengan menjaga kualitas sumber daya manusianya sehingga semua aspek yang diperlukan untuk mencapai kinerja dapat dicapai dengan maksimal. Untuk mengatasi persaingan yang semakin tajam, PT Brecxelle Berkah Uniti Depok terus memperluas pangsa pasar dalam negeri.</w:t>
      </w:r>
    </w:p>
    <w:p w14:paraId="7E191BDB" w14:textId="77777777" w:rsidR="002C13B3" w:rsidRPr="002C13B3" w:rsidRDefault="002C13B3" w:rsidP="002C13B3">
      <w:pPr>
        <w:pStyle w:val="E-JOURNALAbstrakTitle"/>
        <w:spacing w:line="240" w:lineRule="auto"/>
        <w:ind w:right="49" w:firstLine="567"/>
        <w:rPr>
          <w:bCs w:val="0"/>
          <w:lang w:val="sv-SE"/>
        </w:rPr>
      </w:pPr>
      <w:r w:rsidRPr="002C13B3">
        <w:rPr>
          <w:bCs w:val="0"/>
          <w:lang w:val="sv-SE"/>
        </w:rPr>
        <w:t>Berdasarkan hasil penelitian di PT Brecxelle Berkah Uniti Kota Depok menunjukkan permasalahan yang terjadi akibat kurangnya gaya kepemimpinan dan lingkungan kerja yang kurang nyaman yang menyebab kan tingkat produksi kinerja karyawan menurun setiap tahun nya. Hal tersebut didukung dengan pernyataan dari pihak HRD PT Brecxelle Berkah Uniti Kota Depok yang menjelaskan penyebab banyaknya karyawan yang mengundurkan diri secara tiba-tiba yaitu karena perbedaan perilaku yang diberikan dari pemimpin, ada juga kesenjangan antar karyawan yang menyebabkan hubungan satu sama lain terasa tidak nyaman karena saling membedakan dan menjatuhkan. Dari segi lingkungan juga terlihat bahwa fasilitas yang disediakan kurang layak contohnya keterbatasan jumlah toilet dan tidak setara dengan banyak nya jumlah karyawan, ruangan keja yang panas dan lain nya.</w:t>
      </w:r>
    </w:p>
    <w:p w14:paraId="5B9F74C9" w14:textId="244E9C6B" w:rsidR="00B46C38" w:rsidRPr="00E475A3" w:rsidRDefault="002C13B3" w:rsidP="002C13B3">
      <w:pPr>
        <w:pStyle w:val="E-JOURNALAbstrakTitle"/>
        <w:spacing w:line="240" w:lineRule="auto"/>
        <w:ind w:right="49" w:firstLine="567"/>
        <w:rPr>
          <w:rFonts w:eastAsia="Calibri"/>
          <w:lang w:val="id"/>
        </w:rPr>
      </w:pPr>
      <w:r w:rsidRPr="002C13B3">
        <w:rPr>
          <w:bCs w:val="0"/>
          <w:lang w:val="sv-SE"/>
        </w:rPr>
        <w:t>PT Brecxelle Berkah Uniti Kota Depok menilai kinerja karyawan berdasar pada hasil produksi dengan membandingkan jumlah target produksi dengan realisasi produksi setiap tahunnya. Berikut ini tabel tentang target produksi dan realisasi produksi di PT Brecxelle Berkah Uniti Depok dari tahun 2021 sampai 2023 yang diperoleh penulis mengenai kinerja karyawan:</w:t>
      </w:r>
    </w:p>
    <w:p w14:paraId="4EE6CEBA" w14:textId="76282E1D" w:rsidR="006A6F9E" w:rsidRPr="00335FC8" w:rsidRDefault="002C13B3" w:rsidP="00CC79F7">
      <w:pPr>
        <w:pStyle w:val="NoSpacing"/>
        <w:jc w:val="center"/>
        <w:rPr>
          <w:rFonts w:ascii="Times New Roman" w:hAnsi="Times New Roman" w:cs="Times New Roman"/>
          <w:sz w:val="24"/>
          <w:szCs w:val="24"/>
          <w:lang w:val="id"/>
        </w:rPr>
      </w:pPr>
      <w:r w:rsidRPr="002C13B3">
        <w:rPr>
          <w:rFonts w:ascii="Times New Roman" w:hAnsi="Times New Roman" w:cs="Times New Roman"/>
          <w:noProof/>
          <w:sz w:val="24"/>
          <w:szCs w:val="24"/>
          <w:lang w:val="id"/>
        </w:rPr>
        <w:drawing>
          <wp:inline distT="0" distB="0" distL="0" distR="0" wp14:anchorId="7E7DF5EF" wp14:editId="03A56A50">
            <wp:extent cx="4561031" cy="1907777"/>
            <wp:effectExtent l="0" t="0" r="0" b="0"/>
            <wp:docPr id="920085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85500" name=""/>
                    <pic:cNvPicPr/>
                  </pic:nvPicPr>
                  <pic:blipFill>
                    <a:blip r:embed="rId8"/>
                    <a:stretch>
                      <a:fillRect/>
                    </a:stretch>
                  </pic:blipFill>
                  <pic:spPr>
                    <a:xfrm>
                      <a:off x="0" y="0"/>
                      <a:ext cx="4587560" cy="1918873"/>
                    </a:xfrm>
                    <a:prstGeom prst="rect">
                      <a:avLst/>
                    </a:prstGeom>
                  </pic:spPr>
                </pic:pic>
              </a:graphicData>
            </a:graphic>
          </wp:inline>
        </w:drawing>
      </w:r>
    </w:p>
    <w:p w14:paraId="0D1BB02B" w14:textId="545533E4" w:rsidR="00E475A3" w:rsidRPr="001D0765" w:rsidRDefault="002C13B3" w:rsidP="00E475A3">
      <w:pPr>
        <w:pStyle w:val="BodyText"/>
        <w:ind w:right="3" w:firstLine="567"/>
        <w:jc w:val="both"/>
      </w:pPr>
      <w:r w:rsidRPr="002C13B3">
        <w:t xml:space="preserve">Diatas diketahui bahwa hasil penilaian kinerja pada tahun 2021 sampai dengan 2023 terdapat indikator target yang tidak mencapai target selama 3 tahun, dikarenakan semua karyawan tidak melaksanakan tugas dengan maksimal.  Pencapaian produksi tahun 2021 sebesar 84.750 pcs dan hanya mencapai 84,5% dari target yang ditetapkan. Tahun 2022 pencapaian produksi mengalami kenaikan menjadi 90.475 yang mampu mencapai sebesar 90,2%. Tahun 2023 mengalami kenaikan </w:t>
      </w:r>
      <w:r w:rsidRPr="002C13B3">
        <w:lastRenderedPageBreak/>
        <w:t>menjadi 94.200 atau hanya mencapai 94,1%. Demikian jumlah produksi dari tahun 2020 sampai 2022 tidak mencapai target sehingga secara keseluruhan hanya mampu mencapai rata-rata 89,6%.</w:t>
      </w:r>
    </w:p>
    <w:p w14:paraId="6C057039" w14:textId="1AC94255" w:rsidR="009A2D3D" w:rsidRDefault="002C13B3" w:rsidP="000722B9">
      <w:pPr>
        <w:pStyle w:val="NoSpacing"/>
        <w:jc w:val="center"/>
        <w:rPr>
          <w:rFonts w:ascii="Times New Roman" w:hAnsi="Times New Roman" w:cs="Times New Roman"/>
          <w:sz w:val="24"/>
          <w:szCs w:val="24"/>
          <w:lang w:val="sv-SE"/>
        </w:rPr>
      </w:pPr>
      <w:r w:rsidRPr="002C13B3">
        <w:rPr>
          <w:rFonts w:ascii="Times New Roman" w:hAnsi="Times New Roman" w:cs="Times New Roman"/>
          <w:noProof/>
          <w:sz w:val="24"/>
          <w:szCs w:val="24"/>
          <w:lang w:val="sv-SE"/>
        </w:rPr>
        <w:drawing>
          <wp:inline distT="0" distB="0" distL="0" distR="0" wp14:anchorId="36027E96" wp14:editId="568DB8D4">
            <wp:extent cx="4233345" cy="2933700"/>
            <wp:effectExtent l="0" t="0" r="0" b="0"/>
            <wp:docPr id="258538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38078" name=""/>
                    <pic:cNvPicPr/>
                  </pic:nvPicPr>
                  <pic:blipFill>
                    <a:blip r:embed="rId9"/>
                    <a:stretch>
                      <a:fillRect/>
                    </a:stretch>
                  </pic:blipFill>
                  <pic:spPr>
                    <a:xfrm>
                      <a:off x="0" y="0"/>
                      <a:ext cx="4247243" cy="2943332"/>
                    </a:xfrm>
                    <a:prstGeom prst="rect">
                      <a:avLst/>
                    </a:prstGeom>
                  </pic:spPr>
                </pic:pic>
              </a:graphicData>
            </a:graphic>
          </wp:inline>
        </w:drawing>
      </w:r>
    </w:p>
    <w:p w14:paraId="68796898" w14:textId="7DA9BBFC" w:rsidR="001F4B0C" w:rsidRPr="001F4B0C" w:rsidRDefault="002C13B3" w:rsidP="00902B24">
      <w:pPr>
        <w:pStyle w:val="NoSpacing"/>
        <w:ind w:firstLine="567"/>
        <w:jc w:val="both"/>
        <w:rPr>
          <w:rFonts w:ascii="Times New Roman" w:hAnsi="Times New Roman" w:cs="Times New Roman"/>
          <w:sz w:val="28"/>
          <w:szCs w:val="28"/>
          <w:lang w:val="sv-SE"/>
        </w:rPr>
      </w:pPr>
      <w:r w:rsidRPr="002C13B3">
        <w:rPr>
          <w:rFonts w:ascii="Times New Roman" w:hAnsi="Times New Roman" w:cs="Times New Roman"/>
          <w:sz w:val="24"/>
          <w:szCs w:val="24"/>
          <w:lang w:val="sv-SE"/>
        </w:rPr>
        <w:t>Dari pernyataan diatas dapat diketahui fasilitas dan kenyamanan lingkungan kerja yang diberikan PT Brecxelle Berkah Uniti Depok kepada karyawan belum terpenuhi secara maksimal. Terutama dari fasilitas toilet, suhu ruangan, fasilitas ruangan yang tersedia kurang memumpuni, serta jaringan internet yang tidak stabil. Sementara kondisi bangunan, kebersihan lingkungan, mesin produksi, pencahayaan, penataan ruangan, serta kebisingan memiliki penilai karyawan cukup baik. Hal-hal tersebutlah yang menjadi penyebab karyawan bekerja belum maksimal dan berdampak pada kinerja</w:t>
      </w:r>
    </w:p>
    <w:p w14:paraId="3614A087" w14:textId="0191F137" w:rsidR="001C0C34" w:rsidRDefault="002C13B3" w:rsidP="000722B9">
      <w:pPr>
        <w:pStyle w:val="NoSpacing"/>
        <w:jc w:val="center"/>
        <w:rPr>
          <w:rFonts w:ascii="Times New Roman" w:hAnsi="Times New Roman" w:cs="Times New Roman"/>
          <w:sz w:val="24"/>
          <w:szCs w:val="24"/>
          <w:lang w:val="sv-SE"/>
        </w:rPr>
      </w:pPr>
      <w:r w:rsidRPr="002C13B3">
        <w:rPr>
          <w:rFonts w:ascii="Times New Roman" w:hAnsi="Times New Roman" w:cs="Times New Roman"/>
          <w:noProof/>
          <w:sz w:val="24"/>
          <w:szCs w:val="24"/>
          <w:lang w:val="sv-SE"/>
        </w:rPr>
        <w:drawing>
          <wp:inline distT="0" distB="0" distL="0" distR="0" wp14:anchorId="56DF6CEC" wp14:editId="00514F92">
            <wp:extent cx="4043806" cy="3257101"/>
            <wp:effectExtent l="0" t="0" r="0" b="635"/>
            <wp:docPr id="1304949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949845" name=""/>
                    <pic:cNvPicPr/>
                  </pic:nvPicPr>
                  <pic:blipFill>
                    <a:blip r:embed="rId10"/>
                    <a:stretch>
                      <a:fillRect/>
                    </a:stretch>
                  </pic:blipFill>
                  <pic:spPr>
                    <a:xfrm>
                      <a:off x="0" y="0"/>
                      <a:ext cx="4052071" cy="3263758"/>
                    </a:xfrm>
                    <a:prstGeom prst="rect">
                      <a:avLst/>
                    </a:prstGeom>
                  </pic:spPr>
                </pic:pic>
              </a:graphicData>
            </a:graphic>
          </wp:inline>
        </w:drawing>
      </w:r>
    </w:p>
    <w:p w14:paraId="140152A9" w14:textId="703A283C" w:rsidR="00A0740B" w:rsidRPr="00A0740B" w:rsidRDefault="002C13B3" w:rsidP="00A0740B">
      <w:pPr>
        <w:pStyle w:val="NormalWeb"/>
        <w:spacing w:before="0" w:beforeAutospacing="0" w:after="0" w:afterAutospacing="0"/>
        <w:ind w:firstLine="567"/>
        <w:jc w:val="both"/>
        <w:rPr>
          <w:lang w:val="sv-SE"/>
        </w:rPr>
      </w:pPr>
      <w:r w:rsidRPr="002C13B3">
        <w:rPr>
          <w:lang w:val="sv-SE"/>
        </w:rPr>
        <w:lastRenderedPageBreak/>
        <w:t>Pada pra survey yang di lakukan kepada karyawan PT Brecxelle Berkah Uniti Depok mengenai aspek – aspek yang mempengaruhi gaya kepemimpinan dapat dilihat pada penilaian karyawan pada tahun 2021 bahwa gaya kepemimpinan pada PT Brecxelle Berkah Uniti Depok terbilang masih kurang baik terutama pada aspek memberikan arahan yang jelas mengenai tugas dan tanggung jawab terhadap bawahannya dimana 52 karyawan menilai masih kurang baik. Sementara pada tahun 2022 di dominasi oleh aspek memberikan tindakan tegas bagi karyawan yang melakukan pelanggaran yaitu sebanyak 59 karyawan menilai kurang baik. Sementara itu pada tahun 2023 aspek dapat mengambil keputusan secara cepat dan tepat, dan aspek memberikan arahan yang jelas mengenai tugas dan tanggung jawab dinilai masih juga kurang karena masing-masing 60 karyawan menilai kurang. Artinya gaya kepemimpinan yang dirasakan oleh karyawan dari beberapa aspek tersebut diatas  mayoritas direspon dengan jawaban kurang baik, sehingga bisa mempengaruhi menurunnya kinerja karyawan di PT Brecxelle Berkah Uniti Depok</w:t>
      </w:r>
    </w:p>
    <w:p w14:paraId="1A7872CB" w14:textId="77777777" w:rsidR="002501C1" w:rsidRDefault="002501C1" w:rsidP="00C77627">
      <w:pPr>
        <w:pStyle w:val="NoSpacing"/>
        <w:ind w:firstLine="567"/>
        <w:jc w:val="both"/>
        <w:rPr>
          <w:rFonts w:ascii="Times New Roman" w:hAnsi="Times New Roman" w:cs="Times New Roman"/>
          <w:sz w:val="24"/>
          <w:szCs w:val="24"/>
          <w:lang w:val="sv-SE"/>
        </w:rPr>
      </w:pPr>
    </w:p>
    <w:p w14:paraId="50C71592" w14:textId="77777777" w:rsidR="00CF69EF" w:rsidRPr="00841758" w:rsidRDefault="00CF69EF" w:rsidP="000722B9">
      <w:pPr>
        <w:pStyle w:val="NoSpacing"/>
        <w:rPr>
          <w:rFonts w:ascii="Times New Roman" w:hAnsi="Times New Roman" w:cs="Times New Roman"/>
          <w:b/>
          <w:sz w:val="24"/>
          <w:szCs w:val="24"/>
          <w:lang w:val="sv-SE"/>
        </w:rPr>
      </w:pPr>
      <w:r w:rsidRPr="00841758">
        <w:rPr>
          <w:rFonts w:ascii="Times New Roman" w:hAnsi="Times New Roman" w:cs="Times New Roman"/>
          <w:b/>
          <w:sz w:val="24"/>
          <w:szCs w:val="24"/>
          <w:lang w:val="sv-SE"/>
        </w:rPr>
        <w:t>METODE PENELITIAN</w:t>
      </w:r>
    </w:p>
    <w:p w14:paraId="643F28E8" w14:textId="7312D48E" w:rsidR="008849ED" w:rsidRDefault="009470F6" w:rsidP="000722B9">
      <w:pPr>
        <w:pStyle w:val="NoSpacing"/>
        <w:numPr>
          <w:ilvl w:val="0"/>
          <w:numId w:val="1"/>
        </w:numPr>
        <w:ind w:left="426"/>
        <w:rPr>
          <w:rFonts w:ascii="Times New Roman" w:hAnsi="Times New Roman" w:cs="Times New Roman"/>
          <w:b/>
          <w:sz w:val="24"/>
          <w:szCs w:val="24"/>
          <w:lang w:val="sv-SE"/>
        </w:rPr>
      </w:pPr>
      <w:r w:rsidRPr="00D8493E">
        <w:rPr>
          <w:rFonts w:ascii="Times New Roman" w:hAnsi="Times New Roman" w:cs="Times New Roman"/>
          <w:b/>
          <w:sz w:val="24"/>
          <w:szCs w:val="24"/>
          <w:lang w:val="sv-SE"/>
        </w:rPr>
        <w:t>Teknik Analisis Data</w:t>
      </w:r>
    </w:p>
    <w:p w14:paraId="5047C907" w14:textId="0690C7FA" w:rsidR="00471922" w:rsidRDefault="00471922">
      <w:pPr>
        <w:pStyle w:val="NoSpacing"/>
        <w:numPr>
          <w:ilvl w:val="0"/>
          <w:numId w:val="2"/>
        </w:numPr>
        <w:ind w:left="851"/>
        <w:jc w:val="both"/>
        <w:rPr>
          <w:rFonts w:ascii="Times New Roman" w:hAnsi="Times New Roman" w:cs="Times New Roman"/>
          <w:bCs/>
          <w:sz w:val="24"/>
          <w:szCs w:val="24"/>
          <w:lang w:val="sv-SE"/>
        </w:rPr>
      </w:pPr>
      <w:r w:rsidRPr="00471922">
        <w:rPr>
          <w:rFonts w:ascii="Times New Roman" w:hAnsi="Times New Roman" w:cs="Times New Roman"/>
          <w:bCs/>
          <w:sz w:val="24"/>
          <w:szCs w:val="24"/>
          <w:lang w:val="sv-SE"/>
        </w:rPr>
        <w:t xml:space="preserve">Uji Validitas </w:t>
      </w:r>
    </w:p>
    <w:p w14:paraId="00E23FB0" w14:textId="070B72D2" w:rsidR="00471922" w:rsidRPr="00CB3294" w:rsidRDefault="005B7C41" w:rsidP="005D682F">
      <w:pPr>
        <w:pStyle w:val="NoSpacing"/>
        <w:ind w:left="851"/>
        <w:jc w:val="both"/>
        <w:rPr>
          <w:rFonts w:ascii="Times New Roman" w:hAnsi="Times New Roman" w:cs="Times New Roman"/>
          <w:bCs/>
          <w:sz w:val="36"/>
          <w:szCs w:val="36"/>
          <w:lang w:val="sv-SE"/>
        </w:rPr>
      </w:pPr>
      <w:r w:rsidRPr="005B7C41">
        <w:rPr>
          <w:rFonts w:ascii="Times New Roman" w:hAnsi="Times New Roman" w:cs="Times New Roman"/>
          <w:sz w:val="24"/>
          <w:szCs w:val="24"/>
          <w:lang w:val="id-ID"/>
        </w:rPr>
        <w:t>Valid adalah menunjukkan derajad ketepatan antara data yang sesungguhnya terjadi pada obyek dengan data yang dapat dikumpulkan oleh peneliti. Menurut Sugiyono (2019:361) berpendapat ”valid berarti terdapat kesamaan antara data yang terkumpul dengan data yang sesungguhnya”.</w:t>
      </w:r>
    </w:p>
    <w:p w14:paraId="72A8F054" w14:textId="77777777" w:rsidR="00471922" w:rsidRDefault="00471922" w:rsidP="000722B9">
      <w:pPr>
        <w:pStyle w:val="NoSpacing"/>
        <w:ind w:left="851"/>
        <w:jc w:val="both"/>
        <w:rPr>
          <w:rFonts w:ascii="Times New Roman" w:hAnsi="Times New Roman" w:cs="Times New Roman"/>
          <w:bCs/>
          <w:sz w:val="24"/>
          <w:szCs w:val="24"/>
          <w:lang w:val="sv-SE"/>
        </w:rPr>
      </w:pPr>
    </w:p>
    <w:p w14:paraId="004F0EDB" w14:textId="125205CD" w:rsidR="00471922" w:rsidRDefault="00471922">
      <w:pPr>
        <w:pStyle w:val="NoSpacing"/>
        <w:numPr>
          <w:ilvl w:val="0"/>
          <w:numId w:val="2"/>
        </w:numPr>
        <w:ind w:left="851"/>
        <w:jc w:val="both"/>
        <w:rPr>
          <w:rFonts w:ascii="Times New Roman" w:hAnsi="Times New Roman" w:cs="Times New Roman"/>
          <w:bCs/>
          <w:sz w:val="24"/>
          <w:szCs w:val="24"/>
          <w:lang w:val="sv-SE"/>
        </w:rPr>
      </w:pPr>
      <w:r w:rsidRPr="00471922">
        <w:rPr>
          <w:rFonts w:ascii="Times New Roman" w:hAnsi="Times New Roman" w:cs="Times New Roman"/>
          <w:bCs/>
          <w:sz w:val="24"/>
          <w:szCs w:val="24"/>
          <w:lang w:val="sv-SE"/>
        </w:rPr>
        <w:t xml:space="preserve">Uji Reliabilitas </w:t>
      </w:r>
    </w:p>
    <w:p w14:paraId="4E9F8950" w14:textId="55878C05" w:rsidR="006C6D5E" w:rsidRPr="00CB3294" w:rsidRDefault="005B7C41" w:rsidP="003E4D56">
      <w:pPr>
        <w:pStyle w:val="NoSpacing"/>
        <w:ind w:left="851"/>
        <w:jc w:val="both"/>
        <w:rPr>
          <w:rFonts w:ascii="Times New Roman" w:hAnsi="Times New Roman" w:cs="Times New Roman"/>
          <w:bCs/>
          <w:sz w:val="44"/>
          <w:szCs w:val="44"/>
          <w:lang w:val="sv-SE"/>
        </w:rPr>
      </w:pPr>
      <w:r w:rsidRPr="005B7C41">
        <w:rPr>
          <w:rFonts w:ascii="Times New Roman" w:hAnsi="Times New Roman" w:cs="Times New Roman"/>
          <w:sz w:val="24"/>
          <w:szCs w:val="24"/>
          <w:lang w:val="sv-SE"/>
        </w:rPr>
        <w:t>Uji reliabilitas merupakan serangkaian pengukuran atau serangkaian alat ukur yang memiliki konsistensi bila pengukuran yang dilakukan dengan alat ukur itu dilakukan secara berulang</w:t>
      </w:r>
    </w:p>
    <w:p w14:paraId="1EA47B2C" w14:textId="77777777" w:rsidR="00C83680" w:rsidRDefault="00C83680" w:rsidP="000722B9">
      <w:pPr>
        <w:pStyle w:val="NoSpacing"/>
        <w:ind w:left="851"/>
        <w:jc w:val="both"/>
        <w:rPr>
          <w:rFonts w:ascii="Times New Roman" w:hAnsi="Times New Roman" w:cs="Times New Roman"/>
          <w:bCs/>
          <w:sz w:val="24"/>
          <w:szCs w:val="24"/>
          <w:lang w:val="sv-SE"/>
        </w:rPr>
      </w:pPr>
    </w:p>
    <w:p w14:paraId="656F634A" w14:textId="54D4BC77" w:rsidR="008849ED" w:rsidRDefault="008849ED">
      <w:pPr>
        <w:pStyle w:val="NoSpacing"/>
        <w:numPr>
          <w:ilvl w:val="0"/>
          <w:numId w:val="2"/>
        </w:numPr>
        <w:ind w:left="851"/>
        <w:jc w:val="both"/>
        <w:rPr>
          <w:rFonts w:ascii="Times New Roman" w:hAnsi="Times New Roman" w:cs="Times New Roman"/>
          <w:bCs/>
          <w:sz w:val="24"/>
          <w:szCs w:val="24"/>
          <w:lang w:val="sv-SE"/>
        </w:rPr>
      </w:pPr>
      <w:r w:rsidRPr="008849ED">
        <w:rPr>
          <w:rFonts w:ascii="Times New Roman" w:hAnsi="Times New Roman" w:cs="Times New Roman"/>
          <w:bCs/>
          <w:sz w:val="24"/>
          <w:szCs w:val="24"/>
          <w:lang w:val="sv-SE"/>
        </w:rPr>
        <w:t>Uji Asumsi Klasik</w:t>
      </w:r>
    </w:p>
    <w:p w14:paraId="72C8BC07" w14:textId="3D99D991" w:rsidR="00A464AC" w:rsidRDefault="00A464AC">
      <w:pPr>
        <w:pStyle w:val="NoSpacing"/>
        <w:numPr>
          <w:ilvl w:val="0"/>
          <w:numId w:val="3"/>
        </w:numPr>
        <w:jc w:val="both"/>
        <w:rPr>
          <w:rFonts w:ascii="Times New Roman" w:hAnsi="Times New Roman" w:cs="Times New Roman"/>
          <w:bCs/>
          <w:sz w:val="24"/>
          <w:szCs w:val="24"/>
          <w:lang w:val="sv-SE"/>
        </w:rPr>
      </w:pPr>
      <w:r>
        <w:rPr>
          <w:rFonts w:ascii="Times New Roman" w:hAnsi="Times New Roman" w:cs="Times New Roman"/>
          <w:bCs/>
          <w:sz w:val="24"/>
          <w:szCs w:val="24"/>
          <w:lang w:val="sv-SE"/>
        </w:rPr>
        <w:t>Uji Normalitas</w:t>
      </w:r>
    </w:p>
    <w:p w14:paraId="1EAA783C" w14:textId="2F04141F" w:rsidR="00A464AC" w:rsidRPr="00BD75CD" w:rsidRDefault="005B7C41" w:rsidP="000722B9">
      <w:pPr>
        <w:pStyle w:val="NoSpacing"/>
        <w:ind w:left="1211"/>
        <w:jc w:val="both"/>
        <w:rPr>
          <w:rFonts w:ascii="Times New Roman" w:hAnsi="Times New Roman" w:cs="Times New Roman"/>
          <w:bCs/>
          <w:sz w:val="48"/>
          <w:szCs w:val="48"/>
          <w:lang w:val="sv-SE"/>
        </w:rPr>
      </w:pPr>
      <w:r w:rsidRPr="005B7C41">
        <w:rPr>
          <w:rFonts w:ascii="Times New Roman" w:hAnsi="Times New Roman" w:cs="Times New Roman"/>
          <w:sz w:val="24"/>
          <w:szCs w:val="28"/>
          <w:lang w:val="sv-SE"/>
        </w:rPr>
        <w:t>Uji normalitas digunakan untuk menguji apakah dalam sebuah model regresi, variabel dependen, variabel independen, atau keduanya mempunyai distribusi normal atau tidak</w:t>
      </w:r>
    </w:p>
    <w:p w14:paraId="7360B658" w14:textId="5AC86F96" w:rsidR="00A464AC" w:rsidRPr="00A464AC" w:rsidRDefault="00A464AC" w:rsidP="000722B9">
      <w:pPr>
        <w:pStyle w:val="Style1"/>
        <w:spacing w:line="240" w:lineRule="auto"/>
        <w:rPr>
          <w:rFonts w:cs="Times New Roman"/>
          <w:bCs/>
          <w:szCs w:val="24"/>
          <w:lang w:val="sv-SE"/>
        </w:rPr>
      </w:pPr>
      <w:bookmarkStart w:id="1" w:name="_Hlk183001793"/>
      <w:proofErr w:type="spellStart"/>
      <w:r>
        <w:t>U</w:t>
      </w:r>
      <w:r w:rsidRPr="00717994">
        <w:rPr>
          <w:rFonts w:ascii="Microsoft Himalaya" w:hAnsi="Microsoft Himalaya"/>
          <w:color w:val="000000" w:themeColor="text1"/>
          <w:spacing w:val="-20"/>
          <w:w w:val="1"/>
          <w:sz w:val="5"/>
        </w:rPr>
        <w:t>l</w:t>
      </w:r>
      <w:r>
        <w:t>ji</w:t>
      </w:r>
      <w:proofErr w:type="spellEnd"/>
      <w:r>
        <w:t xml:space="preserve"> </w:t>
      </w:r>
      <w:proofErr w:type="spellStart"/>
      <w:r>
        <w:t>Mu</w:t>
      </w:r>
      <w:r w:rsidRPr="00717994">
        <w:rPr>
          <w:rFonts w:ascii="Microsoft Himalaya" w:hAnsi="Microsoft Himalaya"/>
          <w:color w:val="000000" w:themeColor="text1"/>
          <w:spacing w:val="-20"/>
          <w:w w:val="1"/>
          <w:sz w:val="5"/>
        </w:rPr>
        <w:t>l</w:t>
      </w:r>
      <w:r>
        <w:t>ltikoline</w:t>
      </w:r>
      <w:r w:rsidRPr="00717994">
        <w:rPr>
          <w:rFonts w:ascii="Microsoft Himalaya" w:hAnsi="Microsoft Himalaya"/>
          <w:color w:val="000000" w:themeColor="text1"/>
          <w:spacing w:val="-20"/>
          <w:w w:val="1"/>
          <w:sz w:val="5"/>
        </w:rPr>
        <w:t>l</w:t>
      </w:r>
      <w:r>
        <w:t>aritas</w:t>
      </w:r>
      <w:bookmarkEnd w:id="1"/>
      <w:proofErr w:type="spellEnd"/>
    </w:p>
    <w:p w14:paraId="1A7CFD2B" w14:textId="3A6F0A0A" w:rsidR="00A464AC" w:rsidRDefault="005B7C41" w:rsidP="000722B9">
      <w:pPr>
        <w:pStyle w:val="Style1"/>
        <w:numPr>
          <w:ilvl w:val="0"/>
          <w:numId w:val="0"/>
        </w:numPr>
        <w:spacing w:line="240" w:lineRule="auto"/>
        <w:ind w:left="1211"/>
        <w:rPr>
          <w:lang w:val="sv-SE"/>
        </w:rPr>
      </w:pPr>
      <w:r w:rsidRPr="005B7C41">
        <w:rPr>
          <w:lang w:val="sv-SE"/>
        </w:rPr>
        <w:t>Uji Multikolinieritas ini bertujuan menguji apakah pada model regresi ditemukan adanya korelasi antar variabel independen</w:t>
      </w:r>
    </w:p>
    <w:p w14:paraId="171071A7" w14:textId="769D5263" w:rsidR="000A588B" w:rsidRPr="000A588B" w:rsidRDefault="000A588B" w:rsidP="00CB701E">
      <w:pPr>
        <w:pStyle w:val="Style1"/>
        <w:spacing w:line="240" w:lineRule="auto"/>
        <w:rPr>
          <w:rFonts w:cs="Times New Roman"/>
          <w:bCs/>
          <w:szCs w:val="24"/>
          <w:lang w:val="sv-SE"/>
        </w:rPr>
      </w:pPr>
      <w:r w:rsidRPr="000A588B">
        <w:t xml:space="preserve">Uji </w:t>
      </w:r>
      <w:proofErr w:type="spellStart"/>
      <w:r w:rsidRPr="000A588B">
        <w:t>Autokorelasi</w:t>
      </w:r>
      <w:proofErr w:type="spellEnd"/>
      <w:r w:rsidRPr="000A588B">
        <w:t xml:space="preserve"> </w:t>
      </w:r>
    </w:p>
    <w:p w14:paraId="22258C2E" w14:textId="70092B42" w:rsidR="000A588B" w:rsidRPr="000A588B" w:rsidRDefault="005B7C41" w:rsidP="000A588B">
      <w:pPr>
        <w:pStyle w:val="Style1"/>
        <w:numPr>
          <w:ilvl w:val="0"/>
          <w:numId w:val="0"/>
        </w:numPr>
        <w:spacing w:line="240" w:lineRule="auto"/>
        <w:ind w:left="1211"/>
        <w:rPr>
          <w:rFonts w:cs="Times New Roman"/>
          <w:bCs/>
          <w:szCs w:val="24"/>
          <w:lang w:val="sv-SE"/>
        </w:rPr>
      </w:pPr>
      <w:r w:rsidRPr="005B7C41">
        <w:rPr>
          <w:rFonts w:cs="Times New Roman"/>
          <w:bCs/>
          <w:szCs w:val="24"/>
          <w:lang w:val="sv-SE"/>
        </w:rPr>
        <w:t>Uji autokorelasi digunakan untuk mengetahui ada atau tidaknya penyimpangan asumsi klasik autokorelasi, yaitu adanya korelasi antar anggota sampel</w:t>
      </w:r>
    </w:p>
    <w:p w14:paraId="461C2966" w14:textId="77ABDB7E" w:rsidR="00CB701E" w:rsidRPr="00A464AC" w:rsidRDefault="00CB701E" w:rsidP="00CB701E">
      <w:pPr>
        <w:pStyle w:val="Style1"/>
        <w:spacing w:line="240" w:lineRule="auto"/>
        <w:rPr>
          <w:rFonts w:cs="Times New Roman"/>
          <w:bCs/>
          <w:szCs w:val="24"/>
          <w:lang w:val="sv-SE"/>
        </w:rPr>
      </w:pPr>
      <w:proofErr w:type="spellStart"/>
      <w:r>
        <w:t>U</w:t>
      </w:r>
      <w:r w:rsidRPr="00717994">
        <w:rPr>
          <w:rFonts w:ascii="Microsoft Himalaya" w:hAnsi="Microsoft Himalaya"/>
          <w:color w:val="000000" w:themeColor="text1"/>
          <w:spacing w:val="-20"/>
          <w:w w:val="1"/>
          <w:sz w:val="5"/>
        </w:rPr>
        <w:t>l</w:t>
      </w:r>
      <w:r>
        <w:t>ji</w:t>
      </w:r>
      <w:proofErr w:type="spellEnd"/>
      <w:r>
        <w:t xml:space="preserve"> </w:t>
      </w:r>
      <w:proofErr w:type="spellStart"/>
      <w:r>
        <w:t>He</w:t>
      </w:r>
      <w:r w:rsidRPr="00717994">
        <w:rPr>
          <w:rFonts w:ascii="Microsoft Himalaya" w:hAnsi="Microsoft Himalaya"/>
          <w:color w:val="000000" w:themeColor="text1"/>
          <w:spacing w:val="-20"/>
          <w:w w:val="1"/>
          <w:sz w:val="5"/>
        </w:rPr>
        <w:t>l</w:t>
      </w:r>
      <w:r>
        <w:t>te</w:t>
      </w:r>
      <w:r w:rsidRPr="00717994">
        <w:rPr>
          <w:rFonts w:ascii="Microsoft Himalaya" w:hAnsi="Microsoft Himalaya"/>
          <w:color w:val="000000" w:themeColor="text1"/>
          <w:spacing w:val="-20"/>
          <w:w w:val="1"/>
          <w:sz w:val="5"/>
        </w:rPr>
        <w:t>l</w:t>
      </w:r>
      <w:r>
        <w:t>roske</w:t>
      </w:r>
      <w:r w:rsidRPr="00717994">
        <w:rPr>
          <w:rFonts w:ascii="Microsoft Himalaya" w:hAnsi="Microsoft Himalaya"/>
          <w:color w:val="000000" w:themeColor="text1"/>
          <w:spacing w:val="-20"/>
          <w:w w:val="1"/>
          <w:sz w:val="5"/>
        </w:rPr>
        <w:t>l</w:t>
      </w:r>
      <w:r>
        <w:t>dastisitas</w:t>
      </w:r>
      <w:proofErr w:type="spellEnd"/>
      <w:r>
        <w:t xml:space="preserve"> </w:t>
      </w:r>
    </w:p>
    <w:p w14:paraId="33B9D18C" w14:textId="3876113E" w:rsidR="00CB701E" w:rsidRDefault="005B7C41" w:rsidP="000722B9">
      <w:pPr>
        <w:pStyle w:val="Style1"/>
        <w:numPr>
          <w:ilvl w:val="0"/>
          <w:numId w:val="0"/>
        </w:numPr>
        <w:spacing w:line="240" w:lineRule="auto"/>
        <w:ind w:left="1211"/>
        <w:rPr>
          <w:lang w:val="sv-SE"/>
        </w:rPr>
      </w:pPr>
      <w:r w:rsidRPr="005B7C41">
        <w:rPr>
          <w:lang w:val="sv-SE"/>
        </w:rPr>
        <w:t>Menurut Ghozali (2018:139) berpendapat “uji heteroskedastisitas bertujuan untuk mengetahui apakah dalam model regresi terjadi ketidaksamaan varian dari suatu residual pengamatan ke pengamatan lain”.</w:t>
      </w:r>
    </w:p>
    <w:p w14:paraId="3EDC0FBC" w14:textId="0186A74C" w:rsidR="00EF4A44" w:rsidRDefault="003E4D56" w:rsidP="003E4D56">
      <w:pPr>
        <w:pStyle w:val="Style1"/>
        <w:numPr>
          <w:ilvl w:val="0"/>
          <w:numId w:val="0"/>
        </w:numPr>
        <w:tabs>
          <w:tab w:val="left" w:pos="2325"/>
        </w:tabs>
        <w:spacing w:line="240" w:lineRule="auto"/>
        <w:ind w:left="1211"/>
        <w:rPr>
          <w:rFonts w:cs="Times New Roman"/>
          <w:szCs w:val="24"/>
          <w:lang w:val="sv-SE"/>
        </w:rPr>
      </w:pPr>
      <w:r>
        <w:rPr>
          <w:rFonts w:cs="Times New Roman"/>
          <w:szCs w:val="24"/>
          <w:lang w:val="sv-SE"/>
        </w:rPr>
        <w:tab/>
      </w:r>
    </w:p>
    <w:p w14:paraId="2E228376" w14:textId="77777777" w:rsidR="00EA78C5" w:rsidRPr="00527798" w:rsidRDefault="00EA78C5">
      <w:pPr>
        <w:pStyle w:val="NoSpacing"/>
        <w:numPr>
          <w:ilvl w:val="0"/>
          <w:numId w:val="2"/>
        </w:numPr>
        <w:ind w:left="851"/>
        <w:jc w:val="both"/>
        <w:rPr>
          <w:rFonts w:ascii="Times New Roman" w:hAnsi="Times New Roman" w:cs="Times New Roman"/>
          <w:bCs/>
          <w:sz w:val="28"/>
          <w:szCs w:val="28"/>
          <w:lang w:val="sv-SE"/>
        </w:rPr>
      </w:pPr>
      <w:bookmarkStart w:id="2" w:name="_Hlk183001905"/>
      <w:r w:rsidRPr="00527798">
        <w:rPr>
          <w:rFonts w:ascii="Times New Roman" w:hAnsi="Times New Roman" w:cs="Times New Roman"/>
          <w:sz w:val="24"/>
          <w:szCs w:val="24"/>
          <w:lang w:val="fi-FI"/>
        </w:rPr>
        <w:t xml:space="preserve">Uji </w:t>
      </w:r>
      <w:r w:rsidRPr="00527798">
        <w:rPr>
          <w:rFonts w:ascii="Times New Roman" w:hAnsi="Times New Roman" w:cs="Times New Roman"/>
          <w:sz w:val="24"/>
          <w:szCs w:val="24"/>
          <w:lang w:val="id-ID"/>
        </w:rPr>
        <w:t>R</w:t>
      </w:r>
      <w:r w:rsidRPr="00527798">
        <w:rPr>
          <w:rFonts w:ascii="Times New Roman" w:hAnsi="Times New Roman" w:cs="Times New Roman"/>
          <w:sz w:val="24"/>
          <w:szCs w:val="24"/>
          <w:lang w:val="fi-FI"/>
        </w:rPr>
        <w:t xml:space="preserve">egresi </w:t>
      </w:r>
      <w:r w:rsidRPr="00527798">
        <w:rPr>
          <w:rFonts w:ascii="Times New Roman" w:hAnsi="Times New Roman" w:cs="Times New Roman"/>
          <w:sz w:val="24"/>
          <w:szCs w:val="24"/>
          <w:lang w:val="id-ID"/>
        </w:rPr>
        <w:t>L</w:t>
      </w:r>
      <w:r w:rsidRPr="00527798">
        <w:rPr>
          <w:rFonts w:ascii="Times New Roman" w:hAnsi="Times New Roman" w:cs="Times New Roman"/>
          <w:sz w:val="24"/>
          <w:szCs w:val="24"/>
          <w:lang w:val="fi-FI"/>
        </w:rPr>
        <w:t>inier</w:t>
      </w:r>
      <w:bookmarkEnd w:id="2"/>
    </w:p>
    <w:p w14:paraId="674AEC1D" w14:textId="2CCB7FB4" w:rsidR="00EA78C5" w:rsidRDefault="005B7C41" w:rsidP="00A80C51">
      <w:pPr>
        <w:pStyle w:val="E-JOURNALAbstrakTitle"/>
        <w:spacing w:line="240" w:lineRule="auto"/>
        <w:ind w:left="851"/>
      </w:pPr>
      <w:r w:rsidRPr="005B7C41">
        <w:rPr>
          <w:color w:val="000000"/>
          <w:lang w:val="sv-SE"/>
        </w:rPr>
        <w:t xml:space="preserve">Menurut Sugiyono (2019:277) berpendapat “Regresi linier sederhana digunakan untuk mengestimasi besarnya koefisien yang dihasilkan dari persamaan yang bersifat linier saru </w:t>
      </w:r>
      <w:r w:rsidRPr="005B7C41">
        <w:rPr>
          <w:color w:val="000000"/>
          <w:lang w:val="sv-SE"/>
        </w:rPr>
        <w:lastRenderedPageBreak/>
        <w:t>variabel bebas untuk digunakan sebagai alat prediksi besarnya variabel tergantung”.</w:t>
      </w:r>
      <w:r>
        <w:rPr>
          <w:color w:val="000000"/>
          <w:lang w:val="sv-SE"/>
        </w:rPr>
        <w:t xml:space="preserve"> </w:t>
      </w:r>
      <w:r w:rsidRPr="005B7C41">
        <w:rPr>
          <w:color w:val="000000"/>
          <w:lang w:val="sv-SE"/>
        </w:rPr>
        <w:t>Menurut Sugiyono (2019:277) berpendapat “analisis regresi digunakan untuk melakukan prediksi bagaimana perubahan nilai variabel dependen bila nilai variabel independen dinaikan/diturunkan”.</w:t>
      </w:r>
    </w:p>
    <w:p w14:paraId="1A35B52A" w14:textId="77777777" w:rsidR="009E20A4" w:rsidRPr="00EA78C5" w:rsidRDefault="009E20A4" w:rsidP="000722B9">
      <w:pPr>
        <w:pStyle w:val="E-JOURNALAbstrakTitle"/>
        <w:spacing w:line="240" w:lineRule="auto"/>
        <w:ind w:left="851" w:firstLine="567"/>
      </w:pPr>
    </w:p>
    <w:p w14:paraId="6D940430" w14:textId="3E4D7F7B" w:rsidR="002315DC" w:rsidRPr="002315DC" w:rsidRDefault="002315DC">
      <w:pPr>
        <w:pStyle w:val="NoSpacing"/>
        <w:numPr>
          <w:ilvl w:val="0"/>
          <w:numId w:val="2"/>
        </w:numPr>
        <w:ind w:left="851"/>
        <w:jc w:val="both"/>
        <w:rPr>
          <w:rFonts w:ascii="Times New Roman" w:hAnsi="Times New Roman" w:cs="Times New Roman"/>
          <w:bCs/>
          <w:sz w:val="28"/>
          <w:szCs w:val="28"/>
          <w:lang w:val="sv-SE"/>
        </w:rPr>
      </w:pPr>
      <w:r w:rsidRPr="002315DC">
        <w:rPr>
          <w:rFonts w:ascii="Times New Roman" w:eastAsia="Times New Roman" w:hAnsi="Times New Roman" w:cs="Times New Roman"/>
          <w:color w:val="000000"/>
          <w:kern w:val="2"/>
          <w:sz w:val="24"/>
          <w:lang w:val="sv-SE" w:eastAsia="en-ID"/>
        </w:rPr>
        <w:t xml:space="preserve">Analisis Koefisien Korelasi </w:t>
      </w:r>
    </w:p>
    <w:p w14:paraId="3D2E736D" w14:textId="426118CF" w:rsidR="002315DC" w:rsidRPr="00300104" w:rsidRDefault="005B7C41" w:rsidP="002315DC">
      <w:pPr>
        <w:pStyle w:val="NoSpacing"/>
        <w:ind w:left="851"/>
        <w:jc w:val="both"/>
        <w:rPr>
          <w:rFonts w:ascii="Times New Roman" w:hAnsi="Times New Roman" w:cs="Times New Roman"/>
          <w:bCs/>
          <w:sz w:val="28"/>
          <w:szCs w:val="28"/>
          <w:lang w:val="sv-SE"/>
        </w:rPr>
      </w:pPr>
      <w:r w:rsidRPr="005B7C41">
        <w:rPr>
          <w:rFonts w:ascii="Times New Roman" w:hAnsi="Times New Roman" w:cs="Times New Roman"/>
          <w:sz w:val="24"/>
          <w:szCs w:val="24"/>
          <w:lang w:val="sv-SE"/>
        </w:rPr>
        <w:t>Analisis koefisien korelasi dimaksudkan untuk mengetahui tingkat hubungan antara variabel independen dengan variabel dependen baik secara parsial maupun simultan.</w:t>
      </w:r>
    </w:p>
    <w:p w14:paraId="7D5F3EA0" w14:textId="77777777" w:rsidR="002315DC" w:rsidRPr="002315DC" w:rsidRDefault="002315DC" w:rsidP="002315DC">
      <w:pPr>
        <w:pStyle w:val="NoSpacing"/>
        <w:ind w:left="851"/>
        <w:jc w:val="both"/>
        <w:rPr>
          <w:rFonts w:ascii="Times New Roman" w:hAnsi="Times New Roman" w:cs="Times New Roman"/>
          <w:bCs/>
          <w:sz w:val="28"/>
          <w:szCs w:val="28"/>
          <w:lang w:val="sv-SE"/>
        </w:rPr>
      </w:pPr>
    </w:p>
    <w:p w14:paraId="25E0E923" w14:textId="33A5755B" w:rsidR="009E20A4" w:rsidRPr="000A2ABE" w:rsidRDefault="009E20A4">
      <w:pPr>
        <w:pStyle w:val="NoSpacing"/>
        <w:numPr>
          <w:ilvl w:val="0"/>
          <w:numId w:val="2"/>
        </w:numPr>
        <w:ind w:left="851"/>
        <w:jc w:val="both"/>
        <w:rPr>
          <w:rFonts w:ascii="Times New Roman" w:hAnsi="Times New Roman" w:cs="Times New Roman"/>
          <w:bCs/>
          <w:sz w:val="28"/>
          <w:szCs w:val="28"/>
          <w:lang w:val="sv-SE"/>
        </w:rPr>
      </w:pPr>
      <w:r w:rsidRPr="00EA78C5">
        <w:rPr>
          <w:rFonts w:ascii="Times New Roman" w:eastAsia="Times New Roman" w:hAnsi="Times New Roman" w:cs="Times New Roman"/>
          <w:color w:val="000000"/>
          <w:kern w:val="2"/>
          <w:sz w:val="24"/>
          <w:lang w:val="sv-SE" w:eastAsia="en-ID"/>
        </w:rPr>
        <w:t>Uji Koefisien Determinasi (R2)</w:t>
      </w:r>
    </w:p>
    <w:p w14:paraId="405C98B1" w14:textId="6EC34BF6" w:rsidR="009E20A4" w:rsidRDefault="005B7C41" w:rsidP="00A80C51">
      <w:pPr>
        <w:pStyle w:val="E-JOURNALAbstrakTitle"/>
        <w:spacing w:line="240" w:lineRule="auto"/>
        <w:ind w:left="851"/>
        <w:rPr>
          <w:lang w:val="ms"/>
        </w:rPr>
      </w:pPr>
      <w:r w:rsidRPr="005B7C41">
        <w:t>Analisis koefisien determinasi dimaksudkan untuk mengetahui besarnya pengaruh antara variabel independen terhadap variabel dependen baik secara parsial maupun simultan</w:t>
      </w:r>
    </w:p>
    <w:p w14:paraId="354A471C" w14:textId="77777777" w:rsidR="00183B4B" w:rsidRPr="00EA78C5" w:rsidRDefault="00183B4B" w:rsidP="000722B9">
      <w:pPr>
        <w:pStyle w:val="Style1"/>
        <w:numPr>
          <w:ilvl w:val="0"/>
          <w:numId w:val="0"/>
        </w:numPr>
        <w:spacing w:line="240" w:lineRule="auto"/>
        <w:ind w:left="1211"/>
        <w:rPr>
          <w:rFonts w:cs="Times New Roman"/>
          <w:bCs/>
          <w:szCs w:val="24"/>
          <w:lang w:val="id-ID"/>
        </w:rPr>
      </w:pPr>
    </w:p>
    <w:p w14:paraId="657D59C4" w14:textId="77777777" w:rsidR="00A66364" w:rsidRPr="000A2ABE" w:rsidRDefault="00A66364">
      <w:pPr>
        <w:pStyle w:val="NoSpacing"/>
        <w:numPr>
          <w:ilvl w:val="0"/>
          <w:numId w:val="2"/>
        </w:numPr>
        <w:ind w:left="851"/>
        <w:jc w:val="both"/>
        <w:rPr>
          <w:rFonts w:ascii="Times New Roman" w:hAnsi="Times New Roman" w:cs="Times New Roman"/>
          <w:bCs/>
          <w:sz w:val="28"/>
          <w:szCs w:val="28"/>
          <w:lang w:val="sv-SE"/>
        </w:rPr>
      </w:pPr>
      <w:r w:rsidRPr="00527798">
        <w:rPr>
          <w:rFonts w:ascii="Times New Roman" w:eastAsia="Times New Roman" w:hAnsi="Times New Roman" w:cs="Times New Roman"/>
          <w:color w:val="000000"/>
          <w:kern w:val="2"/>
          <w:sz w:val="24"/>
          <w:lang w:val="en-ID" w:eastAsia="en-ID"/>
        </w:rPr>
        <w:t xml:space="preserve">Uji </w:t>
      </w:r>
      <w:proofErr w:type="spellStart"/>
      <w:r w:rsidRPr="00527798">
        <w:rPr>
          <w:rFonts w:ascii="Times New Roman" w:eastAsia="Times New Roman" w:hAnsi="Times New Roman" w:cs="Times New Roman"/>
          <w:color w:val="000000"/>
          <w:kern w:val="2"/>
          <w:sz w:val="24"/>
          <w:lang w:val="en-ID" w:eastAsia="en-ID"/>
        </w:rPr>
        <w:t>Hipotesis</w:t>
      </w:r>
      <w:proofErr w:type="spellEnd"/>
    </w:p>
    <w:p w14:paraId="067D059A" w14:textId="5CE89D6F" w:rsidR="00BF6B8A" w:rsidRPr="005B7C41" w:rsidRDefault="00BF6B8A" w:rsidP="00C37A5E">
      <w:pPr>
        <w:pStyle w:val="NoSpacing"/>
        <w:ind w:left="851"/>
        <w:jc w:val="both"/>
        <w:rPr>
          <w:rFonts w:ascii="Times New Roman" w:hAnsi="Times New Roman" w:cs="Times New Roman"/>
          <w:sz w:val="24"/>
          <w:szCs w:val="24"/>
          <w:lang w:val="id-ID"/>
        </w:rPr>
      </w:pPr>
      <w:r w:rsidRPr="00BF6B8A">
        <w:rPr>
          <w:rFonts w:ascii="Times New Roman" w:hAnsi="Times New Roman" w:cs="Times New Roman"/>
          <w:sz w:val="24"/>
          <w:szCs w:val="24"/>
          <w:lang w:val="id-ID"/>
        </w:rPr>
        <w:tab/>
      </w:r>
      <w:r w:rsidR="005B7C41" w:rsidRPr="005B7C41">
        <w:rPr>
          <w:rFonts w:ascii="Times New Roman" w:hAnsi="Times New Roman" w:cs="Times New Roman"/>
          <w:sz w:val="24"/>
          <w:szCs w:val="24"/>
          <w:lang w:val="id-ID"/>
        </w:rPr>
        <w:t>Pengujian hipotesis dimaksudkan untuk menentukan apakah suatu hipotesis sebaiknya diterima atau ditolak. Menurut Sugiyono (2019:213) berpendapat “hipotesis merupakan jawaban sementara terhadap rumusan masalah penelitian, oleh karena itu rumusan masalah penelitian biasanya disusun dalam bentuk kalimat pertanyaan.” Dengan demikian hipotesis penelitian dapat diartikan sebagai jawaban yang bersifat sementara terhadap masalah penelitian, sampai terbukti melalui data yang terkumpul dan harus diuji secara empiris.</w:t>
      </w:r>
    </w:p>
    <w:p w14:paraId="0004D23A" w14:textId="77777777" w:rsidR="00826997" w:rsidRDefault="00826997" w:rsidP="00C37A5E">
      <w:pPr>
        <w:pStyle w:val="NoSpacing"/>
        <w:ind w:left="851"/>
        <w:jc w:val="both"/>
        <w:rPr>
          <w:rFonts w:ascii="Times New Roman" w:hAnsi="Times New Roman" w:cs="Times New Roman"/>
          <w:sz w:val="24"/>
          <w:szCs w:val="24"/>
          <w:lang w:val="id-ID"/>
        </w:rPr>
      </w:pPr>
    </w:p>
    <w:p w14:paraId="49861818" w14:textId="241E9C04" w:rsidR="007C534A" w:rsidRDefault="007C534A" w:rsidP="000722B9">
      <w:pPr>
        <w:pStyle w:val="NoSpacing"/>
        <w:rPr>
          <w:rFonts w:ascii="Times New Roman" w:eastAsia="Times New Roman" w:hAnsi="Times New Roman" w:cs="Times New Roman"/>
          <w:b/>
          <w:bCs/>
          <w:color w:val="000000"/>
          <w:kern w:val="2"/>
          <w:sz w:val="24"/>
          <w:lang w:val="sv-SE" w:eastAsia="en-ID"/>
        </w:rPr>
      </w:pPr>
      <w:bookmarkStart w:id="3" w:name="_Toc176603618"/>
      <w:bookmarkStart w:id="4" w:name="_Toc177469338"/>
      <w:bookmarkStart w:id="5" w:name="_Toc182414415"/>
      <w:r w:rsidRPr="007C534A">
        <w:rPr>
          <w:rFonts w:ascii="Times New Roman" w:eastAsia="Times New Roman" w:hAnsi="Times New Roman" w:cs="Times New Roman"/>
          <w:b/>
          <w:bCs/>
          <w:color w:val="000000"/>
          <w:kern w:val="2"/>
          <w:sz w:val="24"/>
          <w:lang w:val="sv-SE" w:eastAsia="en-ID"/>
        </w:rPr>
        <w:t>HASIL DAN PEMBAHASAN</w:t>
      </w:r>
      <w:bookmarkEnd w:id="3"/>
      <w:bookmarkEnd w:id="4"/>
      <w:bookmarkEnd w:id="5"/>
    </w:p>
    <w:p w14:paraId="0A45C928" w14:textId="55883BFC" w:rsidR="006B514F" w:rsidRDefault="006B514F">
      <w:pPr>
        <w:pStyle w:val="NoSpacing"/>
        <w:numPr>
          <w:ilvl w:val="0"/>
          <w:numId w:val="4"/>
        </w:numPr>
        <w:ind w:left="426"/>
        <w:rPr>
          <w:rFonts w:ascii="Times New Roman" w:eastAsia="Times New Roman" w:hAnsi="Times New Roman" w:cs="Times New Roman"/>
          <w:b/>
          <w:bCs/>
          <w:color w:val="000000"/>
          <w:kern w:val="2"/>
          <w:sz w:val="24"/>
          <w:lang w:val="sv-SE" w:eastAsia="en-ID"/>
        </w:rPr>
      </w:pPr>
      <w:r>
        <w:rPr>
          <w:rFonts w:ascii="Times New Roman" w:eastAsia="Times New Roman" w:hAnsi="Times New Roman" w:cs="Times New Roman"/>
          <w:b/>
          <w:bCs/>
          <w:color w:val="000000"/>
          <w:kern w:val="2"/>
          <w:sz w:val="24"/>
          <w:lang w:val="sv-SE" w:eastAsia="en-ID"/>
        </w:rPr>
        <w:t>Uji Intrumen</w:t>
      </w:r>
    </w:p>
    <w:p w14:paraId="4032650F" w14:textId="7AD7D045" w:rsidR="006B514F" w:rsidRDefault="006B514F">
      <w:pPr>
        <w:pStyle w:val="NoSpacing"/>
        <w:numPr>
          <w:ilvl w:val="0"/>
          <w:numId w:val="6"/>
        </w:numPr>
        <w:rPr>
          <w:rFonts w:ascii="Times New Roman" w:eastAsia="Times New Roman" w:hAnsi="Times New Roman" w:cs="Times New Roman"/>
          <w:b/>
          <w:bCs/>
          <w:color w:val="000000"/>
          <w:kern w:val="2"/>
          <w:sz w:val="24"/>
          <w:lang w:val="sv-SE" w:eastAsia="en-ID"/>
        </w:rPr>
      </w:pPr>
      <w:r>
        <w:rPr>
          <w:rFonts w:ascii="Times New Roman" w:eastAsia="Times New Roman" w:hAnsi="Times New Roman" w:cs="Times New Roman"/>
          <w:b/>
          <w:bCs/>
          <w:color w:val="000000"/>
          <w:kern w:val="2"/>
          <w:sz w:val="24"/>
          <w:lang w:val="sv-SE" w:eastAsia="en-ID"/>
        </w:rPr>
        <w:t>Uji Validitas</w:t>
      </w:r>
    </w:p>
    <w:p w14:paraId="07CEA68B" w14:textId="20A8E697" w:rsidR="0083122D" w:rsidRDefault="00153052" w:rsidP="0083122D">
      <w:pPr>
        <w:pStyle w:val="NoSpacing"/>
        <w:ind w:left="786"/>
        <w:jc w:val="center"/>
        <w:rPr>
          <w:rFonts w:ascii="Times New Roman" w:eastAsia="Times New Roman" w:hAnsi="Times New Roman" w:cs="Times New Roman"/>
          <w:b/>
          <w:bCs/>
          <w:color w:val="000000"/>
          <w:kern w:val="2"/>
          <w:sz w:val="24"/>
          <w:lang w:val="sv-SE" w:eastAsia="en-ID"/>
        </w:rPr>
      </w:pPr>
      <w:r w:rsidRPr="00153052">
        <w:rPr>
          <w:rFonts w:ascii="Times New Roman" w:eastAsia="Times New Roman" w:hAnsi="Times New Roman" w:cs="Times New Roman"/>
          <w:b/>
          <w:bCs/>
          <w:noProof/>
          <w:color w:val="000000"/>
          <w:kern w:val="2"/>
          <w:sz w:val="24"/>
          <w:lang w:val="sv-SE" w:eastAsia="en-ID"/>
        </w:rPr>
        <w:drawing>
          <wp:inline distT="0" distB="0" distL="0" distR="0" wp14:anchorId="0AA2F225" wp14:editId="002F9453">
            <wp:extent cx="4381500" cy="3246669"/>
            <wp:effectExtent l="0" t="0" r="0" b="0"/>
            <wp:docPr id="126355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50181" name=""/>
                    <pic:cNvPicPr/>
                  </pic:nvPicPr>
                  <pic:blipFill>
                    <a:blip r:embed="rId11"/>
                    <a:stretch>
                      <a:fillRect/>
                    </a:stretch>
                  </pic:blipFill>
                  <pic:spPr>
                    <a:xfrm>
                      <a:off x="0" y="0"/>
                      <a:ext cx="4388782" cy="3252065"/>
                    </a:xfrm>
                    <a:prstGeom prst="rect">
                      <a:avLst/>
                    </a:prstGeom>
                  </pic:spPr>
                </pic:pic>
              </a:graphicData>
            </a:graphic>
          </wp:inline>
        </w:drawing>
      </w:r>
    </w:p>
    <w:p w14:paraId="54AE412F" w14:textId="5A4DEF3D" w:rsidR="00AC5D11" w:rsidRDefault="00153052" w:rsidP="00283FB8">
      <w:pPr>
        <w:pStyle w:val="NoSpacing"/>
        <w:ind w:left="851"/>
        <w:jc w:val="both"/>
        <w:rPr>
          <w:rFonts w:ascii="Times New Roman" w:hAnsi="Times New Roman" w:cs="Times New Roman"/>
          <w:sz w:val="24"/>
          <w:szCs w:val="28"/>
          <w:lang w:val="sv-SE"/>
        </w:rPr>
      </w:pPr>
      <w:r w:rsidRPr="00153052">
        <w:rPr>
          <w:rFonts w:ascii="Times New Roman" w:hAnsi="Times New Roman" w:cs="Times New Roman"/>
          <w:sz w:val="24"/>
          <w:szCs w:val="28"/>
          <w:lang w:val="sv-SE"/>
        </w:rPr>
        <w:lastRenderedPageBreak/>
        <w:t>Berdasarkan data tabel di atas, variabel gaya kepemimpinan (X1) diperoleh nilai r hitung &gt; r tabel (0,201), dengan demikian maka semua item kuesioner dinyatakan valid. Untuk itu kuesioner yang digunakan layak untuk diolah sebagai data penelitian</w:t>
      </w:r>
    </w:p>
    <w:p w14:paraId="7A589C87" w14:textId="67DBB8B8" w:rsidR="00153052" w:rsidRDefault="00153052" w:rsidP="00153052">
      <w:pPr>
        <w:pStyle w:val="NoSpacing"/>
        <w:ind w:left="851"/>
        <w:jc w:val="center"/>
        <w:rPr>
          <w:rFonts w:ascii="Times New Roman" w:eastAsia="Times New Roman" w:hAnsi="Times New Roman" w:cs="Times New Roman"/>
          <w:color w:val="000000"/>
          <w:kern w:val="2"/>
          <w:sz w:val="24"/>
          <w:lang w:val="sv-SE" w:eastAsia="en-ID"/>
        </w:rPr>
      </w:pPr>
      <w:r w:rsidRPr="00153052">
        <w:rPr>
          <w:rFonts w:ascii="Times New Roman" w:eastAsia="Times New Roman" w:hAnsi="Times New Roman" w:cs="Times New Roman"/>
          <w:noProof/>
          <w:color w:val="000000"/>
          <w:kern w:val="2"/>
          <w:sz w:val="24"/>
          <w:lang w:val="sv-SE" w:eastAsia="en-ID"/>
        </w:rPr>
        <w:drawing>
          <wp:inline distT="0" distB="0" distL="0" distR="0" wp14:anchorId="734A4A3A" wp14:editId="3E77CDFA">
            <wp:extent cx="4371212" cy="3105273"/>
            <wp:effectExtent l="0" t="0" r="0" b="0"/>
            <wp:docPr id="826559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559852" name=""/>
                    <pic:cNvPicPr/>
                  </pic:nvPicPr>
                  <pic:blipFill>
                    <a:blip r:embed="rId12"/>
                    <a:stretch>
                      <a:fillRect/>
                    </a:stretch>
                  </pic:blipFill>
                  <pic:spPr>
                    <a:xfrm>
                      <a:off x="0" y="0"/>
                      <a:ext cx="4382110" cy="3113015"/>
                    </a:xfrm>
                    <a:prstGeom prst="rect">
                      <a:avLst/>
                    </a:prstGeom>
                  </pic:spPr>
                </pic:pic>
              </a:graphicData>
            </a:graphic>
          </wp:inline>
        </w:drawing>
      </w:r>
    </w:p>
    <w:p w14:paraId="60957A05" w14:textId="5AC8A4C1" w:rsidR="00153052" w:rsidRDefault="00153052" w:rsidP="00283FB8">
      <w:pPr>
        <w:pStyle w:val="NoSpacing"/>
        <w:ind w:left="851"/>
        <w:jc w:val="both"/>
        <w:rPr>
          <w:rFonts w:ascii="Times New Roman" w:eastAsia="Times New Roman" w:hAnsi="Times New Roman" w:cs="Times New Roman"/>
          <w:color w:val="000000"/>
          <w:kern w:val="2"/>
          <w:sz w:val="24"/>
          <w:lang w:val="sv-SE" w:eastAsia="en-ID"/>
        </w:rPr>
      </w:pPr>
      <w:r w:rsidRPr="00153052">
        <w:rPr>
          <w:rFonts w:ascii="Times New Roman" w:eastAsia="Times New Roman" w:hAnsi="Times New Roman" w:cs="Times New Roman"/>
          <w:color w:val="000000"/>
          <w:kern w:val="2"/>
          <w:sz w:val="24"/>
          <w:lang w:val="sv-SE" w:eastAsia="en-ID"/>
        </w:rPr>
        <w:t>Berdasarkan data tabel di atas, variabel lingkungan kerja (X2) diperoleh nilai r hitung &gt; r tabel (0,201), dengan demikian maka semua item kuesioner dinyatakan valid</w:t>
      </w:r>
    </w:p>
    <w:p w14:paraId="72104D9C" w14:textId="673F0965" w:rsidR="00153052" w:rsidRDefault="00153052" w:rsidP="00153052">
      <w:pPr>
        <w:pStyle w:val="NoSpacing"/>
        <w:ind w:left="851"/>
        <w:jc w:val="center"/>
        <w:rPr>
          <w:rFonts w:ascii="Times New Roman" w:eastAsia="Times New Roman" w:hAnsi="Times New Roman" w:cs="Times New Roman"/>
          <w:color w:val="000000"/>
          <w:kern w:val="2"/>
          <w:sz w:val="24"/>
          <w:lang w:val="sv-SE" w:eastAsia="en-ID"/>
        </w:rPr>
      </w:pPr>
      <w:r w:rsidRPr="00153052">
        <w:rPr>
          <w:rFonts w:ascii="Times New Roman" w:eastAsia="Times New Roman" w:hAnsi="Times New Roman" w:cs="Times New Roman"/>
          <w:noProof/>
          <w:color w:val="000000"/>
          <w:kern w:val="2"/>
          <w:sz w:val="24"/>
          <w:lang w:val="sv-SE" w:eastAsia="en-ID"/>
        </w:rPr>
        <w:drawing>
          <wp:inline distT="0" distB="0" distL="0" distR="0" wp14:anchorId="78585EF9" wp14:editId="3C1EE367">
            <wp:extent cx="4429112" cy="3055861"/>
            <wp:effectExtent l="0" t="0" r="0" b="0"/>
            <wp:docPr id="1534105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05334" name=""/>
                    <pic:cNvPicPr/>
                  </pic:nvPicPr>
                  <pic:blipFill>
                    <a:blip r:embed="rId13"/>
                    <a:stretch>
                      <a:fillRect/>
                    </a:stretch>
                  </pic:blipFill>
                  <pic:spPr>
                    <a:xfrm>
                      <a:off x="0" y="0"/>
                      <a:ext cx="4436852" cy="3061201"/>
                    </a:xfrm>
                    <a:prstGeom prst="rect">
                      <a:avLst/>
                    </a:prstGeom>
                  </pic:spPr>
                </pic:pic>
              </a:graphicData>
            </a:graphic>
          </wp:inline>
        </w:drawing>
      </w:r>
    </w:p>
    <w:p w14:paraId="165AC2E4" w14:textId="032FA9E1" w:rsidR="00153052" w:rsidRDefault="00153052" w:rsidP="00283FB8">
      <w:pPr>
        <w:pStyle w:val="NoSpacing"/>
        <w:ind w:left="851"/>
        <w:jc w:val="both"/>
        <w:rPr>
          <w:rFonts w:ascii="Times New Roman" w:eastAsia="Times New Roman" w:hAnsi="Times New Roman" w:cs="Times New Roman"/>
          <w:color w:val="000000"/>
          <w:kern w:val="2"/>
          <w:sz w:val="24"/>
          <w:lang w:val="sv-SE" w:eastAsia="en-ID"/>
        </w:rPr>
      </w:pPr>
      <w:r w:rsidRPr="00153052">
        <w:rPr>
          <w:rFonts w:ascii="Times New Roman" w:eastAsia="Times New Roman" w:hAnsi="Times New Roman" w:cs="Times New Roman"/>
          <w:color w:val="000000"/>
          <w:kern w:val="2"/>
          <w:sz w:val="24"/>
          <w:lang w:val="sv-SE" w:eastAsia="en-ID"/>
        </w:rPr>
        <w:t>Berdasarkan data tabel di atas, variabel kinerja karyawan (Y) diperoleh nilai r hitung &gt; r tabel (0,201), dengan demikian maka semua item  kuesioner dinyatakan valid. Untuk itu kuesioner yang digunakan layak untuk diolah sebagai data penelitian</w:t>
      </w:r>
    </w:p>
    <w:p w14:paraId="7550D3AD" w14:textId="77777777" w:rsidR="001A6A19" w:rsidRDefault="001A6A19" w:rsidP="00283FB8">
      <w:pPr>
        <w:pStyle w:val="NoSpacing"/>
        <w:ind w:left="851"/>
        <w:jc w:val="both"/>
        <w:rPr>
          <w:rFonts w:ascii="Times New Roman" w:eastAsia="Times New Roman" w:hAnsi="Times New Roman" w:cs="Times New Roman"/>
          <w:color w:val="000000"/>
          <w:kern w:val="2"/>
          <w:sz w:val="24"/>
          <w:lang w:val="sv-SE" w:eastAsia="en-ID"/>
        </w:rPr>
      </w:pPr>
    </w:p>
    <w:p w14:paraId="724D631C" w14:textId="77777777" w:rsidR="001A6A19" w:rsidRDefault="001A6A19" w:rsidP="00283FB8">
      <w:pPr>
        <w:pStyle w:val="NoSpacing"/>
        <w:ind w:left="851"/>
        <w:jc w:val="both"/>
        <w:rPr>
          <w:rFonts w:ascii="Times New Roman" w:eastAsia="Times New Roman" w:hAnsi="Times New Roman" w:cs="Times New Roman"/>
          <w:color w:val="000000"/>
          <w:kern w:val="2"/>
          <w:sz w:val="24"/>
          <w:lang w:val="sv-SE" w:eastAsia="en-ID"/>
        </w:rPr>
      </w:pPr>
    </w:p>
    <w:p w14:paraId="379827FA" w14:textId="77777777" w:rsidR="001A6A19" w:rsidRDefault="001A6A19" w:rsidP="00283FB8">
      <w:pPr>
        <w:pStyle w:val="NoSpacing"/>
        <w:ind w:left="851"/>
        <w:jc w:val="both"/>
        <w:rPr>
          <w:rFonts w:ascii="Times New Roman" w:eastAsia="Times New Roman" w:hAnsi="Times New Roman" w:cs="Times New Roman"/>
          <w:color w:val="000000"/>
          <w:kern w:val="2"/>
          <w:sz w:val="24"/>
          <w:lang w:val="sv-SE" w:eastAsia="en-ID"/>
        </w:rPr>
      </w:pPr>
    </w:p>
    <w:p w14:paraId="05FC91B0" w14:textId="77777777" w:rsidR="001A6A19" w:rsidRDefault="001A6A19" w:rsidP="00283FB8">
      <w:pPr>
        <w:pStyle w:val="NoSpacing"/>
        <w:ind w:left="851"/>
        <w:jc w:val="both"/>
        <w:rPr>
          <w:rFonts w:ascii="Times New Roman" w:eastAsia="Times New Roman" w:hAnsi="Times New Roman" w:cs="Times New Roman"/>
          <w:color w:val="000000"/>
          <w:kern w:val="2"/>
          <w:sz w:val="24"/>
          <w:lang w:val="sv-SE" w:eastAsia="en-ID"/>
        </w:rPr>
      </w:pPr>
    </w:p>
    <w:p w14:paraId="1C1CEF78" w14:textId="77777777" w:rsidR="001A6A19" w:rsidRDefault="001A6A19" w:rsidP="00283FB8">
      <w:pPr>
        <w:pStyle w:val="NoSpacing"/>
        <w:ind w:left="851"/>
        <w:jc w:val="both"/>
        <w:rPr>
          <w:rFonts w:ascii="Times New Roman" w:eastAsia="Times New Roman" w:hAnsi="Times New Roman" w:cs="Times New Roman"/>
          <w:color w:val="000000"/>
          <w:kern w:val="2"/>
          <w:sz w:val="24"/>
          <w:lang w:val="sv-SE" w:eastAsia="en-ID"/>
        </w:rPr>
      </w:pPr>
    </w:p>
    <w:p w14:paraId="471CB2E3" w14:textId="77777777" w:rsidR="001A6A19" w:rsidRPr="00153052" w:rsidRDefault="001A6A19" w:rsidP="00283FB8">
      <w:pPr>
        <w:pStyle w:val="NoSpacing"/>
        <w:ind w:left="851"/>
        <w:jc w:val="both"/>
        <w:rPr>
          <w:rFonts w:ascii="Times New Roman" w:eastAsia="Times New Roman" w:hAnsi="Times New Roman" w:cs="Times New Roman"/>
          <w:color w:val="000000"/>
          <w:kern w:val="2"/>
          <w:sz w:val="24"/>
          <w:lang w:val="sv-SE" w:eastAsia="en-ID"/>
        </w:rPr>
      </w:pPr>
    </w:p>
    <w:p w14:paraId="6BD848A5" w14:textId="77777777" w:rsidR="006F2233" w:rsidRPr="007C5748" w:rsidRDefault="006F2233" w:rsidP="007C5748">
      <w:pPr>
        <w:pStyle w:val="NoSpacing"/>
        <w:ind w:left="786" w:firstLine="490"/>
        <w:jc w:val="both"/>
        <w:rPr>
          <w:rFonts w:ascii="Times New Roman" w:eastAsia="Times New Roman" w:hAnsi="Times New Roman" w:cs="Times New Roman"/>
          <w:b/>
          <w:bCs/>
          <w:color w:val="000000"/>
          <w:kern w:val="2"/>
          <w:sz w:val="28"/>
          <w:szCs w:val="24"/>
          <w:lang w:val="sv-SE" w:eastAsia="en-ID"/>
        </w:rPr>
      </w:pPr>
    </w:p>
    <w:p w14:paraId="613916EA" w14:textId="38CAFD55" w:rsidR="006B514F" w:rsidRDefault="001157FC">
      <w:pPr>
        <w:pStyle w:val="NoSpacing"/>
        <w:numPr>
          <w:ilvl w:val="0"/>
          <w:numId w:val="6"/>
        </w:numPr>
        <w:rPr>
          <w:rFonts w:ascii="Times New Roman" w:eastAsia="Times New Roman" w:hAnsi="Times New Roman" w:cs="Times New Roman"/>
          <w:b/>
          <w:bCs/>
          <w:color w:val="000000"/>
          <w:kern w:val="2"/>
          <w:sz w:val="24"/>
          <w:lang w:val="sv-SE" w:eastAsia="en-ID"/>
        </w:rPr>
      </w:pPr>
      <w:r w:rsidRPr="001157FC">
        <w:rPr>
          <w:rFonts w:ascii="Times New Roman" w:eastAsia="Times New Roman" w:hAnsi="Times New Roman" w:cs="Times New Roman"/>
          <w:b/>
          <w:bCs/>
          <w:color w:val="000000"/>
          <w:kern w:val="2"/>
          <w:sz w:val="24"/>
          <w:lang w:val="sv-SE" w:eastAsia="en-ID"/>
        </w:rPr>
        <w:t>Hasil Uji Reliabilitas</w:t>
      </w:r>
    </w:p>
    <w:p w14:paraId="26871957" w14:textId="4E443347" w:rsidR="008A0E79" w:rsidRDefault="001A6A19" w:rsidP="008A0E79">
      <w:pPr>
        <w:tabs>
          <w:tab w:val="left" w:pos="993"/>
        </w:tabs>
        <w:spacing w:after="0" w:line="240" w:lineRule="auto"/>
        <w:ind w:left="993"/>
        <w:jc w:val="center"/>
        <w:rPr>
          <w:rFonts w:ascii="Times New Roman" w:hAnsi="Times New Roman"/>
          <w:sz w:val="24"/>
          <w:szCs w:val="24"/>
          <w:lang w:val="sv-SE"/>
        </w:rPr>
      </w:pPr>
      <w:r w:rsidRPr="001A6A19">
        <w:rPr>
          <w:rFonts w:ascii="Times New Roman" w:hAnsi="Times New Roman"/>
          <w:noProof/>
          <w:sz w:val="24"/>
          <w:szCs w:val="24"/>
          <w:lang w:val="sv-SE"/>
        </w:rPr>
        <w:drawing>
          <wp:inline distT="0" distB="0" distL="0" distR="0" wp14:anchorId="296FFF3D" wp14:editId="32446373">
            <wp:extent cx="4029074" cy="1426964"/>
            <wp:effectExtent l="0" t="0" r="0" b="1905"/>
            <wp:docPr id="1013173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73595" name=""/>
                    <pic:cNvPicPr/>
                  </pic:nvPicPr>
                  <pic:blipFill>
                    <a:blip r:embed="rId14"/>
                    <a:stretch>
                      <a:fillRect/>
                    </a:stretch>
                  </pic:blipFill>
                  <pic:spPr>
                    <a:xfrm>
                      <a:off x="0" y="0"/>
                      <a:ext cx="4037232" cy="1429853"/>
                    </a:xfrm>
                    <a:prstGeom prst="rect">
                      <a:avLst/>
                    </a:prstGeom>
                  </pic:spPr>
                </pic:pic>
              </a:graphicData>
            </a:graphic>
          </wp:inline>
        </w:drawing>
      </w:r>
    </w:p>
    <w:p w14:paraId="59570694" w14:textId="12E17D6F" w:rsidR="002B0964" w:rsidRPr="00153355" w:rsidRDefault="001A6A19" w:rsidP="00DF62ED">
      <w:pPr>
        <w:tabs>
          <w:tab w:val="left" w:pos="993"/>
        </w:tabs>
        <w:spacing w:after="0" w:line="240" w:lineRule="auto"/>
        <w:ind w:left="993"/>
        <w:jc w:val="both"/>
        <w:rPr>
          <w:rFonts w:ascii="Times New Roman" w:hAnsi="Times New Roman"/>
          <w:sz w:val="28"/>
          <w:szCs w:val="28"/>
          <w:lang w:val="sv-SE"/>
        </w:rPr>
      </w:pPr>
      <w:r w:rsidRPr="001A6A19">
        <w:rPr>
          <w:rFonts w:ascii="Times New Roman" w:eastAsia="SimSun" w:hAnsi="Times New Roman"/>
          <w:sz w:val="24"/>
          <w:szCs w:val="28"/>
          <w:lang w:val="sv-SE"/>
        </w:rPr>
        <w:t>Berdasarkan hasil pengujian pada tabel di atas, menunjukkan bahwa variabel gaya kepemimpinan (X1), lingkungan kerja (X2) dan kinerja karyawan (Y) dinyatakan reliabel, hal itu dibuktikan dengan masing-masing variabel memiliki nilai cronbatch alpha lebih besar dari 0,600</w:t>
      </w:r>
    </w:p>
    <w:p w14:paraId="60F657B3" w14:textId="77777777" w:rsidR="002718D5" w:rsidRDefault="002718D5" w:rsidP="00DF62ED">
      <w:pPr>
        <w:tabs>
          <w:tab w:val="left" w:pos="993"/>
        </w:tabs>
        <w:spacing w:after="0" w:line="240" w:lineRule="auto"/>
        <w:ind w:left="993"/>
        <w:jc w:val="both"/>
        <w:rPr>
          <w:rFonts w:ascii="Times New Roman" w:hAnsi="Times New Roman"/>
          <w:sz w:val="24"/>
          <w:szCs w:val="24"/>
          <w:lang w:val="id"/>
        </w:rPr>
      </w:pPr>
    </w:p>
    <w:p w14:paraId="582E5FBC" w14:textId="5767C097" w:rsidR="007C534A" w:rsidRPr="007C534A" w:rsidRDefault="007C534A">
      <w:pPr>
        <w:pStyle w:val="E-JOURNALAbstrakTitle"/>
        <w:numPr>
          <w:ilvl w:val="0"/>
          <w:numId w:val="4"/>
        </w:numPr>
        <w:spacing w:line="240" w:lineRule="auto"/>
        <w:ind w:left="426"/>
        <w:rPr>
          <w:b/>
        </w:rPr>
      </w:pPr>
      <w:r w:rsidRPr="007C534A">
        <w:rPr>
          <w:b/>
          <w:color w:val="000000"/>
          <w:kern w:val="2"/>
          <w:szCs w:val="22"/>
          <w:lang w:eastAsia="en-ID"/>
        </w:rPr>
        <w:t>Uji Asumsi Klasik</w:t>
      </w:r>
    </w:p>
    <w:p w14:paraId="6A05172F" w14:textId="20E95D66" w:rsidR="007C534A" w:rsidRDefault="007C534A">
      <w:pPr>
        <w:pStyle w:val="E-JOURNALAbstrakTitle"/>
        <w:numPr>
          <w:ilvl w:val="0"/>
          <w:numId w:val="5"/>
        </w:numPr>
        <w:spacing w:line="240" w:lineRule="auto"/>
        <w:rPr>
          <w:b/>
          <w:bCs w:val="0"/>
        </w:rPr>
      </w:pPr>
      <w:r>
        <w:rPr>
          <w:b/>
          <w:bCs w:val="0"/>
        </w:rPr>
        <w:t>Uji Normalitas</w:t>
      </w:r>
    </w:p>
    <w:p w14:paraId="1D56CB0D" w14:textId="6167798A" w:rsidR="008A5A35" w:rsidRDefault="001A6A19" w:rsidP="008A5A35">
      <w:pPr>
        <w:pStyle w:val="E-JOURNALAbstrakTitle"/>
        <w:spacing w:line="240" w:lineRule="auto"/>
        <w:ind w:left="786"/>
        <w:jc w:val="center"/>
        <w:rPr>
          <w:b/>
          <w:bCs w:val="0"/>
        </w:rPr>
      </w:pPr>
      <w:r w:rsidRPr="001A6A19">
        <w:rPr>
          <w:b/>
          <w:bCs w:val="0"/>
          <w:noProof/>
        </w:rPr>
        <w:drawing>
          <wp:inline distT="0" distB="0" distL="0" distR="0" wp14:anchorId="59AE7CE5" wp14:editId="06B91CDD">
            <wp:extent cx="3381375" cy="3042449"/>
            <wp:effectExtent l="0" t="0" r="0" b="5715"/>
            <wp:docPr id="1594038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38724" name=""/>
                    <pic:cNvPicPr/>
                  </pic:nvPicPr>
                  <pic:blipFill>
                    <a:blip r:embed="rId15"/>
                    <a:stretch>
                      <a:fillRect/>
                    </a:stretch>
                  </pic:blipFill>
                  <pic:spPr>
                    <a:xfrm>
                      <a:off x="0" y="0"/>
                      <a:ext cx="3383600" cy="3044451"/>
                    </a:xfrm>
                    <a:prstGeom prst="rect">
                      <a:avLst/>
                    </a:prstGeom>
                  </pic:spPr>
                </pic:pic>
              </a:graphicData>
            </a:graphic>
          </wp:inline>
        </w:drawing>
      </w:r>
    </w:p>
    <w:p w14:paraId="107BB9A8" w14:textId="63E051FA" w:rsidR="004B053B" w:rsidRPr="001A6A19" w:rsidRDefault="001A6A19" w:rsidP="0040152E">
      <w:pPr>
        <w:spacing w:line="240" w:lineRule="auto"/>
        <w:ind w:left="851"/>
        <w:jc w:val="both"/>
        <w:rPr>
          <w:rFonts w:ascii="Times New Roman" w:hAnsi="Times New Roman"/>
          <w:sz w:val="28"/>
          <w:szCs w:val="28"/>
          <w:lang w:val="sv-SE"/>
        </w:rPr>
      </w:pPr>
      <w:r w:rsidRPr="001A6A19">
        <w:rPr>
          <w:rFonts w:ascii="Times New Roman" w:hAnsi="Times New Roman"/>
          <w:sz w:val="24"/>
          <w:szCs w:val="28"/>
          <w:lang w:val="sv-SE"/>
        </w:rPr>
        <w:t>Berdasarkan hasil pengujian pada tabel di atas, diperoleh nilai signifikansi α = 0,195 dimana nilai tersebut lebih besar dari nilai α = 0,050 atau (0,195 &gt; 0,050). Dengan demikian maka asumsi distribusi persamaan pada uji ini adalah normal</w:t>
      </w:r>
    </w:p>
    <w:p w14:paraId="1B2F61BA" w14:textId="141B29E2" w:rsidR="00A64712" w:rsidRPr="0040152E" w:rsidRDefault="001A6A19" w:rsidP="00A206FB">
      <w:pPr>
        <w:pStyle w:val="E-JOURNALAbstrakTitle"/>
        <w:spacing w:line="240" w:lineRule="auto"/>
        <w:ind w:left="851"/>
        <w:jc w:val="center"/>
        <w:rPr>
          <w:lang w:val="sv-SE"/>
        </w:rPr>
      </w:pPr>
      <w:r w:rsidRPr="001A6A19">
        <w:rPr>
          <w:noProof/>
          <w:lang w:val="sv-SE"/>
        </w:rPr>
        <w:lastRenderedPageBreak/>
        <w:drawing>
          <wp:inline distT="0" distB="0" distL="0" distR="0" wp14:anchorId="71229106" wp14:editId="2B613B03">
            <wp:extent cx="2238374" cy="2615701"/>
            <wp:effectExtent l="0" t="0" r="0" b="0"/>
            <wp:docPr id="664782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82305" name=""/>
                    <pic:cNvPicPr/>
                  </pic:nvPicPr>
                  <pic:blipFill>
                    <a:blip r:embed="rId16"/>
                    <a:stretch>
                      <a:fillRect/>
                    </a:stretch>
                  </pic:blipFill>
                  <pic:spPr>
                    <a:xfrm>
                      <a:off x="0" y="0"/>
                      <a:ext cx="2240770" cy="2618501"/>
                    </a:xfrm>
                    <a:prstGeom prst="rect">
                      <a:avLst/>
                    </a:prstGeom>
                  </pic:spPr>
                </pic:pic>
              </a:graphicData>
            </a:graphic>
          </wp:inline>
        </w:drawing>
      </w:r>
    </w:p>
    <w:p w14:paraId="0CC1F696" w14:textId="291CBFEE" w:rsidR="008A5A35" w:rsidRDefault="001A6A19" w:rsidP="008A5A35">
      <w:pPr>
        <w:pStyle w:val="E-JOURNALAbstrakTitle"/>
        <w:spacing w:line="240" w:lineRule="auto"/>
        <w:ind w:left="851"/>
      </w:pPr>
      <w:r w:rsidRPr="001A6A19">
        <w:t>Pada gambar di atas dapat dilihat bahwa grafik normal probability plot menunjukkan pola grafik yang normal. Hal ini terlihat dari titik yang menyebar disekitar garis diagonal dan penyebarannya mengikuti garis diagonal. Oleh karena ini dapat disimpulkan bahwa model regresi memenuhi asumsi normalitas.</w:t>
      </w:r>
    </w:p>
    <w:p w14:paraId="2932578C" w14:textId="77777777" w:rsidR="004B053B" w:rsidRPr="008C641E" w:rsidRDefault="004B053B" w:rsidP="00397CAF">
      <w:pPr>
        <w:pStyle w:val="E-JOURNALAbstrakTitle"/>
        <w:spacing w:line="240" w:lineRule="auto"/>
        <w:ind w:left="851"/>
      </w:pPr>
    </w:p>
    <w:p w14:paraId="2414905A" w14:textId="370EE235" w:rsidR="007C534A" w:rsidRPr="00DF62ED" w:rsidRDefault="00A335AD">
      <w:pPr>
        <w:pStyle w:val="E-JOURNALAbstrakTitle"/>
        <w:numPr>
          <w:ilvl w:val="0"/>
          <w:numId w:val="5"/>
        </w:numPr>
        <w:spacing w:line="240" w:lineRule="auto"/>
        <w:rPr>
          <w:b/>
        </w:rPr>
      </w:pPr>
      <w:proofErr w:type="spellStart"/>
      <w:r w:rsidRPr="00A335AD">
        <w:rPr>
          <w:b/>
          <w:color w:val="000000"/>
          <w:kern w:val="2"/>
          <w:szCs w:val="22"/>
          <w:lang w:val="en-ID" w:eastAsia="en-ID"/>
        </w:rPr>
        <w:t>U</w:t>
      </w:r>
      <w:r w:rsidRPr="00A335AD">
        <w:rPr>
          <w:rFonts w:ascii="Microsoft Himalaya" w:hAnsi="Microsoft Himalaya"/>
          <w:b/>
          <w:color w:val="000000"/>
          <w:spacing w:val="-20"/>
          <w:w w:val="1"/>
          <w:kern w:val="2"/>
          <w:sz w:val="5"/>
          <w:szCs w:val="22"/>
          <w:lang w:val="en-ID" w:eastAsia="en-ID"/>
        </w:rPr>
        <w:t>l</w:t>
      </w:r>
      <w:r w:rsidRPr="00A335AD">
        <w:rPr>
          <w:b/>
          <w:color w:val="000000"/>
          <w:kern w:val="2"/>
          <w:szCs w:val="22"/>
          <w:lang w:val="en-ID" w:eastAsia="en-ID"/>
        </w:rPr>
        <w:t>ji</w:t>
      </w:r>
      <w:proofErr w:type="spellEnd"/>
      <w:r w:rsidRPr="00A335AD">
        <w:rPr>
          <w:b/>
          <w:color w:val="000000"/>
          <w:kern w:val="2"/>
          <w:szCs w:val="22"/>
          <w:lang w:val="en-ID" w:eastAsia="en-ID"/>
        </w:rPr>
        <w:t xml:space="preserve"> </w:t>
      </w:r>
      <w:proofErr w:type="spellStart"/>
      <w:r w:rsidRPr="00A335AD">
        <w:rPr>
          <w:b/>
          <w:color w:val="000000"/>
          <w:kern w:val="2"/>
          <w:szCs w:val="22"/>
          <w:lang w:val="en-ID" w:eastAsia="en-ID"/>
        </w:rPr>
        <w:t>Mu</w:t>
      </w:r>
      <w:r w:rsidRPr="00A335AD">
        <w:rPr>
          <w:rFonts w:ascii="Microsoft Himalaya" w:hAnsi="Microsoft Himalaya"/>
          <w:b/>
          <w:color w:val="000000"/>
          <w:spacing w:val="-20"/>
          <w:w w:val="1"/>
          <w:kern w:val="2"/>
          <w:sz w:val="5"/>
          <w:szCs w:val="22"/>
          <w:lang w:val="en-ID" w:eastAsia="en-ID"/>
        </w:rPr>
        <w:t>l</w:t>
      </w:r>
      <w:r w:rsidRPr="00A335AD">
        <w:rPr>
          <w:b/>
          <w:color w:val="000000"/>
          <w:kern w:val="2"/>
          <w:szCs w:val="22"/>
          <w:lang w:val="en-ID" w:eastAsia="en-ID"/>
        </w:rPr>
        <w:t>ltikoline</w:t>
      </w:r>
      <w:r w:rsidRPr="00A335AD">
        <w:rPr>
          <w:rFonts w:ascii="Microsoft Himalaya" w:hAnsi="Microsoft Himalaya"/>
          <w:b/>
          <w:color w:val="000000"/>
          <w:spacing w:val="-20"/>
          <w:w w:val="1"/>
          <w:kern w:val="2"/>
          <w:sz w:val="5"/>
          <w:szCs w:val="22"/>
          <w:lang w:val="en-ID" w:eastAsia="en-ID"/>
        </w:rPr>
        <w:t>l</w:t>
      </w:r>
      <w:r w:rsidRPr="00A335AD">
        <w:rPr>
          <w:b/>
          <w:color w:val="000000"/>
          <w:kern w:val="2"/>
          <w:szCs w:val="22"/>
          <w:lang w:val="en-ID" w:eastAsia="en-ID"/>
        </w:rPr>
        <w:t>aritas</w:t>
      </w:r>
      <w:proofErr w:type="spellEnd"/>
    </w:p>
    <w:p w14:paraId="4280805D" w14:textId="3A28E693" w:rsidR="00DF62ED" w:rsidRPr="00C37138" w:rsidRDefault="00206EF3" w:rsidP="00DF62ED">
      <w:pPr>
        <w:pStyle w:val="E-JOURNALAbstrakTitle"/>
        <w:spacing w:line="240" w:lineRule="auto"/>
        <w:ind w:left="786"/>
        <w:jc w:val="center"/>
        <w:rPr>
          <w:b/>
        </w:rPr>
      </w:pPr>
      <w:r w:rsidRPr="00206EF3">
        <w:rPr>
          <w:b/>
          <w:noProof/>
        </w:rPr>
        <w:drawing>
          <wp:inline distT="0" distB="0" distL="0" distR="0" wp14:anchorId="4E2264E7" wp14:editId="063B35C8">
            <wp:extent cx="4638675" cy="2004851"/>
            <wp:effectExtent l="0" t="0" r="0" b="0"/>
            <wp:docPr id="1451929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29945" name=""/>
                    <pic:cNvPicPr/>
                  </pic:nvPicPr>
                  <pic:blipFill>
                    <a:blip r:embed="rId17"/>
                    <a:stretch>
                      <a:fillRect/>
                    </a:stretch>
                  </pic:blipFill>
                  <pic:spPr>
                    <a:xfrm>
                      <a:off x="0" y="0"/>
                      <a:ext cx="4645563" cy="2007828"/>
                    </a:xfrm>
                    <a:prstGeom prst="rect">
                      <a:avLst/>
                    </a:prstGeom>
                  </pic:spPr>
                </pic:pic>
              </a:graphicData>
            </a:graphic>
          </wp:inline>
        </w:drawing>
      </w:r>
    </w:p>
    <w:p w14:paraId="047D23A9" w14:textId="0ED91ABA" w:rsidR="00C37138" w:rsidRDefault="00206EF3" w:rsidP="00C37138">
      <w:pPr>
        <w:pStyle w:val="E-JOURNALAbstrakTitle"/>
        <w:spacing w:line="240" w:lineRule="auto"/>
        <w:ind w:left="786"/>
      </w:pPr>
      <w:r w:rsidRPr="00C8756A">
        <w:t>Berdasarkan</w:t>
      </w:r>
      <w:r w:rsidRPr="00C8756A">
        <w:rPr>
          <w:spacing w:val="1"/>
        </w:rPr>
        <w:t xml:space="preserve"> </w:t>
      </w:r>
      <w:r w:rsidRPr="00C8756A">
        <w:t>hasil</w:t>
      </w:r>
      <w:r w:rsidRPr="00C8756A">
        <w:rPr>
          <w:spacing w:val="1"/>
        </w:rPr>
        <w:t xml:space="preserve"> </w:t>
      </w:r>
      <w:r w:rsidRPr="00C8756A">
        <w:t>pengujian</w:t>
      </w:r>
      <w:r w:rsidRPr="00C8756A">
        <w:rPr>
          <w:spacing w:val="1"/>
        </w:rPr>
        <w:t xml:space="preserve"> </w:t>
      </w:r>
      <w:r w:rsidRPr="00C8756A">
        <w:t>multikolinieritas</w:t>
      </w:r>
      <w:r w:rsidRPr="00C8756A">
        <w:rPr>
          <w:spacing w:val="1"/>
        </w:rPr>
        <w:t xml:space="preserve"> </w:t>
      </w:r>
      <w:r w:rsidRPr="00C8756A">
        <w:t>pada</w:t>
      </w:r>
      <w:r w:rsidRPr="00C8756A">
        <w:rPr>
          <w:spacing w:val="1"/>
        </w:rPr>
        <w:t xml:space="preserve"> </w:t>
      </w:r>
      <w:r w:rsidRPr="00C8756A">
        <w:t>tabel</w:t>
      </w:r>
      <w:r w:rsidRPr="00C8756A">
        <w:rPr>
          <w:spacing w:val="1"/>
        </w:rPr>
        <w:t xml:space="preserve"> </w:t>
      </w:r>
      <w:r w:rsidRPr="00C8756A">
        <w:t>di</w:t>
      </w:r>
      <w:r w:rsidRPr="00C8756A">
        <w:rPr>
          <w:spacing w:val="1"/>
        </w:rPr>
        <w:t xml:space="preserve"> </w:t>
      </w:r>
      <w:r w:rsidRPr="00C8756A">
        <w:t>atas</w:t>
      </w:r>
      <w:r w:rsidRPr="00C8756A">
        <w:rPr>
          <w:spacing w:val="1"/>
        </w:rPr>
        <w:t xml:space="preserve"> </w:t>
      </w:r>
      <w:r w:rsidRPr="00C8756A">
        <w:t xml:space="preserve">diperoleh nilai </w:t>
      </w:r>
      <w:r w:rsidRPr="00C8756A">
        <w:rPr>
          <w:i/>
        </w:rPr>
        <w:t xml:space="preserve">tolerance </w:t>
      </w:r>
      <w:r w:rsidRPr="00C8756A">
        <w:t>masing-masing variabel bebas yaitu</w:t>
      </w:r>
      <w:r w:rsidRPr="00337712">
        <w:rPr>
          <w:lang w:val="id"/>
        </w:rPr>
        <w:t xml:space="preserve"> gaya</w:t>
      </w:r>
      <w:r w:rsidRPr="00C8756A">
        <w:t xml:space="preserve"> kepemimpinan</w:t>
      </w:r>
      <w:r w:rsidRPr="00C8756A">
        <w:rPr>
          <w:spacing w:val="1"/>
        </w:rPr>
        <w:t xml:space="preserve"> </w:t>
      </w:r>
      <w:r w:rsidRPr="00C8756A">
        <w:t>sebesar 0,</w:t>
      </w:r>
      <w:r w:rsidRPr="00337712">
        <w:rPr>
          <w:lang w:val="id"/>
        </w:rPr>
        <w:t>589</w:t>
      </w:r>
      <w:r w:rsidRPr="00C8756A">
        <w:t xml:space="preserve"> dan </w:t>
      </w:r>
      <w:r w:rsidRPr="00337712">
        <w:rPr>
          <w:lang w:val="id"/>
        </w:rPr>
        <w:t>Lingkungan</w:t>
      </w:r>
      <w:r w:rsidRPr="00C8756A">
        <w:t xml:space="preserve"> Kerja sebesar 0,</w:t>
      </w:r>
      <w:r w:rsidRPr="00337712">
        <w:rPr>
          <w:lang w:val="id"/>
        </w:rPr>
        <w:t>589</w:t>
      </w:r>
      <w:r w:rsidRPr="00C8756A">
        <w:t xml:space="preserve"> dimana kedua nilai tersebut kurang</w:t>
      </w:r>
      <w:r w:rsidRPr="00C8756A">
        <w:rPr>
          <w:spacing w:val="1"/>
        </w:rPr>
        <w:t xml:space="preserve"> </w:t>
      </w:r>
      <w:r w:rsidRPr="00C8756A">
        <w:t>dari 1,</w:t>
      </w:r>
      <w:r w:rsidRPr="00C8756A">
        <w:rPr>
          <w:spacing w:val="1"/>
        </w:rPr>
        <w:t xml:space="preserve"> </w:t>
      </w:r>
      <w:r w:rsidRPr="00C8756A">
        <w:t>dan</w:t>
      </w:r>
      <w:r w:rsidRPr="00C8756A">
        <w:rPr>
          <w:spacing w:val="1"/>
        </w:rPr>
        <w:t xml:space="preserve"> </w:t>
      </w:r>
      <w:r w:rsidRPr="00C8756A">
        <w:t>nilai</w:t>
      </w:r>
      <w:r w:rsidRPr="00C8756A">
        <w:rPr>
          <w:spacing w:val="1"/>
        </w:rPr>
        <w:t xml:space="preserve"> </w:t>
      </w:r>
      <w:r w:rsidRPr="00C8756A">
        <w:rPr>
          <w:i/>
        </w:rPr>
        <w:t>Variance</w:t>
      </w:r>
      <w:r w:rsidRPr="00C8756A">
        <w:rPr>
          <w:i/>
          <w:spacing w:val="1"/>
        </w:rPr>
        <w:t xml:space="preserve"> </w:t>
      </w:r>
      <w:r w:rsidRPr="00C8756A">
        <w:rPr>
          <w:i/>
        </w:rPr>
        <w:t>Inflation</w:t>
      </w:r>
      <w:r w:rsidRPr="00C8756A">
        <w:rPr>
          <w:i/>
          <w:spacing w:val="1"/>
        </w:rPr>
        <w:t xml:space="preserve"> </w:t>
      </w:r>
      <w:r w:rsidRPr="00C8756A">
        <w:rPr>
          <w:i/>
        </w:rPr>
        <w:t>Factor</w:t>
      </w:r>
      <w:r w:rsidRPr="00C8756A">
        <w:rPr>
          <w:i/>
          <w:spacing w:val="1"/>
        </w:rPr>
        <w:t xml:space="preserve"> </w:t>
      </w:r>
      <w:r w:rsidRPr="00C8756A">
        <w:t>(VIF)</w:t>
      </w:r>
      <w:r w:rsidRPr="00C8756A">
        <w:rPr>
          <w:spacing w:val="1"/>
        </w:rPr>
        <w:t xml:space="preserve"> </w:t>
      </w:r>
      <w:r w:rsidRPr="00C8756A">
        <w:t xml:space="preserve">variabel </w:t>
      </w:r>
      <w:r w:rsidRPr="00337712">
        <w:rPr>
          <w:lang w:val="id"/>
        </w:rPr>
        <w:t xml:space="preserve">gaya </w:t>
      </w:r>
      <w:r w:rsidRPr="00C8756A">
        <w:t>kepemimpinan</w:t>
      </w:r>
      <w:r w:rsidRPr="00C8756A">
        <w:rPr>
          <w:spacing w:val="1"/>
        </w:rPr>
        <w:t xml:space="preserve"> </w:t>
      </w:r>
      <w:r w:rsidRPr="00C8756A">
        <w:t>sebesar</w:t>
      </w:r>
      <w:r w:rsidRPr="00C8756A">
        <w:rPr>
          <w:spacing w:val="19"/>
        </w:rPr>
        <w:t xml:space="preserve"> </w:t>
      </w:r>
      <w:r w:rsidRPr="00C8756A">
        <w:t>1,</w:t>
      </w:r>
      <w:r w:rsidRPr="00337712">
        <w:rPr>
          <w:lang w:val="id"/>
        </w:rPr>
        <w:t>699</w:t>
      </w:r>
      <w:r w:rsidRPr="00C8756A">
        <w:rPr>
          <w:spacing w:val="19"/>
        </w:rPr>
        <w:t xml:space="preserve"> </w:t>
      </w:r>
      <w:r w:rsidRPr="00C8756A">
        <w:t>serta</w:t>
      </w:r>
      <w:r w:rsidRPr="00C8756A">
        <w:rPr>
          <w:spacing w:val="19"/>
        </w:rPr>
        <w:t xml:space="preserve"> </w:t>
      </w:r>
      <w:r w:rsidRPr="00337712">
        <w:rPr>
          <w:lang w:val="id"/>
        </w:rPr>
        <w:t>lingkungan kerja</w:t>
      </w:r>
      <w:r w:rsidRPr="00C8756A">
        <w:rPr>
          <w:spacing w:val="16"/>
        </w:rPr>
        <w:t xml:space="preserve"> </w:t>
      </w:r>
      <w:r w:rsidRPr="00C8756A">
        <w:t>sebesar</w:t>
      </w:r>
      <w:r w:rsidRPr="00C8756A">
        <w:rPr>
          <w:spacing w:val="20"/>
        </w:rPr>
        <w:t xml:space="preserve"> </w:t>
      </w:r>
      <w:r w:rsidRPr="00C8756A">
        <w:t>1,699</w:t>
      </w:r>
      <w:r w:rsidRPr="00C8756A">
        <w:rPr>
          <w:spacing w:val="19"/>
        </w:rPr>
        <w:t xml:space="preserve"> </w:t>
      </w:r>
      <w:r w:rsidRPr="00C8756A">
        <w:t>dimana</w:t>
      </w:r>
      <w:r w:rsidRPr="00C8756A">
        <w:rPr>
          <w:spacing w:val="18"/>
        </w:rPr>
        <w:t xml:space="preserve"> </w:t>
      </w:r>
      <w:r w:rsidRPr="00C8756A">
        <w:t>nilai</w:t>
      </w:r>
      <w:r w:rsidRPr="00C8756A">
        <w:rPr>
          <w:spacing w:val="15"/>
        </w:rPr>
        <w:t xml:space="preserve"> </w:t>
      </w:r>
      <w:r w:rsidRPr="00C8756A">
        <w:t>tersebut</w:t>
      </w:r>
      <w:r w:rsidRPr="00C8756A">
        <w:rPr>
          <w:spacing w:val="23"/>
        </w:rPr>
        <w:t xml:space="preserve"> </w:t>
      </w:r>
      <w:r w:rsidRPr="00C8756A">
        <w:t>kurang</w:t>
      </w:r>
      <w:r w:rsidRPr="00C8756A">
        <w:rPr>
          <w:spacing w:val="19"/>
        </w:rPr>
        <w:t xml:space="preserve"> </w:t>
      </w:r>
      <w:r w:rsidRPr="00C8756A">
        <w:t>dari 10.</w:t>
      </w:r>
      <w:r w:rsidRPr="00C8756A">
        <w:rPr>
          <w:spacing w:val="1"/>
        </w:rPr>
        <w:t xml:space="preserve"> </w:t>
      </w:r>
      <w:r w:rsidRPr="00C8756A">
        <w:t>Dengan</w:t>
      </w:r>
      <w:r w:rsidRPr="00C8756A">
        <w:rPr>
          <w:spacing w:val="-5"/>
        </w:rPr>
        <w:t xml:space="preserve"> </w:t>
      </w:r>
      <w:r w:rsidRPr="00C8756A">
        <w:t>demikian model</w:t>
      </w:r>
      <w:r w:rsidRPr="00C8756A">
        <w:rPr>
          <w:spacing w:val="-9"/>
        </w:rPr>
        <w:t xml:space="preserve"> </w:t>
      </w:r>
      <w:r w:rsidRPr="00C8756A">
        <w:t>regresi</w:t>
      </w:r>
      <w:r w:rsidRPr="00C8756A">
        <w:rPr>
          <w:spacing w:val="-5"/>
        </w:rPr>
        <w:t xml:space="preserve"> </w:t>
      </w:r>
      <w:r w:rsidRPr="00C8756A">
        <w:t>ini</w:t>
      </w:r>
      <w:r w:rsidRPr="00C8756A">
        <w:rPr>
          <w:spacing w:val="-5"/>
        </w:rPr>
        <w:t xml:space="preserve"> </w:t>
      </w:r>
      <w:r w:rsidRPr="00C8756A">
        <w:t>tidak ada</w:t>
      </w:r>
      <w:r w:rsidRPr="00C8756A">
        <w:rPr>
          <w:spacing w:val="-2"/>
        </w:rPr>
        <w:t xml:space="preserve"> </w:t>
      </w:r>
      <w:r w:rsidRPr="00C8756A">
        <w:t>multikolinearitas</w:t>
      </w:r>
    </w:p>
    <w:p w14:paraId="79C2B262" w14:textId="77777777" w:rsidR="006B1B41" w:rsidRDefault="006B1B41" w:rsidP="004F6C01">
      <w:pPr>
        <w:pStyle w:val="E-JOURNALAbstrakTitle"/>
        <w:spacing w:line="240" w:lineRule="auto"/>
        <w:ind w:left="786"/>
        <w:rPr>
          <w:rFonts w:eastAsia="Calibri"/>
          <w:color w:val="000000" w:themeColor="text1"/>
        </w:rPr>
      </w:pPr>
    </w:p>
    <w:p w14:paraId="06390B0D" w14:textId="77777777" w:rsidR="00DF62ED" w:rsidRPr="00206EF3" w:rsidRDefault="00DF62ED">
      <w:pPr>
        <w:pStyle w:val="E-JOURNALAbstrakTitle"/>
        <w:numPr>
          <w:ilvl w:val="0"/>
          <w:numId w:val="5"/>
        </w:numPr>
        <w:spacing w:line="240" w:lineRule="auto"/>
        <w:rPr>
          <w:b/>
        </w:rPr>
      </w:pPr>
      <w:r w:rsidRPr="00DF62ED">
        <w:rPr>
          <w:b/>
          <w:color w:val="000000"/>
          <w:kern w:val="2"/>
          <w:szCs w:val="22"/>
          <w:lang w:val="en-ID" w:eastAsia="en-ID"/>
        </w:rPr>
        <w:t xml:space="preserve">Uji </w:t>
      </w:r>
      <w:proofErr w:type="spellStart"/>
      <w:r w:rsidRPr="00DF62ED">
        <w:rPr>
          <w:b/>
          <w:color w:val="000000"/>
          <w:kern w:val="2"/>
          <w:szCs w:val="22"/>
          <w:lang w:val="en-ID" w:eastAsia="en-ID"/>
        </w:rPr>
        <w:t>Autokorelasi</w:t>
      </w:r>
      <w:proofErr w:type="spellEnd"/>
      <w:r w:rsidRPr="00DF62ED">
        <w:rPr>
          <w:b/>
          <w:color w:val="000000"/>
          <w:kern w:val="2"/>
          <w:szCs w:val="22"/>
          <w:lang w:val="en-ID" w:eastAsia="en-ID"/>
        </w:rPr>
        <w:t xml:space="preserve"> </w:t>
      </w:r>
    </w:p>
    <w:p w14:paraId="4D4FE548" w14:textId="783E3946" w:rsidR="00206EF3" w:rsidRPr="00206EF3" w:rsidRDefault="00206EF3" w:rsidP="00206EF3">
      <w:pPr>
        <w:pStyle w:val="E-JOURNALAbstrakTitle"/>
        <w:spacing w:line="240" w:lineRule="auto"/>
        <w:ind w:left="786"/>
        <w:rPr>
          <w:bCs w:val="0"/>
        </w:rPr>
      </w:pPr>
      <w:r w:rsidRPr="00C8756A">
        <w:t xml:space="preserve">Berdasarkan hasil pengujian pada tabel </w:t>
      </w:r>
      <w:r>
        <w:t>berikut</w:t>
      </w:r>
      <w:r w:rsidRPr="00C8756A">
        <w:t>, model regresi ini</w:t>
      </w:r>
      <w:r w:rsidRPr="00C8756A">
        <w:rPr>
          <w:spacing w:val="1"/>
        </w:rPr>
        <w:t xml:space="preserve"> </w:t>
      </w:r>
      <w:r w:rsidRPr="00C8756A">
        <w:t>tidak</w:t>
      </w:r>
      <w:r w:rsidRPr="00C8756A">
        <w:rPr>
          <w:spacing w:val="1"/>
        </w:rPr>
        <w:t xml:space="preserve"> </w:t>
      </w:r>
      <w:r w:rsidRPr="00C8756A">
        <w:t>ada</w:t>
      </w:r>
      <w:r w:rsidRPr="00C8756A">
        <w:rPr>
          <w:spacing w:val="1"/>
        </w:rPr>
        <w:t xml:space="preserve"> </w:t>
      </w:r>
      <w:r w:rsidRPr="00C8756A">
        <w:t>autokorelasi,</w:t>
      </w:r>
      <w:r w:rsidRPr="00C8756A">
        <w:rPr>
          <w:spacing w:val="1"/>
        </w:rPr>
        <w:t xml:space="preserve"> </w:t>
      </w:r>
      <w:r w:rsidRPr="00C8756A">
        <w:t>hal</w:t>
      </w:r>
      <w:r w:rsidRPr="00C8756A">
        <w:rPr>
          <w:spacing w:val="1"/>
        </w:rPr>
        <w:t xml:space="preserve"> </w:t>
      </w:r>
      <w:r w:rsidRPr="00C8756A">
        <w:t>ini</w:t>
      </w:r>
      <w:r w:rsidRPr="00C8756A">
        <w:rPr>
          <w:spacing w:val="1"/>
        </w:rPr>
        <w:t xml:space="preserve"> </w:t>
      </w:r>
      <w:r w:rsidRPr="00C8756A">
        <w:t>dibuktikan</w:t>
      </w:r>
      <w:r w:rsidRPr="00C8756A">
        <w:rPr>
          <w:spacing w:val="1"/>
        </w:rPr>
        <w:t xml:space="preserve"> </w:t>
      </w:r>
      <w:r w:rsidRPr="00C8756A">
        <w:t>dengan</w:t>
      </w:r>
      <w:r w:rsidRPr="00C8756A">
        <w:rPr>
          <w:spacing w:val="1"/>
        </w:rPr>
        <w:t xml:space="preserve"> </w:t>
      </w:r>
      <w:r w:rsidRPr="00C8756A">
        <w:t>nilai</w:t>
      </w:r>
      <w:r w:rsidRPr="00C8756A">
        <w:rPr>
          <w:spacing w:val="1"/>
        </w:rPr>
        <w:t xml:space="preserve"> </w:t>
      </w:r>
      <w:r w:rsidRPr="00C8756A">
        <w:rPr>
          <w:i/>
        </w:rPr>
        <w:t xml:space="preserve">Durbin-Watson </w:t>
      </w:r>
      <w:r w:rsidRPr="00C8756A">
        <w:t>sebesar</w:t>
      </w:r>
      <w:r w:rsidRPr="00C8756A">
        <w:rPr>
          <w:spacing w:val="3"/>
        </w:rPr>
        <w:t xml:space="preserve"> </w:t>
      </w:r>
      <w:r w:rsidRPr="00337712">
        <w:rPr>
          <w:lang w:val="sv-SE"/>
        </w:rPr>
        <w:t>1.839</w:t>
      </w:r>
      <w:r w:rsidRPr="00C8756A">
        <w:rPr>
          <w:spacing w:val="6"/>
        </w:rPr>
        <w:t xml:space="preserve"> </w:t>
      </w:r>
      <w:r w:rsidRPr="00C8756A">
        <w:t>yang</w:t>
      </w:r>
      <w:r w:rsidRPr="00C8756A">
        <w:rPr>
          <w:spacing w:val="1"/>
        </w:rPr>
        <w:t xml:space="preserve"> </w:t>
      </w:r>
      <w:r w:rsidRPr="00C8756A">
        <w:t>berada diantara interval</w:t>
      </w:r>
      <w:r w:rsidRPr="00C8756A">
        <w:rPr>
          <w:spacing w:val="-4"/>
        </w:rPr>
        <w:t xml:space="preserve"> </w:t>
      </w:r>
      <w:r w:rsidRPr="00C8756A">
        <w:t>1.550</w:t>
      </w:r>
      <w:r w:rsidRPr="00C8756A">
        <w:rPr>
          <w:spacing w:val="6"/>
        </w:rPr>
        <w:t xml:space="preserve"> </w:t>
      </w:r>
      <w:r w:rsidRPr="00C8756A">
        <w:t>–</w:t>
      </w:r>
      <w:r w:rsidRPr="00C8756A">
        <w:rPr>
          <w:spacing w:val="1"/>
        </w:rPr>
        <w:t xml:space="preserve"> </w:t>
      </w:r>
      <w:r w:rsidRPr="00C8756A">
        <w:t>2.460</w:t>
      </w:r>
    </w:p>
    <w:p w14:paraId="0E4EDB67" w14:textId="24D99D4F" w:rsidR="00885B86" w:rsidRPr="002718D5" w:rsidRDefault="00206EF3" w:rsidP="00885B86">
      <w:pPr>
        <w:pStyle w:val="E-JOURNALAbstrakTitle"/>
        <w:spacing w:line="240" w:lineRule="auto"/>
        <w:ind w:left="786"/>
        <w:jc w:val="center"/>
        <w:rPr>
          <w:b/>
        </w:rPr>
      </w:pPr>
      <w:r w:rsidRPr="00206EF3">
        <w:rPr>
          <w:b/>
          <w:noProof/>
        </w:rPr>
        <w:lastRenderedPageBreak/>
        <w:drawing>
          <wp:inline distT="0" distB="0" distL="0" distR="0" wp14:anchorId="4B74B74A" wp14:editId="5E092075">
            <wp:extent cx="4078613" cy="1543050"/>
            <wp:effectExtent l="0" t="0" r="0" b="0"/>
            <wp:docPr id="22747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7492" name=""/>
                    <pic:cNvPicPr/>
                  </pic:nvPicPr>
                  <pic:blipFill>
                    <a:blip r:embed="rId18"/>
                    <a:stretch>
                      <a:fillRect/>
                    </a:stretch>
                  </pic:blipFill>
                  <pic:spPr>
                    <a:xfrm>
                      <a:off x="0" y="0"/>
                      <a:ext cx="4098037" cy="1550399"/>
                    </a:xfrm>
                    <a:prstGeom prst="rect">
                      <a:avLst/>
                    </a:prstGeom>
                  </pic:spPr>
                </pic:pic>
              </a:graphicData>
            </a:graphic>
          </wp:inline>
        </w:drawing>
      </w:r>
    </w:p>
    <w:p w14:paraId="460E8EA1" w14:textId="77777777" w:rsidR="00885B86" w:rsidRPr="00DF62ED" w:rsidRDefault="00885B86" w:rsidP="00DF62ED">
      <w:pPr>
        <w:pStyle w:val="E-JOURNALAbstrakTitle"/>
        <w:spacing w:line="240" w:lineRule="auto"/>
        <w:ind w:left="786"/>
        <w:rPr>
          <w:bCs w:val="0"/>
        </w:rPr>
      </w:pPr>
    </w:p>
    <w:p w14:paraId="39B76D6C" w14:textId="66FCAB00" w:rsidR="0063563B" w:rsidRPr="00486A6C" w:rsidRDefault="0063563B">
      <w:pPr>
        <w:pStyle w:val="E-JOURNALAbstrakTitle"/>
        <w:numPr>
          <w:ilvl w:val="0"/>
          <w:numId w:val="5"/>
        </w:numPr>
        <w:spacing w:line="240" w:lineRule="auto"/>
        <w:rPr>
          <w:b/>
        </w:rPr>
      </w:pPr>
      <w:proofErr w:type="spellStart"/>
      <w:r w:rsidRPr="003227D5">
        <w:rPr>
          <w:b/>
          <w:color w:val="000000"/>
          <w:kern w:val="2"/>
          <w:szCs w:val="22"/>
          <w:lang w:val="en-ID" w:eastAsia="en-ID"/>
        </w:rPr>
        <w:t>U</w:t>
      </w:r>
      <w:r w:rsidRPr="003227D5">
        <w:rPr>
          <w:rFonts w:ascii="Microsoft Himalaya" w:hAnsi="Microsoft Himalaya"/>
          <w:b/>
          <w:color w:val="000000"/>
          <w:spacing w:val="-20"/>
          <w:w w:val="1"/>
          <w:kern w:val="2"/>
          <w:sz w:val="5"/>
          <w:szCs w:val="22"/>
          <w:lang w:val="en-ID" w:eastAsia="en-ID"/>
        </w:rPr>
        <w:t>l</w:t>
      </w:r>
      <w:r w:rsidRPr="003227D5">
        <w:rPr>
          <w:b/>
          <w:color w:val="000000"/>
          <w:kern w:val="2"/>
          <w:szCs w:val="22"/>
          <w:lang w:val="en-ID" w:eastAsia="en-ID"/>
        </w:rPr>
        <w:t>ji</w:t>
      </w:r>
      <w:proofErr w:type="spellEnd"/>
      <w:r w:rsidRPr="003227D5">
        <w:rPr>
          <w:b/>
          <w:color w:val="000000"/>
          <w:kern w:val="2"/>
          <w:szCs w:val="22"/>
          <w:lang w:val="en-ID" w:eastAsia="en-ID"/>
        </w:rPr>
        <w:t xml:space="preserve"> </w:t>
      </w:r>
      <w:proofErr w:type="spellStart"/>
      <w:r w:rsidRPr="003227D5">
        <w:rPr>
          <w:b/>
          <w:color w:val="000000"/>
          <w:kern w:val="2"/>
          <w:szCs w:val="22"/>
          <w:lang w:val="en-ID" w:eastAsia="en-ID"/>
        </w:rPr>
        <w:t>He</w:t>
      </w:r>
      <w:r w:rsidRPr="003227D5">
        <w:rPr>
          <w:rFonts w:ascii="Microsoft Himalaya" w:hAnsi="Microsoft Himalaya"/>
          <w:b/>
          <w:color w:val="000000"/>
          <w:spacing w:val="-20"/>
          <w:w w:val="1"/>
          <w:kern w:val="2"/>
          <w:sz w:val="5"/>
          <w:szCs w:val="22"/>
          <w:lang w:val="en-ID" w:eastAsia="en-ID"/>
        </w:rPr>
        <w:t>l</w:t>
      </w:r>
      <w:r w:rsidRPr="003227D5">
        <w:rPr>
          <w:b/>
          <w:color w:val="000000"/>
          <w:kern w:val="2"/>
          <w:szCs w:val="22"/>
          <w:lang w:val="en-ID" w:eastAsia="en-ID"/>
        </w:rPr>
        <w:t>te</w:t>
      </w:r>
      <w:r w:rsidRPr="003227D5">
        <w:rPr>
          <w:rFonts w:ascii="Microsoft Himalaya" w:hAnsi="Microsoft Himalaya"/>
          <w:b/>
          <w:color w:val="000000"/>
          <w:spacing w:val="-20"/>
          <w:w w:val="1"/>
          <w:kern w:val="2"/>
          <w:sz w:val="5"/>
          <w:szCs w:val="22"/>
          <w:lang w:val="en-ID" w:eastAsia="en-ID"/>
        </w:rPr>
        <w:t>l</w:t>
      </w:r>
      <w:r w:rsidRPr="003227D5">
        <w:rPr>
          <w:b/>
          <w:color w:val="000000"/>
          <w:kern w:val="2"/>
          <w:szCs w:val="22"/>
          <w:lang w:val="en-ID" w:eastAsia="en-ID"/>
        </w:rPr>
        <w:t>roske</w:t>
      </w:r>
      <w:r w:rsidRPr="003227D5">
        <w:rPr>
          <w:rFonts w:ascii="Microsoft Himalaya" w:hAnsi="Microsoft Himalaya"/>
          <w:b/>
          <w:color w:val="000000"/>
          <w:spacing w:val="-20"/>
          <w:w w:val="1"/>
          <w:kern w:val="2"/>
          <w:sz w:val="5"/>
          <w:szCs w:val="22"/>
          <w:lang w:val="en-ID" w:eastAsia="en-ID"/>
        </w:rPr>
        <w:t>l</w:t>
      </w:r>
      <w:r w:rsidRPr="003227D5">
        <w:rPr>
          <w:b/>
          <w:color w:val="000000"/>
          <w:kern w:val="2"/>
          <w:szCs w:val="22"/>
          <w:lang w:val="en-ID" w:eastAsia="en-ID"/>
        </w:rPr>
        <w:t>dastisitas</w:t>
      </w:r>
      <w:proofErr w:type="spellEnd"/>
    </w:p>
    <w:p w14:paraId="51F97D22" w14:textId="446E6180" w:rsidR="00486A6C" w:rsidRPr="00475772" w:rsidRDefault="00D44CDA" w:rsidP="00486A6C">
      <w:pPr>
        <w:pStyle w:val="E-JOURNALAbstrakTitle"/>
        <w:spacing w:line="240" w:lineRule="auto"/>
        <w:ind w:left="786"/>
        <w:jc w:val="center"/>
        <w:rPr>
          <w:b/>
        </w:rPr>
      </w:pPr>
      <w:r w:rsidRPr="00D44CDA">
        <w:rPr>
          <w:b/>
          <w:noProof/>
        </w:rPr>
        <w:drawing>
          <wp:inline distT="0" distB="0" distL="0" distR="0" wp14:anchorId="599F4EC7" wp14:editId="63F0B087">
            <wp:extent cx="4324350" cy="2273463"/>
            <wp:effectExtent l="0" t="0" r="0" b="0"/>
            <wp:docPr id="971646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46593" name=""/>
                    <pic:cNvPicPr/>
                  </pic:nvPicPr>
                  <pic:blipFill>
                    <a:blip r:embed="rId19"/>
                    <a:stretch>
                      <a:fillRect/>
                    </a:stretch>
                  </pic:blipFill>
                  <pic:spPr>
                    <a:xfrm>
                      <a:off x="0" y="0"/>
                      <a:ext cx="4330989" cy="2276953"/>
                    </a:xfrm>
                    <a:prstGeom prst="rect">
                      <a:avLst/>
                    </a:prstGeom>
                  </pic:spPr>
                </pic:pic>
              </a:graphicData>
            </a:graphic>
          </wp:inline>
        </w:drawing>
      </w:r>
    </w:p>
    <w:p w14:paraId="64486033" w14:textId="65B5BC9F" w:rsidR="00794DC2" w:rsidRDefault="00D44CDA" w:rsidP="00B26A9D">
      <w:pPr>
        <w:pStyle w:val="E-JOURNALAbstrakTitle"/>
        <w:spacing w:line="240" w:lineRule="auto"/>
        <w:ind w:left="786"/>
        <w:rPr>
          <w:color w:val="000000"/>
        </w:rPr>
      </w:pPr>
      <w:r w:rsidRPr="00C8756A">
        <w:t xml:space="preserve">Berdasarkan hasil pengujian pada tabel di atas, </w:t>
      </w:r>
      <w:r w:rsidRPr="00C8756A">
        <w:rPr>
          <w:i/>
        </w:rPr>
        <w:t xml:space="preserve">glejser test model </w:t>
      </w:r>
      <w:r w:rsidRPr="00C8756A">
        <w:t>pada</w:t>
      </w:r>
      <w:r w:rsidRPr="00C8756A">
        <w:rPr>
          <w:spacing w:val="-57"/>
        </w:rPr>
        <w:t xml:space="preserve"> </w:t>
      </w:r>
      <w:r w:rsidRPr="00C8756A">
        <w:rPr>
          <w:position w:val="2"/>
        </w:rPr>
        <w:t xml:space="preserve">variabel </w:t>
      </w:r>
      <w:r w:rsidRPr="00337712">
        <w:rPr>
          <w:position w:val="2"/>
        </w:rPr>
        <w:t xml:space="preserve">gaya </w:t>
      </w:r>
      <w:r w:rsidRPr="00C8756A">
        <w:rPr>
          <w:position w:val="2"/>
        </w:rPr>
        <w:t>kepemimpinan (X</w:t>
      </w:r>
      <w:r w:rsidRPr="00C8756A">
        <w:rPr>
          <w:sz w:val="16"/>
        </w:rPr>
        <w:t>1</w:t>
      </w:r>
      <w:r w:rsidRPr="00C8756A">
        <w:rPr>
          <w:position w:val="2"/>
        </w:rPr>
        <w:t xml:space="preserve">) diperoleh nilai </w:t>
      </w:r>
      <w:r w:rsidRPr="00C8756A">
        <w:rPr>
          <w:i/>
          <w:position w:val="2"/>
        </w:rPr>
        <w:t xml:space="preserve">probability </w:t>
      </w:r>
      <w:r w:rsidRPr="00C8756A">
        <w:rPr>
          <w:position w:val="2"/>
        </w:rPr>
        <w:t>signifikansi (Sig.)</w:t>
      </w:r>
      <w:r w:rsidRPr="00C8756A">
        <w:rPr>
          <w:spacing w:val="1"/>
          <w:position w:val="2"/>
        </w:rPr>
        <w:t xml:space="preserve"> </w:t>
      </w:r>
      <w:r w:rsidRPr="00C8756A">
        <w:rPr>
          <w:position w:val="2"/>
        </w:rPr>
        <w:t>sebesar</w:t>
      </w:r>
      <w:r w:rsidRPr="00C8756A">
        <w:rPr>
          <w:spacing w:val="1"/>
          <w:position w:val="2"/>
        </w:rPr>
        <w:t xml:space="preserve"> </w:t>
      </w:r>
      <w:r w:rsidRPr="00C8756A">
        <w:rPr>
          <w:position w:val="2"/>
        </w:rPr>
        <w:t>0,293</w:t>
      </w:r>
      <w:r w:rsidRPr="00337712">
        <w:rPr>
          <w:position w:val="2"/>
        </w:rPr>
        <w:t xml:space="preserve"> </w:t>
      </w:r>
      <w:r w:rsidRPr="00C8756A">
        <w:rPr>
          <w:position w:val="2"/>
        </w:rPr>
        <w:t>dan</w:t>
      </w:r>
      <w:r w:rsidRPr="00C8756A">
        <w:rPr>
          <w:spacing w:val="1"/>
          <w:position w:val="2"/>
        </w:rPr>
        <w:t xml:space="preserve"> </w:t>
      </w:r>
      <w:r w:rsidRPr="00337712">
        <w:rPr>
          <w:position w:val="2"/>
        </w:rPr>
        <w:t>Lingkungan</w:t>
      </w:r>
      <w:r w:rsidRPr="00C8756A">
        <w:rPr>
          <w:position w:val="2"/>
        </w:rPr>
        <w:t xml:space="preserve"> kerja</w:t>
      </w:r>
      <w:r w:rsidRPr="00C8756A">
        <w:rPr>
          <w:spacing w:val="1"/>
          <w:position w:val="2"/>
        </w:rPr>
        <w:t xml:space="preserve"> </w:t>
      </w:r>
      <w:r w:rsidRPr="00C8756A">
        <w:rPr>
          <w:position w:val="2"/>
        </w:rPr>
        <w:t>(X</w:t>
      </w:r>
      <w:r w:rsidRPr="00C8756A">
        <w:rPr>
          <w:sz w:val="16"/>
        </w:rPr>
        <w:t>2</w:t>
      </w:r>
      <w:r w:rsidRPr="00C8756A">
        <w:rPr>
          <w:position w:val="2"/>
        </w:rPr>
        <w:t>)</w:t>
      </w:r>
      <w:r w:rsidRPr="00C8756A">
        <w:rPr>
          <w:spacing w:val="1"/>
          <w:position w:val="2"/>
        </w:rPr>
        <w:t xml:space="preserve"> </w:t>
      </w:r>
      <w:r w:rsidRPr="00C8756A">
        <w:rPr>
          <w:position w:val="2"/>
        </w:rPr>
        <w:t>diperoleh</w:t>
      </w:r>
      <w:r w:rsidRPr="00C8756A">
        <w:rPr>
          <w:spacing w:val="1"/>
          <w:position w:val="2"/>
        </w:rPr>
        <w:t xml:space="preserve"> </w:t>
      </w:r>
      <w:r w:rsidRPr="00C8756A">
        <w:rPr>
          <w:position w:val="2"/>
        </w:rPr>
        <w:t>nilai</w:t>
      </w:r>
      <w:r w:rsidRPr="00C8756A">
        <w:rPr>
          <w:spacing w:val="1"/>
          <w:position w:val="2"/>
        </w:rPr>
        <w:t xml:space="preserve"> </w:t>
      </w:r>
      <w:r w:rsidRPr="00C8756A">
        <w:rPr>
          <w:i/>
          <w:position w:val="2"/>
        </w:rPr>
        <w:t>probability</w:t>
      </w:r>
      <w:r w:rsidRPr="00C8756A">
        <w:rPr>
          <w:i/>
          <w:spacing w:val="60"/>
          <w:position w:val="2"/>
        </w:rPr>
        <w:t xml:space="preserve"> </w:t>
      </w:r>
      <w:r w:rsidRPr="00C8756A">
        <w:rPr>
          <w:position w:val="2"/>
        </w:rPr>
        <w:t>signifikansi</w:t>
      </w:r>
      <w:r w:rsidRPr="00C8756A">
        <w:rPr>
          <w:spacing w:val="1"/>
          <w:position w:val="2"/>
        </w:rPr>
        <w:t xml:space="preserve"> </w:t>
      </w:r>
      <w:r w:rsidRPr="00C8756A">
        <w:t>(Sig.)</w:t>
      </w:r>
      <w:r w:rsidRPr="00C8756A">
        <w:rPr>
          <w:spacing w:val="1"/>
        </w:rPr>
        <w:t xml:space="preserve"> </w:t>
      </w:r>
      <w:r w:rsidRPr="00C8756A">
        <w:t>sebesar</w:t>
      </w:r>
      <w:r w:rsidRPr="00C8756A">
        <w:rPr>
          <w:spacing w:val="1"/>
        </w:rPr>
        <w:t xml:space="preserve"> </w:t>
      </w:r>
      <w:r w:rsidRPr="00C8756A">
        <w:t>0,391 dimana</w:t>
      </w:r>
      <w:r w:rsidRPr="00C8756A">
        <w:rPr>
          <w:spacing w:val="1"/>
        </w:rPr>
        <w:t xml:space="preserve"> </w:t>
      </w:r>
      <w:r w:rsidRPr="00C8756A">
        <w:t>keduanya</w:t>
      </w:r>
      <w:r w:rsidRPr="00C8756A">
        <w:rPr>
          <w:spacing w:val="1"/>
        </w:rPr>
        <w:t xml:space="preserve"> </w:t>
      </w:r>
      <w:r w:rsidRPr="00C8756A">
        <w:t>nilai</w:t>
      </w:r>
      <w:r w:rsidRPr="00C8756A">
        <w:rPr>
          <w:spacing w:val="1"/>
        </w:rPr>
        <w:t xml:space="preserve"> </w:t>
      </w:r>
      <w:r w:rsidRPr="00C8756A">
        <w:t>signifikansi</w:t>
      </w:r>
      <w:r w:rsidRPr="00C8756A">
        <w:rPr>
          <w:spacing w:val="1"/>
        </w:rPr>
        <w:t xml:space="preserve"> </w:t>
      </w:r>
      <w:r w:rsidRPr="00C8756A">
        <w:t>(Sig.)</w:t>
      </w:r>
      <w:r w:rsidRPr="00C8756A">
        <w:rPr>
          <w:spacing w:val="1"/>
        </w:rPr>
        <w:t xml:space="preserve"> </w:t>
      </w:r>
      <w:r w:rsidRPr="00C8756A">
        <w:t>&gt;</w:t>
      </w:r>
      <w:r w:rsidRPr="00C8756A">
        <w:rPr>
          <w:spacing w:val="1"/>
        </w:rPr>
        <w:t xml:space="preserve"> </w:t>
      </w:r>
      <w:r w:rsidRPr="00C8756A">
        <w:t>0,05.</w:t>
      </w:r>
      <w:r w:rsidRPr="00C8756A">
        <w:rPr>
          <w:spacing w:val="1"/>
        </w:rPr>
        <w:t xml:space="preserve"> </w:t>
      </w:r>
      <w:r w:rsidRPr="00C8756A">
        <w:t>Dengan</w:t>
      </w:r>
      <w:r w:rsidRPr="00C8756A">
        <w:rPr>
          <w:spacing w:val="1"/>
        </w:rPr>
        <w:t xml:space="preserve"> </w:t>
      </w:r>
      <w:r w:rsidRPr="00C8756A">
        <w:t>demikian</w:t>
      </w:r>
      <w:r w:rsidRPr="00C8756A">
        <w:rPr>
          <w:spacing w:val="1"/>
        </w:rPr>
        <w:t xml:space="preserve"> </w:t>
      </w:r>
      <w:r w:rsidRPr="00C8756A">
        <w:rPr>
          <w:i/>
        </w:rPr>
        <w:t>regression</w:t>
      </w:r>
      <w:r w:rsidRPr="00C8756A">
        <w:rPr>
          <w:i/>
          <w:spacing w:val="1"/>
        </w:rPr>
        <w:t xml:space="preserve"> </w:t>
      </w:r>
      <w:r w:rsidRPr="00C8756A">
        <w:rPr>
          <w:i/>
        </w:rPr>
        <w:t>model</w:t>
      </w:r>
      <w:r w:rsidRPr="00C8756A">
        <w:rPr>
          <w:i/>
          <w:spacing w:val="1"/>
        </w:rPr>
        <w:t xml:space="preserve"> </w:t>
      </w:r>
      <w:r w:rsidRPr="00C8756A">
        <w:t>pada</w:t>
      </w:r>
      <w:r w:rsidRPr="00C8756A">
        <w:rPr>
          <w:spacing w:val="1"/>
        </w:rPr>
        <w:t xml:space="preserve"> </w:t>
      </w:r>
      <w:r w:rsidRPr="00C8756A">
        <w:t>data</w:t>
      </w:r>
      <w:r w:rsidRPr="00C8756A">
        <w:rPr>
          <w:spacing w:val="1"/>
        </w:rPr>
        <w:t xml:space="preserve"> </w:t>
      </w:r>
      <w:r w:rsidRPr="00C8756A">
        <w:t>ini</w:t>
      </w:r>
      <w:r w:rsidRPr="00C8756A">
        <w:rPr>
          <w:spacing w:val="1"/>
        </w:rPr>
        <w:t xml:space="preserve"> </w:t>
      </w:r>
      <w:r w:rsidRPr="00C8756A">
        <w:t>tidak</w:t>
      </w:r>
      <w:r w:rsidRPr="00C8756A">
        <w:rPr>
          <w:spacing w:val="1"/>
        </w:rPr>
        <w:t xml:space="preserve"> </w:t>
      </w:r>
      <w:r w:rsidRPr="00C8756A">
        <w:t>ada</w:t>
      </w:r>
      <w:r w:rsidRPr="00C8756A">
        <w:rPr>
          <w:spacing w:val="1"/>
        </w:rPr>
        <w:t xml:space="preserve"> </w:t>
      </w:r>
      <w:r w:rsidRPr="00C8756A">
        <w:t>gangguan</w:t>
      </w:r>
      <w:r w:rsidRPr="00C8756A">
        <w:rPr>
          <w:spacing w:val="1"/>
        </w:rPr>
        <w:t xml:space="preserve"> </w:t>
      </w:r>
      <w:r w:rsidRPr="00C8756A">
        <w:t>heteroskesdastisitas, sehinga ini layak dipakai sebagai data</w:t>
      </w:r>
      <w:r w:rsidRPr="00C8756A">
        <w:rPr>
          <w:spacing w:val="1"/>
        </w:rPr>
        <w:t xml:space="preserve"> </w:t>
      </w:r>
      <w:r w:rsidRPr="00C8756A">
        <w:t>penelitian</w:t>
      </w:r>
      <w:r>
        <w:t xml:space="preserve">. </w:t>
      </w:r>
      <w:r w:rsidRPr="00C8756A">
        <w:t>Adapun</w:t>
      </w:r>
      <w:r w:rsidRPr="00C8756A">
        <w:rPr>
          <w:spacing w:val="-3"/>
        </w:rPr>
        <w:t xml:space="preserve"> </w:t>
      </w:r>
      <w:r w:rsidRPr="00C8756A">
        <w:t>hasil</w:t>
      </w:r>
      <w:r w:rsidRPr="00C8756A">
        <w:rPr>
          <w:spacing w:val="-5"/>
        </w:rPr>
        <w:t xml:space="preserve"> </w:t>
      </w:r>
      <w:r w:rsidRPr="00C8756A">
        <w:t>uji</w:t>
      </w:r>
      <w:r w:rsidRPr="00C8756A">
        <w:rPr>
          <w:spacing w:val="-2"/>
        </w:rPr>
        <w:t xml:space="preserve"> </w:t>
      </w:r>
      <w:r w:rsidRPr="00C8756A">
        <w:t>heteroskedastisitas</w:t>
      </w:r>
      <w:r w:rsidRPr="00C8756A">
        <w:rPr>
          <w:spacing w:val="-1"/>
        </w:rPr>
        <w:t xml:space="preserve"> </w:t>
      </w:r>
      <w:r w:rsidRPr="00C8756A">
        <w:t>adalah</w:t>
      </w:r>
      <w:r w:rsidRPr="00C8756A">
        <w:rPr>
          <w:spacing w:val="-6"/>
        </w:rPr>
        <w:t xml:space="preserve"> </w:t>
      </w:r>
      <w:r w:rsidRPr="00C8756A">
        <w:t>sebagai berikut:</w:t>
      </w:r>
    </w:p>
    <w:p w14:paraId="2771C70B" w14:textId="07DF0E94" w:rsidR="00794DC2" w:rsidRDefault="00D44CDA" w:rsidP="00794DC2">
      <w:pPr>
        <w:pStyle w:val="E-JOURNALAbstrakTitle"/>
        <w:spacing w:line="240" w:lineRule="auto"/>
        <w:ind w:left="786"/>
        <w:jc w:val="center"/>
      </w:pPr>
      <w:r w:rsidRPr="00D44CDA">
        <w:rPr>
          <w:noProof/>
        </w:rPr>
        <w:drawing>
          <wp:inline distT="0" distB="0" distL="0" distR="0" wp14:anchorId="133EEC28" wp14:editId="32BFDB68">
            <wp:extent cx="3137209" cy="2628900"/>
            <wp:effectExtent l="0" t="0" r="6350" b="0"/>
            <wp:docPr id="1257590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90362" name=""/>
                    <pic:cNvPicPr/>
                  </pic:nvPicPr>
                  <pic:blipFill>
                    <a:blip r:embed="rId20"/>
                    <a:stretch>
                      <a:fillRect/>
                    </a:stretch>
                  </pic:blipFill>
                  <pic:spPr>
                    <a:xfrm>
                      <a:off x="0" y="0"/>
                      <a:ext cx="3139308" cy="2630659"/>
                    </a:xfrm>
                    <a:prstGeom prst="rect">
                      <a:avLst/>
                    </a:prstGeom>
                  </pic:spPr>
                </pic:pic>
              </a:graphicData>
            </a:graphic>
          </wp:inline>
        </w:drawing>
      </w:r>
    </w:p>
    <w:p w14:paraId="138E8EC9" w14:textId="4BA859FF" w:rsidR="00DF62ED" w:rsidRDefault="00DF62ED" w:rsidP="00B26A9D">
      <w:pPr>
        <w:pStyle w:val="E-JOURNALAbstrakTitle"/>
        <w:spacing w:line="240" w:lineRule="auto"/>
        <w:ind w:left="786"/>
      </w:pPr>
      <w:r>
        <w:lastRenderedPageBreak/>
        <w:t xml:space="preserve"> </w:t>
      </w:r>
      <w:r w:rsidR="00D44CDA" w:rsidRPr="00C8756A">
        <w:t>Berdasarkan</w:t>
      </w:r>
      <w:r w:rsidR="00D44CDA" w:rsidRPr="00C8756A">
        <w:rPr>
          <w:spacing w:val="1"/>
        </w:rPr>
        <w:t xml:space="preserve"> </w:t>
      </w:r>
      <w:r w:rsidR="00D44CDA" w:rsidRPr="00C8756A">
        <w:t>hasil</w:t>
      </w:r>
      <w:r w:rsidR="00D44CDA" w:rsidRPr="00C8756A">
        <w:rPr>
          <w:spacing w:val="1"/>
        </w:rPr>
        <w:t xml:space="preserve"> </w:t>
      </w:r>
      <w:r w:rsidR="00D44CDA" w:rsidRPr="00C8756A">
        <w:t>gambar</w:t>
      </w:r>
      <w:r w:rsidR="00D44CDA" w:rsidRPr="00C8756A">
        <w:rPr>
          <w:spacing w:val="1"/>
        </w:rPr>
        <w:t xml:space="preserve"> </w:t>
      </w:r>
      <w:r w:rsidR="00D44CDA" w:rsidRPr="00C8756A">
        <w:t>di</w:t>
      </w:r>
      <w:r w:rsidR="00D44CDA" w:rsidRPr="00C8756A">
        <w:rPr>
          <w:spacing w:val="1"/>
        </w:rPr>
        <w:t xml:space="preserve"> </w:t>
      </w:r>
      <w:r w:rsidR="00D44CDA" w:rsidRPr="00C8756A">
        <w:t>atas,</w:t>
      </w:r>
      <w:r w:rsidR="00D44CDA" w:rsidRPr="00C8756A">
        <w:rPr>
          <w:spacing w:val="1"/>
        </w:rPr>
        <w:t xml:space="preserve"> </w:t>
      </w:r>
      <w:r w:rsidR="00D44CDA" w:rsidRPr="00C8756A">
        <w:t>titik-titik</w:t>
      </w:r>
      <w:r w:rsidR="00D44CDA" w:rsidRPr="00C8756A">
        <w:rPr>
          <w:spacing w:val="1"/>
        </w:rPr>
        <w:t xml:space="preserve"> </w:t>
      </w:r>
      <w:r w:rsidR="00D44CDA" w:rsidRPr="00C8756A">
        <w:t>pada</w:t>
      </w:r>
      <w:r w:rsidR="00D44CDA" w:rsidRPr="00C8756A">
        <w:rPr>
          <w:spacing w:val="1"/>
        </w:rPr>
        <w:t xml:space="preserve"> </w:t>
      </w:r>
      <w:r w:rsidR="00D44CDA" w:rsidRPr="00C8756A">
        <w:t>grafik</w:t>
      </w:r>
      <w:r w:rsidR="00D44CDA" w:rsidRPr="00C8756A">
        <w:rPr>
          <w:spacing w:val="60"/>
        </w:rPr>
        <w:t xml:space="preserve"> </w:t>
      </w:r>
      <w:r w:rsidR="00D44CDA" w:rsidRPr="00C8756A">
        <w:rPr>
          <w:i/>
        </w:rPr>
        <w:t xml:space="preserve">scatterplot </w:t>
      </w:r>
      <w:r w:rsidR="00D44CDA" w:rsidRPr="00C8756A">
        <w:rPr>
          <w:i/>
          <w:spacing w:val="-57"/>
        </w:rPr>
        <w:t xml:space="preserve"> </w:t>
      </w:r>
      <w:r w:rsidR="00D44CDA" w:rsidRPr="00C8756A">
        <w:t>tidak mempunyai pola penyebaran yang jelas atau tidak membentuk</w:t>
      </w:r>
      <w:r w:rsidR="00D44CDA" w:rsidRPr="00C8756A">
        <w:rPr>
          <w:spacing w:val="1"/>
        </w:rPr>
        <w:t xml:space="preserve"> </w:t>
      </w:r>
      <w:r w:rsidR="00D44CDA" w:rsidRPr="00C8756A">
        <w:t>pola</w:t>
      </w:r>
      <w:r w:rsidR="00D44CDA" w:rsidRPr="00C8756A">
        <w:rPr>
          <w:spacing w:val="-2"/>
        </w:rPr>
        <w:t xml:space="preserve"> </w:t>
      </w:r>
      <w:r w:rsidR="00D44CDA" w:rsidRPr="00C8756A">
        <w:t xml:space="preserve">tertentu. Dengan </w:t>
      </w:r>
      <w:r w:rsidR="00D44CDA" w:rsidRPr="00C8756A">
        <w:rPr>
          <w:rFonts w:eastAsia="Calibri"/>
          <w:color w:val="000000"/>
          <w:lang w:eastAsia="id-ID"/>
        </w:rPr>
        <w:t xml:space="preserve">demikian disimpulkan tidak terdapat gangguan heteroskedastisitas pada model regresi </w:t>
      </w:r>
      <w:r w:rsidR="00D44CDA" w:rsidRPr="00C8756A">
        <w:rPr>
          <w:rFonts w:eastAsia="Calibri"/>
          <w:color w:val="000000"/>
        </w:rPr>
        <w:t>sehingga model regresi ini layak dipakai sebagai data penelitian</w:t>
      </w:r>
    </w:p>
    <w:p w14:paraId="1ABBD037" w14:textId="78A29E80" w:rsidR="00475772" w:rsidRDefault="00475772" w:rsidP="00475772">
      <w:pPr>
        <w:pStyle w:val="E-JOURNALAbstrakTitle"/>
        <w:spacing w:line="240" w:lineRule="auto"/>
        <w:ind w:left="786"/>
        <w:jc w:val="center"/>
        <w:rPr>
          <w:b/>
        </w:rPr>
      </w:pPr>
    </w:p>
    <w:p w14:paraId="492FBB69" w14:textId="6D76331A" w:rsidR="007C534A" w:rsidRPr="00C40453" w:rsidRDefault="00737827">
      <w:pPr>
        <w:pStyle w:val="E-JOURNALAbstrakTitle"/>
        <w:numPr>
          <w:ilvl w:val="0"/>
          <w:numId w:val="4"/>
        </w:numPr>
        <w:spacing w:line="240" w:lineRule="auto"/>
        <w:ind w:left="426"/>
        <w:rPr>
          <w:b/>
          <w:bCs w:val="0"/>
        </w:rPr>
      </w:pPr>
      <w:r w:rsidRPr="00E221DB">
        <w:rPr>
          <w:b/>
          <w:bCs w:val="0"/>
          <w:lang w:val="sv-SE"/>
        </w:rPr>
        <w:t xml:space="preserve">Uji Asumsi Regresi Linier </w:t>
      </w:r>
    </w:p>
    <w:p w14:paraId="27E4409D" w14:textId="76B308DD" w:rsidR="00737827" w:rsidRDefault="00D44CDA" w:rsidP="000722B9">
      <w:pPr>
        <w:pStyle w:val="E-JOURNALAbstrakTitle"/>
        <w:spacing w:line="240" w:lineRule="auto"/>
        <w:ind w:left="426"/>
        <w:jc w:val="center"/>
      </w:pPr>
      <w:r w:rsidRPr="00D44CDA">
        <w:rPr>
          <w:noProof/>
        </w:rPr>
        <w:drawing>
          <wp:inline distT="0" distB="0" distL="0" distR="0" wp14:anchorId="4D67ED63" wp14:editId="60DFB0CD">
            <wp:extent cx="4476751" cy="2182949"/>
            <wp:effectExtent l="0" t="0" r="0" b="8255"/>
            <wp:docPr id="529600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00453" name=""/>
                    <pic:cNvPicPr/>
                  </pic:nvPicPr>
                  <pic:blipFill>
                    <a:blip r:embed="rId21"/>
                    <a:stretch>
                      <a:fillRect/>
                    </a:stretch>
                  </pic:blipFill>
                  <pic:spPr>
                    <a:xfrm>
                      <a:off x="0" y="0"/>
                      <a:ext cx="4482123" cy="2185569"/>
                    </a:xfrm>
                    <a:prstGeom prst="rect">
                      <a:avLst/>
                    </a:prstGeom>
                  </pic:spPr>
                </pic:pic>
              </a:graphicData>
            </a:graphic>
          </wp:inline>
        </w:drawing>
      </w:r>
    </w:p>
    <w:p w14:paraId="2D94D961" w14:textId="333873D1" w:rsidR="00794DC2" w:rsidRPr="00794DC2" w:rsidRDefault="00D44CDA" w:rsidP="00794DC2">
      <w:pPr>
        <w:autoSpaceDE w:val="0"/>
        <w:autoSpaceDN w:val="0"/>
        <w:adjustRightInd w:val="0"/>
        <w:spacing w:after="0" w:line="240" w:lineRule="auto"/>
        <w:ind w:left="426" w:right="49"/>
        <w:jc w:val="both"/>
        <w:rPr>
          <w:rFonts w:ascii="Times New Roman" w:hAnsi="Times New Roman"/>
          <w:sz w:val="24"/>
          <w:szCs w:val="24"/>
          <w:lang w:val="id-ID"/>
        </w:rPr>
      </w:pPr>
      <w:r w:rsidRPr="00D44CDA">
        <w:rPr>
          <w:rFonts w:ascii="Times New Roman" w:hAnsi="Times New Roman"/>
          <w:sz w:val="24"/>
          <w:szCs w:val="28"/>
          <w:lang w:val="id-ID"/>
        </w:rPr>
        <w:t>Berdasarkan hasil perhitungan regresi pada tabel di atas, maka dapat diperoleh persamaan regresi Y = 17.732 + 0,560X1. Dari persamaan di atas maka dapat disimpulkan sebagai berikut</w:t>
      </w:r>
    </w:p>
    <w:p w14:paraId="70002D8C" w14:textId="77777777" w:rsidR="00D44CDA" w:rsidRDefault="00D44CDA" w:rsidP="00D44CDA">
      <w:pPr>
        <w:pStyle w:val="ListParagraph"/>
        <w:widowControl w:val="0"/>
        <w:numPr>
          <w:ilvl w:val="0"/>
          <w:numId w:val="12"/>
        </w:numPr>
        <w:tabs>
          <w:tab w:val="left" w:pos="2177"/>
        </w:tabs>
        <w:autoSpaceDE w:val="0"/>
        <w:autoSpaceDN w:val="0"/>
        <w:spacing w:after="0" w:line="240" w:lineRule="auto"/>
        <w:ind w:left="851" w:right="144"/>
        <w:rPr>
          <w:lang w:val="id-ID"/>
        </w:rPr>
      </w:pPr>
      <w:r w:rsidRPr="00D44CDA">
        <w:rPr>
          <w:lang w:val="id-ID"/>
        </w:rPr>
        <w:t>Nilai</w:t>
      </w:r>
      <w:r w:rsidRPr="00D44CDA">
        <w:rPr>
          <w:spacing w:val="1"/>
          <w:lang w:val="id-ID"/>
        </w:rPr>
        <w:t xml:space="preserve"> </w:t>
      </w:r>
      <w:r w:rsidRPr="00D44CDA">
        <w:rPr>
          <w:lang w:val="id-ID"/>
        </w:rPr>
        <w:t>konstanta</w:t>
      </w:r>
      <w:r w:rsidRPr="00D44CDA">
        <w:rPr>
          <w:spacing w:val="1"/>
          <w:lang w:val="id-ID"/>
        </w:rPr>
        <w:t xml:space="preserve"> </w:t>
      </w:r>
      <w:r w:rsidRPr="00D44CDA">
        <w:rPr>
          <w:lang w:val="id-ID"/>
        </w:rPr>
        <w:t>sebesar</w:t>
      </w:r>
      <w:r w:rsidRPr="00D44CDA">
        <w:rPr>
          <w:spacing w:val="1"/>
          <w:lang w:val="id-ID"/>
        </w:rPr>
        <w:t xml:space="preserve"> </w:t>
      </w:r>
      <w:r w:rsidRPr="00D44CDA">
        <w:rPr>
          <w:lang w:val="id-ID"/>
        </w:rPr>
        <w:t>17.732</w:t>
      </w:r>
      <w:r w:rsidRPr="00D44CDA">
        <w:rPr>
          <w:spacing w:val="1"/>
          <w:lang w:val="id-ID"/>
        </w:rPr>
        <w:t xml:space="preserve"> </w:t>
      </w:r>
      <w:r w:rsidRPr="00D44CDA">
        <w:rPr>
          <w:lang w:val="id-ID"/>
        </w:rPr>
        <w:t>diartikan</w:t>
      </w:r>
      <w:r w:rsidRPr="00D44CDA">
        <w:rPr>
          <w:spacing w:val="1"/>
          <w:lang w:val="id-ID"/>
        </w:rPr>
        <w:t xml:space="preserve"> </w:t>
      </w:r>
      <w:r w:rsidRPr="00D44CDA">
        <w:rPr>
          <w:lang w:val="id-ID"/>
        </w:rPr>
        <w:t>bahwa</w:t>
      </w:r>
      <w:r w:rsidRPr="00D44CDA">
        <w:rPr>
          <w:spacing w:val="1"/>
          <w:lang w:val="id-ID"/>
        </w:rPr>
        <w:t xml:space="preserve"> </w:t>
      </w:r>
      <w:r w:rsidRPr="00D44CDA">
        <w:rPr>
          <w:lang w:val="id-ID"/>
        </w:rPr>
        <w:t>jika</w:t>
      </w:r>
      <w:r w:rsidRPr="00D44CDA">
        <w:rPr>
          <w:spacing w:val="1"/>
          <w:lang w:val="id-ID"/>
        </w:rPr>
        <w:t xml:space="preserve"> </w:t>
      </w:r>
      <w:r w:rsidRPr="00D44CDA">
        <w:rPr>
          <w:lang w:val="id-ID"/>
        </w:rPr>
        <w:t>variabel</w:t>
      </w:r>
      <w:r w:rsidRPr="00D44CDA">
        <w:rPr>
          <w:spacing w:val="1"/>
          <w:lang w:val="id-ID"/>
        </w:rPr>
        <w:t xml:space="preserve"> gaya </w:t>
      </w:r>
      <w:r w:rsidRPr="00D44CDA">
        <w:rPr>
          <w:position w:val="2"/>
          <w:lang w:val="id-ID"/>
        </w:rPr>
        <w:t>kepemimpinan</w:t>
      </w:r>
      <w:r w:rsidRPr="00D44CDA">
        <w:rPr>
          <w:spacing w:val="1"/>
          <w:position w:val="2"/>
          <w:lang w:val="id-ID"/>
        </w:rPr>
        <w:t xml:space="preserve"> </w:t>
      </w:r>
      <w:r w:rsidRPr="00D44CDA">
        <w:rPr>
          <w:position w:val="2"/>
          <w:lang w:val="id-ID"/>
        </w:rPr>
        <w:t>(X</w:t>
      </w:r>
      <w:r w:rsidRPr="00D44CDA">
        <w:rPr>
          <w:sz w:val="16"/>
          <w:lang w:val="id-ID"/>
        </w:rPr>
        <w:t>1</w:t>
      </w:r>
      <w:r w:rsidRPr="00D44CDA">
        <w:rPr>
          <w:position w:val="2"/>
          <w:lang w:val="id-ID"/>
        </w:rPr>
        <w:t>)</w:t>
      </w:r>
      <w:r w:rsidRPr="00D44CDA">
        <w:rPr>
          <w:spacing w:val="1"/>
          <w:position w:val="2"/>
          <w:lang w:val="id-ID"/>
        </w:rPr>
        <w:t xml:space="preserve"> </w:t>
      </w:r>
      <w:r w:rsidRPr="00D44CDA">
        <w:rPr>
          <w:position w:val="2"/>
          <w:lang w:val="id-ID"/>
        </w:rPr>
        <w:t>tidak</w:t>
      </w:r>
      <w:r w:rsidRPr="00D44CDA">
        <w:rPr>
          <w:spacing w:val="1"/>
          <w:position w:val="2"/>
          <w:lang w:val="id-ID"/>
        </w:rPr>
        <w:t xml:space="preserve"> </w:t>
      </w:r>
      <w:r w:rsidRPr="00D44CDA">
        <w:rPr>
          <w:position w:val="2"/>
          <w:lang w:val="id-ID"/>
        </w:rPr>
        <w:t>ada</w:t>
      </w:r>
      <w:r w:rsidRPr="00D44CDA">
        <w:rPr>
          <w:spacing w:val="1"/>
          <w:position w:val="2"/>
          <w:lang w:val="id-ID"/>
        </w:rPr>
        <w:t xml:space="preserve"> </w:t>
      </w:r>
      <w:r w:rsidRPr="00D44CDA">
        <w:rPr>
          <w:position w:val="2"/>
          <w:lang w:val="id-ID"/>
        </w:rPr>
        <w:t>maka</w:t>
      </w:r>
      <w:r w:rsidRPr="00D44CDA">
        <w:rPr>
          <w:spacing w:val="1"/>
          <w:position w:val="2"/>
          <w:lang w:val="id-ID"/>
        </w:rPr>
        <w:t xml:space="preserve"> </w:t>
      </w:r>
      <w:r w:rsidRPr="00D44CDA">
        <w:rPr>
          <w:position w:val="2"/>
          <w:lang w:val="id-ID"/>
        </w:rPr>
        <w:t>telah</w:t>
      </w:r>
      <w:r w:rsidRPr="00D44CDA">
        <w:rPr>
          <w:spacing w:val="1"/>
          <w:position w:val="2"/>
          <w:lang w:val="id-ID"/>
        </w:rPr>
        <w:t xml:space="preserve"> </w:t>
      </w:r>
      <w:r w:rsidRPr="00D44CDA">
        <w:rPr>
          <w:position w:val="2"/>
          <w:lang w:val="id-ID"/>
        </w:rPr>
        <w:t>terdapat</w:t>
      </w:r>
      <w:r w:rsidRPr="00D44CDA">
        <w:rPr>
          <w:spacing w:val="1"/>
          <w:position w:val="2"/>
          <w:lang w:val="id-ID"/>
        </w:rPr>
        <w:t xml:space="preserve"> </w:t>
      </w:r>
      <w:r w:rsidRPr="00D44CDA">
        <w:rPr>
          <w:position w:val="2"/>
          <w:lang w:val="id-ID"/>
        </w:rPr>
        <w:t>nilai</w:t>
      </w:r>
      <w:r w:rsidRPr="00D44CDA">
        <w:rPr>
          <w:spacing w:val="1"/>
          <w:position w:val="2"/>
          <w:lang w:val="id-ID"/>
        </w:rPr>
        <w:t xml:space="preserve"> </w:t>
      </w:r>
      <w:r w:rsidRPr="00D44CDA">
        <w:rPr>
          <w:position w:val="2"/>
          <w:lang w:val="id-ID"/>
        </w:rPr>
        <w:t>kinerja</w:t>
      </w:r>
      <w:r w:rsidRPr="00D44CDA">
        <w:rPr>
          <w:spacing w:val="1"/>
          <w:position w:val="2"/>
          <w:lang w:val="id-ID"/>
        </w:rPr>
        <w:t xml:space="preserve"> </w:t>
      </w:r>
      <w:r w:rsidRPr="00D44CDA">
        <w:rPr>
          <w:lang w:val="id-ID"/>
        </w:rPr>
        <w:t>karyawan</w:t>
      </w:r>
      <w:r w:rsidRPr="00D44CDA">
        <w:rPr>
          <w:spacing w:val="-3"/>
          <w:lang w:val="id-ID"/>
        </w:rPr>
        <w:t xml:space="preserve"> </w:t>
      </w:r>
      <w:r w:rsidRPr="00D44CDA">
        <w:rPr>
          <w:lang w:val="id-ID"/>
        </w:rPr>
        <w:t>(Y)</w:t>
      </w:r>
      <w:r w:rsidRPr="00D44CDA">
        <w:rPr>
          <w:spacing w:val="3"/>
          <w:lang w:val="id-ID"/>
        </w:rPr>
        <w:t xml:space="preserve"> </w:t>
      </w:r>
      <w:r w:rsidRPr="00D44CDA">
        <w:rPr>
          <w:lang w:val="id-ID"/>
        </w:rPr>
        <w:t>sebesar</w:t>
      </w:r>
      <w:r w:rsidRPr="00D44CDA">
        <w:rPr>
          <w:spacing w:val="5"/>
          <w:lang w:val="id-ID"/>
        </w:rPr>
        <w:t xml:space="preserve">  </w:t>
      </w:r>
      <w:r w:rsidRPr="00D44CDA">
        <w:rPr>
          <w:position w:val="2"/>
          <w:szCs w:val="24"/>
          <w:lang w:val="id-ID"/>
        </w:rPr>
        <w:t>17.732</w:t>
      </w:r>
      <w:r w:rsidRPr="00D44CDA">
        <w:rPr>
          <w:spacing w:val="1"/>
          <w:position w:val="2"/>
          <w:szCs w:val="24"/>
          <w:lang w:val="id-ID"/>
        </w:rPr>
        <w:t xml:space="preserve"> </w:t>
      </w:r>
      <w:r w:rsidRPr="00D44CDA">
        <w:rPr>
          <w:i/>
          <w:lang w:val="id-ID"/>
        </w:rPr>
        <w:t>point</w:t>
      </w:r>
      <w:r w:rsidRPr="00D44CDA">
        <w:rPr>
          <w:lang w:val="id-ID"/>
        </w:rPr>
        <w:t>.</w:t>
      </w:r>
    </w:p>
    <w:p w14:paraId="3AAA2A95" w14:textId="30A61F01" w:rsidR="00333825" w:rsidRPr="00D44CDA" w:rsidRDefault="00D44CDA" w:rsidP="00D44CDA">
      <w:pPr>
        <w:pStyle w:val="ListParagraph"/>
        <w:widowControl w:val="0"/>
        <w:numPr>
          <w:ilvl w:val="0"/>
          <w:numId w:val="12"/>
        </w:numPr>
        <w:tabs>
          <w:tab w:val="left" w:pos="2177"/>
        </w:tabs>
        <w:autoSpaceDE w:val="0"/>
        <w:autoSpaceDN w:val="0"/>
        <w:spacing w:after="0" w:line="240" w:lineRule="auto"/>
        <w:ind w:left="851" w:right="144"/>
        <w:rPr>
          <w:lang w:val="id-ID"/>
        </w:rPr>
      </w:pPr>
      <w:r w:rsidRPr="00D44CDA">
        <w:rPr>
          <w:position w:val="2"/>
          <w:lang w:val="id-ID"/>
        </w:rPr>
        <w:t>Nilai koefisien regresi gaya kepemimpinan (X</w:t>
      </w:r>
      <w:r w:rsidRPr="00D44CDA">
        <w:rPr>
          <w:sz w:val="16"/>
          <w:lang w:val="id-ID"/>
        </w:rPr>
        <w:t>1</w:t>
      </w:r>
      <w:r w:rsidRPr="00D44CDA">
        <w:rPr>
          <w:position w:val="2"/>
          <w:lang w:val="id-ID"/>
        </w:rPr>
        <w:t>) sebesar 0,560 diartikan</w:t>
      </w:r>
      <w:r w:rsidRPr="00D44CDA">
        <w:rPr>
          <w:spacing w:val="1"/>
          <w:position w:val="2"/>
          <w:lang w:val="id-ID"/>
        </w:rPr>
        <w:t xml:space="preserve"> </w:t>
      </w:r>
      <w:r w:rsidRPr="00D44CDA">
        <w:rPr>
          <w:lang w:val="id-ID"/>
        </w:rPr>
        <w:t>apabila</w:t>
      </w:r>
      <w:r w:rsidRPr="00D44CDA">
        <w:rPr>
          <w:spacing w:val="1"/>
          <w:lang w:val="id-ID"/>
        </w:rPr>
        <w:t xml:space="preserve"> </w:t>
      </w:r>
      <w:r w:rsidRPr="00D44CDA">
        <w:rPr>
          <w:lang w:val="id-ID"/>
        </w:rPr>
        <w:t>konstanta</w:t>
      </w:r>
      <w:r w:rsidRPr="00D44CDA">
        <w:rPr>
          <w:spacing w:val="1"/>
          <w:lang w:val="id-ID"/>
        </w:rPr>
        <w:t xml:space="preserve"> </w:t>
      </w:r>
      <w:r w:rsidRPr="00D44CDA">
        <w:rPr>
          <w:lang w:val="id-ID"/>
        </w:rPr>
        <w:t>tetap</w:t>
      </w:r>
      <w:r w:rsidRPr="00D44CDA">
        <w:rPr>
          <w:spacing w:val="1"/>
          <w:lang w:val="id-ID"/>
        </w:rPr>
        <w:t xml:space="preserve"> </w:t>
      </w:r>
      <w:r w:rsidRPr="00D44CDA">
        <w:rPr>
          <w:lang w:val="id-ID"/>
        </w:rPr>
        <w:t>dan</w:t>
      </w:r>
      <w:r w:rsidRPr="00D44CDA">
        <w:rPr>
          <w:spacing w:val="1"/>
          <w:lang w:val="id-ID"/>
        </w:rPr>
        <w:t xml:space="preserve"> </w:t>
      </w:r>
      <w:r w:rsidRPr="00D44CDA">
        <w:rPr>
          <w:lang w:val="id-ID"/>
        </w:rPr>
        <w:t>tidak</w:t>
      </w:r>
      <w:r w:rsidRPr="00D44CDA">
        <w:rPr>
          <w:spacing w:val="1"/>
          <w:lang w:val="id-ID"/>
        </w:rPr>
        <w:t xml:space="preserve"> </w:t>
      </w:r>
      <w:r w:rsidRPr="00D44CDA">
        <w:rPr>
          <w:lang w:val="id-ID"/>
        </w:rPr>
        <w:t>ada</w:t>
      </w:r>
      <w:r w:rsidRPr="00D44CDA">
        <w:rPr>
          <w:spacing w:val="1"/>
          <w:lang w:val="id-ID"/>
        </w:rPr>
        <w:t xml:space="preserve"> </w:t>
      </w:r>
      <w:r w:rsidRPr="00D44CDA">
        <w:rPr>
          <w:lang w:val="id-ID"/>
        </w:rPr>
        <w:t>perubahan</w:t>
      </w:r>
      <w:r w:rsidRPr="00D44CDA">
        <w:rPr>
          <w:spacing w:val="1"/>
          <w:lang w:val="id-ID"/>
        </w:rPr>
        <w:t xml:space="preserve"> </w:t>
      </w:r>
      <w:r w:rsidRPr="00D44CDA">
        <w:rPr>
          <w:lang w:val="id-ID"/>
        </w:rPr>
        <w:t>pada</w:t>
      </w:r>
      <w:r w:rsidRPr="00D44CDA">
        <w:rPr>
          <w:spacing w:val="1"/>
          <w:lang w:val="id-ID"/>
        </w:rPr>
        <w:t xml:space="preserve"> </w:t>
      </w:r>
      <w:r w:rsidRPr="00D44CDA">
        <w:rPr>
          <w:lang w:val="id-ID"/>
        </w:rPr>
        <w:t>variabel</w:t>
      </w:r>
      <w:r w:rsidRPr="00D44CDA">
        <w:rPr>
          <w:spacing w:val="1"/>
          <w:lang w:val="id-ID"/>
        </w:rPr>
        <w:t xml:space="preserve"> </w:t>
      </w:r>
      <w:r w:rsidRPr="00D44CDA">
        <w:rPr>
          <w:position w:val="2"/>
          <w:lang w:val="id-ID"/>
        </w:rPr>
        <w:t>lingkungan kerja</w:t>
      </w:r>
      <w:r w:rsidRPr="00D44CDA">
        <w:rPr>
          <w:spacing w:val="1"/>
          <w:position w:val="2"/>
          <w:lang w:val="id-ID"/>
        </w:rPr>
        <w:t xml:space="preserve"> </w:t>
      </w:r>
      <w:r w:rsidRPr="00D44CDA">
        <w:rPr>
          <w:position w:val="2"/>
          <w:lang w:val="id-ID"/>
        </w:rPr>
        <w:t>(X</w:t>
      </w:r>
      <w:r w:rsidRPr="00D44CDA">
        <w:rPr>
          <w:sz w:val="16"/>
          <w:lang w:val="id-ID"/>
        </w:rPr>
        <w:t>2</w:t>
      </w:r>
      <w:r w:rsidRPr="00D44CDA">
        <w:rPr>
          <w:position w:val="2"/>
          <w:lang w:val="id-ID"/>
        </w:rPr>
        <w:t>),</w:t>
      </w:r>
      <w:r w:rsidRPr="00D44CDA">
        <w:rPr>
          <w:spacing w:val="1"/>
          <w:position w:val="2"/>
          <w:lang w:val="id-ID"/>
        </w:rPr>
        <w:t xml:space="preserve"> </w:t>
      </w:r>
      <w:r w:rsidRPr="00D44CDA">
        <w:rPr>
          <w:position w:val="2"/>
          <w:lang w:val="id-ID"/>
        </w:rPr>
        <w:t>maka</w:t>
      </w:r>
      <w:r w:rsidRPr="00D44CDA">
        <w:rPr>
          <w:spacing w:val="1"/>
          <w:position w:val="2"/>
          <w:lang w:val="id-ID"/>
        </w:rPr>
        <w:t xml:space="preserve"> </w:t>
      </w:r>
      <w:r w:rsidRPr="00D44CDA">
        <w:rPr>
          <w:position w:val="2"/>
          <w:lang w:val="id-ID"/>
        </w:rPr>
        <w:t>setiap</w:t>
      </w:r>
      <w:r w:rsidRPr="00D44CDA">
        <w:rPr>
          <w:spacing w:val="1"/>
          <w:position w:val="2"/>
          <w:lang w:val="id-ID"/>
        </w:rPr>
        <w:t xml:space="preserve"> </w:t>
      </w:r>
      <w:r w:rsidRPr="00D44CDA">
        <w:rPr>
          <w:position w:val="2"/>
          <w:lang w:val="id-ID"/>
        </w:rPr>
        <w:t>perubahan</w:t>
      </w:r>
      <w:r w:rsidRPr="00D44CDA">
        <w:rPr>
          <w:spacing w:val="1"/>
          <w:position w:val="2"/>
          <w:lang w:val="id-ID"/>
        </w:rPr>
        <w:t xml:space="preserve"> </w:t>
      </w:r>
      <w:r w:rsidRPr="00D44CDA">
        <w:rPr>
          <w:position w:val="2"/>
          <w:lang w:val="id-ID"/>
        </w:rPr>
        <w:t>1</w:t>
      </w:r>
      <w:r w:rsidRPr="00D44CDA">
        <w:rPr>
          <w:spacing w:val="1"/>
          <w:position w:val="2"/>
          <w:lang w:val="id-ID"/>
        </w:rPr>
        <w:t xml:space="preserve"> </w:t>
      </w:r>
      <w:r w:rsidRPr="00D44CDA">
        <w:rPr>
          <w:position w:val="2"/>
          <w:lang w:val="id-ID"/>
        </w:rPr>
        <w:t>unit</w:t>
      </w:r>
      <w:r w:rsidRPr="00D44CDA">
        <w:rPr>
          <w:spacing w:val="1"/>
          <w:position w:val="2"/>
          <w:lang w:val="id-ID"/>
        </w:rPr>
        <w:t xml:space="preserve"> </w:t>
      </w:r>
      <w:r w:rsidRPr="00D44CDA">
        <w:rPr>
          <w:position w:val="2"/>
          <w:lang w:val="id-ID"/>
        </w:rPr>
        <w:t>pada</w:t>
      </w:r>
      <w:r w:rsidRPr="00D44CDA">
        <w:rPr>
          <w:spacing w:val="1"/>
          <w:position w:val="2"/>
          <w:lang w:val="id-ID"/>
        </w:rPr>
        <w:t xml:space="preserve"> </w:t>
      </w:r>
      <w:r w:rsidRPr="00D44CDA">
        <w:rPr>
          <w:position w:val="2"/>
          <w:lang w:val="id-ID"/>
        </w:rPr>
        <w:t>variabel</w:t>
      </w:r>
      <w:r w:rsidRPr="00D44CDA">
        <w:rPr>
          <w:spacing w:val="1"/>
          <w:position w:val="2"/>
          <w:lang w:val="id-ID"/>
        </w:rPr>
        <w:t xml:space="preserve"> gaya </w:t>
      </w:r>
      <w:r w:rsidRPr="00D44CDA">
        <w:rPr>
          <w:position w:val="2"/>
          <w:lang w:val="id-ID"/>
        </w:rPr>
        <w:t>kepemimpinan (X</w:t>
      </w:r>
      <w:r w:rsidRPr="00D44CDA">
        <w:rPr>
          <w:sz w:val="16"/>
          <w:lang w:val="id-ID"/>
        </w:rPr>
        <w:t>1</w:t>
      </w:r>
      <w:r w:rsidRPr="00D44CDA">
        <w:rPr>
          <w:position w:val="2"/>
          <w:lang w:val="id-ID"/>
        </w:rPr>
        <w:t>) akan mengakibatkan terjadinya perubahan pada</w:t>
      </w:r>
      <w:r w:rsidRPr="00D44CDA">
        <w:rPr>
          <w:spacing w:val="1"/>
          <w:position w:val="2"/>
          <w:lang w:val="id-ID"/>
        </w:rPr>
        <w:t xml:space="preserve"> </w:t>
      </w:r>
      <w:r w:rsidRPr="00D44CDA">
        <w:rPr>
          <w:lang w:val="id-ID"/>
        </w:rPr>
        <w:t>kinerja</w:t>
      </w:r>
      <w:r w:rsidRPr="00D44CDA">
        <w:rPr>
          <w:spacing w:val="1"/>
          <w:lang w:val="id-ID"/>
        </w:rPr>
        <w:t xml:space="preserve"> </w:t>
      </w:r>
      <w:r w:rsidRPr="00D44CDA">
        <w:rPr>
          <w:lang w:val="id-ID"/>
        </w:rPr>
        <w:t>karyawan</w:t>
      </w:r>
      <w:r w:rsidRPr="00D44CDA">
        <w:rPr>
          <w:spacing w:val="-2"/>
          <w:lang w:val="id-ID"/>
        </w:rPr>
        <w:t xml:space="preserve"> </w:t>
      </w:r>
      <w:r w:rsidRPr="00D44CDA">
        <w:rPr>
          <w:lang w:val="id-ID"/>
        </w:rPr>
        <w:t>(Y)</w:t>
      </w:r>
      <w:r w:rsidRPr="00D44CDA">
        <w:rPr>
          <w:spacing w:val="4"/>
          <w:lang w:val="id-ID"/>
        </w:rPr>
        <w:t xml:space="preserve"> </w:t>
      </w:r>
      <w:r w:rsidRPr="00D44CDA">
        <w:rPr>
          <w:lang w:val="id-ID"/>
        </w:rPr>
        <w:t>sebesar</w:t>
      </w:r>
      <w:r w:rsidRPr="00D44CDA">
        <w:rPr>
          <w:spacing w:val="3"/>
          <w:lang w:val="id-ID"/>
        </w:rPr>
        <w:t xml:space="preserve"> </w:t>
      </w:r>
      <w:r w:rsidRPr="00D44CDA">
        <w:rPr>
          <w:lang w:val="id-ID"/>
        </w:rPr>
        <w:t>0,560</w:t>
      </w:r>
      <w:r w:rsidRPr="00D44CDA">
        <w:rPr>
          <w:spacing w:val="3"/>
          <w:lang w:val="id-ID"/>
        </w:rPr>
        <w:t xml:space="preserve"> </w:t>
      </w:r>
      <w:r w:rsidRPr="00D44CDA">
        <w:rPr>
          <w:i/>
          <w:lang w:val="id-ID"/>
        </w:rPr>
        <w:t>point</w:t>
      </w:r>
      <w:r w:rsidRPr="00D44CDA">
        <w:rPr>
          <w:lang w:val="id-ID"/>
        </w:rPr>
        <w:t>.</w:t>
      </w:r>
    </w:p>
    <w:p w14:paraId="42AA7F1C" w14:textId="4979ACC8" w:rsidR="001D556A" w:rsidRDefault="000F4B72" w:rsidP="00280714">
      <w:pPr>
        <w:pStyle w:val="E-JOURNALAbstrakTitle"/>
        <w:spacing w:line="240" w:lineRule="auto"/>
        <w:ind w:left="426"/>
        <w:jc w:val="center"/>
        <w:rPr>
          <w:lang w:val="sv-SE"/>
        </w:rPr>
      </w:pPr>
      <w:r w:rsidRPr="000F4B72">
        <w:rPr>
          <w:noProof/>
          <w:lang w:val="sv-SE"/>
        </w:rPr>
        <w:drawing>
          <wp:inline distT="0" distB="0" distL="0" distR="0" wp14:anchorId="5BE660DA" wp14:editId="4AA512C4">
            <wp:extent cx="4248149" cy="2136693"/>
            <wp:effectExtent l="0" t="0" r="635" b="0"/>
            <wp:docPr id="442007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07440" name=""/>
                    <pic:cNvPicPr/>
                  </pic:nvPicPr>
                  <pic:blipFill>
                    <a:blip r:embed="rId22"/>
                    <a:stretch>
                      <a:fillRect/>
                    </a:stretch>
                  </pic:blipFill>
                  <pic:spPr>
                    <a:xfrm>
                      <a:off x="0" y="0"/>
                      <a:ext cx="4257695" cy="2141494"/>
                    </a:xfrm>
                    <a:prstGeom prst="rect">
                      <a:avLst/>
                    </a:prstGeom>
                  </pic:spPr>
                </pic:pic>
              </a:graphicData>
            </a:graphic>
          </wp:inline>
        </w:drawing>
      </w:r>
    </w:p>
    <w:p w14:paraId="04E4BCFC" w14:textId="1475A0B7" w:rsidR="00D84742" w:rsidRDefault="000F4B72" w:rsidP="00D84742">
      <w:pPr>
        <w:pStyle w:val="E-JOURNALAbstrakTitle"/>
        <w:spacing w:line="240" w:lineRule="auto"/>
        <w:ind w:left="426"/>
      </w:pPr>
      <w:r w:rsidRPr="000F4B72">
        <w:t>Berdasarkan hasil perhitungan regresi pada tabel di atas, maka dapat diperoleh persamaan regresi Y = 14.630 + 0,636X2. Dari persamaan di atas maka dapat disimpulkan sebagai berikut</w:t>
      </w:r>
    </w:p>
    <w:p w14:paraId="67701EB4" w14:textId="5356CDD6" w:rsidR="000F4B72" w:rsidRDefault="000F4B72" w:rsidP="000F4B72">
      <w:pPr>
        <w:pStyle w:val="E-JOURNALAbstrakTitle"/>
        <w:numPr>
          <w:ilvl w:val="0"/>
          <w:numId w:val="13"/>
        </w:numPr>
        <w:spacing w:line="240" w:lineRule="auto"/>
      </w:pPr>
      <w:r>
        <w:t xml:space="preserve">Nilai konstanta sebesar 14.630 diartikan bahwa jika variabel lingkungan kerja (X2) tidak ada, maka telah terdapat nilai kinerja karyawan (Y) sebesar 14.630 </w:t>
      </w:r>
      <w:r w:rsidRPr="000F4B72">
        <w:rPr>
          <w:i/>
          <w:iCs/>
        </w:rPr>
        <w:t>point.</w:t>
      </w:r>
    </w:p>
    <w:p w14:paraId="2008A1DB" w14:textId="399A16F9" w:rsidR="00333825" w:rsidRPr="000F4B72" w:rsidRDefault="000F4B72" w:rsidP="000F4B72">
      <w:pPr>
        <w:pStyle w:val="E-JOURNALAbstrakTitle"/>
        <w:numPr>
          <w:ilvl w:val="0"/>
          <w:numId w:val="13"/>
        </w:numPr>
        <w:spacing w:line="240" w:lineRule="auto"/>
        <w:rPr>
          <w:i/>
          <w:iCs/>
        </w:rPr>
      </w:pPr>
      <w:r>
        <w:t xml:space="preserve">Nilai koefisien regresi lingkungan kerja (X2) sebesar 0, 636 diartikan apabila konstanta tetap dan tidak ada perubahan pada variabel gaya kepemimpinan (X1), maka setiap </w:t>
      </w:r>
      <w:r>
        <w:lastRenderedPageBreak/>
        <w:t xml:space="preserve">perubahan 1 unit pada variabel lingkungan kerja (X2) akan mengakibatkan terjadinya perubahan pada kinerja karyawan (Y) sebesar 0, 636 </w:t>
      </w:r>
      <w:r w:rsidRPr="000F4B72">
        <w:rPr>
          <w:i/>
          <w:iCs/>
        </w:rPr>
        <w:t>point.</w:t>
      </w:r>
    </w:p>
    <w:p w14:paraId="3900E816" w14:textId="605EF7CE" w:rsidR="00391C9C" w:rsidRDefault="001A0D9C" w:rsidP="00391C9C">
      <w:pPr>
        <w:pStyle w:val="E-JOURNALAbstrakTitle"/>
        <w:spacing w:line="240" w:lineRule="auto"/>
        <w:ind w:left="709" w:hanging="283"/>
        <w:jc w:val="center"/>
        <w:rPr>
          <w:lang w:val="sv-SE"/>
        </w:rPr>
      </w:pPr>
      <w:r w:rsidRPr="001A0D9C">
        <w:rPr>
          <w:noProof/>
          <w:lang w:val="sv-SE"/>
        </w:rPr>
        <w:drawing>
          <wp:inline distT="0" distB="0" distL="0" distR="0" wp14:anchorId="36557241" wp14:editId="047FFC43">
            <wp:extent cx="4276726" cy="2068885"/>
            <wp:effectExtent l="0" t="0" r="0" b="7620"/>
            <wp:docPr id="424095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95600" name=""/>
                    <pic:cNvPicPr/>
                  </pic:nvPicPr>
                  <pic:blipFill>
                    <a:blip r:embed="rId23"/>
                    <a:stretch>
                      <a:fillRect/>
                    </a:stretch>
                  </pic:blipFill>
                  <pic:spPr>
                    <a:xfrm>
                      <a:off x="0" y="0"/>
                      <a:ext cx="4284178" cy="2072490"/>
                    </a:xfrm>
                    <a:prstGeom prst="rect">
                      <a:avLst/>
                    </a:prstGeom>
                  </pic:spPr>
                </pic:pic>
              </a:graphicData>
            </a:graphic>
          </wp:inline>
        </w:drawing>
      </w:r>
    </w:p>
    <w:p w14:paraId="67464BAA" w14:textId="454BE10B" w:rsidR="00391C9C" w:rsidRPr="00391C9C" w:rsidRDefault="001A0D9C" w:rsidP="00391C9C">
      <w:pPr>
        <w:pStyle w:val="E-JOURNALAbstrakTitle"/>
        <w:spacing w:line="240" w:lineRule="auto"/>
        <w:ind w:left="426"/>
        <w:rPr>
          <w:lang w:val="sv-SE"/>
        </w:rPr>
      </w:pPr>
      <w:r w:rsidRPr="001A0D9C">
        <w:rPr>
          <w:lang w:val="sv-SE"/>
        </w:rPr>
        <w:t>Berdasarkan hasil analisis perhitungan regresi pada tabel di atas, maka dapat diperoleh persamaan regresi Y = 11.129 + 0,264X1 + 0,465X2. Dari tersebut dapat disimpulkan sebagai berikut:</w:t>
      </w:r>
    </w:p>
    <w:p w14:paraId="364F0BFE" w14:textId="77777777" w:rsidR="001A0D9C" w:rsidRPr="001A0D9C" w:rsidRDefault="001A0D9C" w:rsidP="001D2D97">
      <w:pPr>
        <w:pStyle w:val="E-JOURNALAbstrakTitle"/>
        <w:numPr>
          <w:ilvl w:val="0"/>
          <w:numId w:val="10"/>
        </w:numPr>
        <w:spacing w:line="240" w:lineRule="auto"/>
        <w:ind w:left="851"/>
        <w:rPr>
          <w:i/>
          <w:iCs/>
          <w:lang w:val="sv-SE"/>
        </w:rPr>
      </w:pPr>
      <w:r w:rsidRPr="001A0D9C">
        <w:rPr>
          <w:lang w:val="sv-SE"/>
        </w:rPr>
        <w:t xml:space="preserve">Nilai konstanta sebesar 11.129 diartikan bahwa jika variabel gaya kepemimpinan (X1) dan lingkungan kerja (X2) tidak ada maka telah terdapat nilai kinerja karyawan (Y) sebesar 11.129 </w:t>
      </w:r>
      <w:r w:rsidRPr="001A0D9C">
        <w:rPr>
          <w:i/>
          <w:iCs/>
          <w:lang w:val="sv-SE"/>
        </w:rPr>
        <w:t>point.</w:t>
      </w:r>
    </w:p>
    <w:p w14:paraId="118BE8AB" w14:textId="77777777" w:rsidR="001A0D9C" w:rsidRPr="001A0D9C" w:rsidRDefault="001A0D9C" w:rsidP="001D2D97">
      <w:pPr>
        <w:pStyle w:val="E-JOURNALAbstrakTitle"/>
        <w:numPr>
          <w:ilvl w:val="0"/>
          <w:numId w:val="10"/>
        </w:numPr>
        <w:spacing w:line="240" w:lineRule="auto"/>
        <w:ind w:left="851"/>
        <w:rPr>
          <w:i/>
          <w:iCs/>
          <w:lang w:val="sv-SE"/>
        </w:rPr>
      </w:pPr>
      <w:r w:rsidRPr="001A0D9C">
        <w:rPr>
          <w:lang w:val="sv-SE"/>
        </w:rPr>
        <w:t xml:space="preserve">Nilai gaya kepemimpinan (X1) 0, 264  diartikan apabila konstanta tetap dan tidak ada perubahan pada variabel lingkungan kerja (X2), maka setiap perubahan 1 unit pada variabel gaya kepemimpinan (X1) akan mengakibatkan terjadinya perubahan pada kinerja karyawan (Y) sebesar 0, 264 </w:t>
      </w:r>
      <w:r w:rsidRPr="001A0D9C">
        <w:rPr>
          <w:i/>
          <w:iCs/>
          <w:lang w:val="sv-SE"/>
        </w:rPr>
        <w:t>point.</w:t>
      </w:r>
    </w:p>
    <w:p w14:paraId="63F1D8B7" w14:textId="3F698FFC" w:rsidR="002246EC" w:rsidRPr="001A0D9C" w:rsidRDefault="001A0D9C" w:rsidP="001D2D97">
      <w:pPr>
        <w:pStyle w:val="E-JOURNALAbstrakTitle"/>
        <w:numPr>
          <w:ilvl w:val="0"/>
          <w:numId w:val="10"/>
        </w:numPr>
        <w:spacing w:line="240" w:lineRule="auto"/>
        <w:ind w:left="851"/>
        <w:rPr>
          <w:i/>
          <w:iCs/>
          <w:lang w:val="sv-SE"/>
        </w:rPr>
      </w:pPr>
      <w:r w:rsidRPr="001A0D9C">
        <w:rPr>
          <w:lang w:val="sv-SE"/>
        </w:rPr>
        <w:t xml:space="preserve">Nilai lingkungan kerja (X2) 0, 465 diartikan apabila konstanta tetap dan tidak ada perubahan pada variabel gaya kepemimpinan (X1), maka setiap perubahan 1 unit pada variabel lingkungan kerja (X2) akan mengakibatkan kenaikan terjadinya perubahan pada kinerja karyawan (Y) sebesar 0, 465 </w:t>
      </w:r>
      <w:r w:rsidRPr="001A0D9C">
        <w:rPr>
          <w:i/>
          <w:iCs/>
          <w:lang w:val="sv-SE"/>
        </w:rPr>
        <w:t>point.</w:t>
      </w:r>
    </w:p>
    <w:p w14:paraId="1E477814" w14:textId="77777777" w:rsidR="002718D5" w:rsidRPr="00046A65" w:rsidRDefault="002718D5" w:rsidP="001B397B">
      <w:pPr>
        <w:pStyle w:val="E-JOURNALAbstrakTitle"/>
        <w:spacing w:line="240" w:lineRule="auto"/>
        <w:ind w:left="786"/>
        <w:rPr>
          <w:lang w:val="sv-SE"/>
        </w:rPr>
      </w:pPr>
    </w:p>
    <w:p w14:paraId="761BD49B" w14:textId="6AF94FA6" w:rsidR="00C94015" w:rsidRPr="006D05D2" w:rsidRDefault="00C94015">
      <w:pPr>
        <w:pStyle w:val="E-JOURNALAbstrakTitle"/>
        <w:numPr>
          <w:ilvl w:val="0"/>
          <w:numId w:val="4"/>
        </w:numPr>
        <w:spacing w:line="240" w:lineRule="auto"/>
        <w:ind w:left="426"/>
        <w:rPr>
          <w:b/>
          <w:bCs w:val="0"/>
        </w:rPr>
      </w:pPr>
      <w:r w:rsidRPr="006D05D2">
        <w:rPr>
          <w:b/>
          <w:bCs w:val="0"/>
          <w:lang w:val="sv-SE"/>
        </w:rPr>
        <w:t>Analisis Koefisien Korelasi (r).</w:t>
      </w:r>
    </w:p>
    <w:p w14:paraId="485D5AB4" w14:textId="27E544A6" w:rsidR="00C94015" w:rsidRDefault="001D2D97" w:rsidP="00C94015">
      <w:pPr>
        <w:pStyle w:val="E-JOURNALAbstrakTitle"/>
        <w:spacing w:line="240" w:lineRule="auto"/>
        <w:ind w:left="426"/>
        <w:jc w:val="center"/>
        <w:rPr>
          <w:b/>
          <w:bCs w:val="0"/>
        </w:rPr>
      </w:pPr>
      <w:r w:rsidRPr="001D2D97">
        <w:rPr>
          <w:b/>
          <w:bCs w:val="0"/>
          <w:noProof/>
        </w:rPr>
        <w:drawing>
          <wp:inline distT="0" distB="0" distL="0" distR="0" wp14:anchorId="21874B3B" wp14:editId="354657A2">
            <wp:extent cx="4267200" cy="2006649"/>
            <wp:effectExtent l="0" t="0" r="0" b="0"/>
            <wp:docPr id="114476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62694" name=""/>
                    <pic:cNvPicPr/>
                  </pic:nvPicPr>
                  <pic:blipFill>
                    <a:blip r:embed="rId24"/>
                    <a:stretch>
                      <a:fillRect/>
                    </a:stretch>
                  </pic:blipFill>
                  <pic:spPr>
                    <a:xfrm>
                      <a:off x="0" y="0"/>
                      <a:ext cx="4272540" cy="2009160"/>
                    </a:xfrm>
                    <a:prstGeom prst="rect">
                      <a:avLst/>
                    </a:prstGeom>
                  </pic:spPr>
                </pic:pic>
              </a:graphicData>
            </a:graphic>
          </wp:inline>
        </w:drawing>
      </w:r>
    </w:p>
    <w:p w14:paraId="5113532F" w14:textId="28927C9A" w:rsidR="00BE7F60" w:rsidRDefault="001D2D97" w:rsidP="00276D25">
      <w:pPr>
        <w:pStyle w:val="E-JOURNALAbstrakTitle"/>
        <w:spacing w:line="240" w:lineRule="auto"/>
        <w:ind w:left="426"/>
        <w:rPr>
          <w:lang w:val="sv-SE"/>
        </w:rPr>
      </w:pPr>
      <w:r w:rsidRPr="00C8756A">
        <w:t>Berdasarkan</w:t>
      </w:r>
      <w:r w:rsidRPr="00C8756A">
        <w:rPr>
          <w:spacing w:val="1"/>
        </w:rPr>
        <w:t xml:space="preserve"> </w:t>
      </w:r>
      <w:r w:rsidRPr="00C8756A">
        <w:t>hasil</w:t>
      </w:r>
      <w:r w:rsidRPr="00C8756A">
        <w:rPr>
          <w:spacing w:val="1"/>
        </w:rPr>
        <w:t xml:space="preserve"> </w:t>
      </w:r>
      <w:r w:rsidRPr="00C8756A">
        <w:t>pengujian</w:t>
      </w:r>
      <w:r w:rsidRPr="00C8756A">
        <w:rPr>
          <w:spacing w:val="1"/>
        </w:rPr>
        <w:t xml:space="preserve"> </w:t>
      </w:r>
      <w:r w:rsidRPr="00C8756A">
        <w:t>pada</w:t>
      </w:r>
      <w:r w:rsidRPr="00C8756A">
        <w:rPr>
          <w:spacing w:val="1"/>
        </w:rPr>
        <w:t xml:space="preserve"> </w:t>
      </w:r>
      <w:r w:rsidRPr="00C8756A">
        <w:t>tabel</w:t>
      </w:r>
      <w:r w:rsidRPr="00C8756A">
        <w:rPr>
          <w:spacing w:val="1"/>
        </w:rPr>
        <w:t xml:space="preserve"> </w:t>
      </w:r>
      <w:r w:rsidRPr="00C8756A">
        <w:t>di</w:t>
      </w:r>
      <w:r w:rsidRPr="00C8756A">
        <w:rPr>
          <w:spacing w:val="1"/>
        </w:rPr>
        <w:t xml:space="preserve"> </w:t>
      </w:r>
      <w:r w:rsidRPr="00C8756A">
        <w:t>atas,</w:t>
      </w:r>
      <w:r w:rsidRPr="00C8756A">
        <w:rPr>
          <w:spacing w:val="1"/>
        </w:rPr>
        <w:t xml:space="preserve"> </w:t>
      </w:r>
      <w:r w:rsidRPr="00C8756A">
        <w:t>diperoleh</w:t>
      </w:r>
      <w:r w:rsidRPr="00C8756A">
        <w:rPr>
          <w:spacing w:val="1"/>
        </w:rPr>
        <w:t xml:space="preserve"> </w:t>
      </w:r>
      <w:r w:rsidRPr="00C8756A">
        <w:t>nilai</w:t>
      </w:r>
      <w:r w:rsidRPr="00C8756A">
        <w:rPr>
          <w:spacing w:val="1"/>
        </w:rPr>
        <w:t xml:space="preserve"> </w:t>
      </w:r>
      <w:r w:rsidRPr="00C8756A">
        <w:rPr>
          <w:i/>
        </w:rPr>
        <w:t xml:space="preserve">Koefisien korelasi </w:t>
      </w:r>
      <w:r w:rsidRPr="00C8756A">
        <w:t>sebesar 0,</w:t>
      </w:r>
      <w:r w:rsidRPr="00337712">
        <w:rPr>
          <w:lang w:val="sv-SE"/>
        </w:rPr>
        <w:t>588</w:t>
      </w:r>
      <w:r w:rsidRPr="00C8756A">
        <w:t xml:space="preserve"> artinya kedua variabel memiliki tingkat</w:t>
      </w:r>
      <w:r w:rsidRPr="00C8756A">
        <w:rPr>
          <w:spacing w:val="1"/>
        </w:rPr>
        <w:t xml:space="preserve"> </w:t>
      </w:r>
      <w:r w:rsidRPr="00C8756A">
        <w:t>hubungan</w:t>
      </w:r>
      <w:r w:rsidRPr="00C8756A">
        <w:rPr>
          <w:spacing w:val="1"/>
        </w:rPr>
        <w:t xml:space="preserve"> </w:t>
      </w:r>
      <w:r w:rsidRPr="00C8756A">
        <w:t>yang</w:t>
      </w:r>
      <w:r w:rsidRPr="00C8756A">
        <w:rPr>
          <w:spacing w:val="4"/>
        </w:rPr>
        <w:t xml:space="preserve"> </w:t>
      </w:r>
      <w:r w:rsidRPr="00337712">
        <w:rPr>
          <w:b/>
          <w:lang w:val="sv-SE"/>
        </w:rPr>
        <w:t>sedang</w:t>
      </w:r>
    </w:p>
    <w:p w14:paraId="283067FC" w14:textId="366B8FF0" w:rsidR="00C832D4" w:rsidRDefault="001D2D97" w:rsidP="00E42C8D">
      <w:pPr>
        <w:pStyle w:val="E-JOURNALAbstrakTitle"/>
        <w:spacing w:line="240" w:lineRule="auto"/>
        <w:ind w:left="426"/>
        <w:jc w:val="center"/>
      </w:pPr>
      <w:r w:rsidRPr="001D2D97">
        <w:rPr>
          <w:noProof/>
        </w:rPr>
        <w:lastRenderedPageBreak/>
        <w:drawing>
          <wp:inline distT="0" distB="0" distL="0" distR="0" wp14:anchorId="577DBC88" wp14:editId="11D5D477">
            <wp:extent cx="4705351" cy="2118276"/>
            <wp:effectExtent l="0" t="0" r="0" b="0"/>
            <wp:docPr id="329083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083512" name=""/>
                    <pic:cNvPicPr/>
                  </pic:nvPicPr>
                  <pic:blipFill>
                    <a:blip r:embed="rId25"/>
                    <a:stretch>
                      <a:fillRect/>
                    </a:stretch>
                  </pic:blipFill>
                  <pic:spPr>
                    <a:xfrm>
                      <a:off x="0" y="0"/>
                      <a:ext cx="4716578" cy="2123330"/>
                    </a:xfrm>
                    <a:prstGeom prst="rect">
                      <a:avLst/>
                    </a:prstGeom>
                  </pic:spPr>
                </pic:pic>
              </a:graphicData>
            </a:graphic>
          </wp:inline>
        </w:drawing>
      </w:r>
    </w:p>
    <w:p w14:paraId="3734D8D2" w14:textId="0ED5ECD6" w:rsidR="00E42C8D" w:rsidRDefault="001D2D97" w:rsidP="00276D25">
      <w:pPr>
        <w:pStyle w:val="E-JOURNALAbstrakTitle"/>
        <w:spacing w:line="240" w:lineRule="auto"/>
        <w:ind w:left="426"/>
        <w:rPr>
          <w:lang w:val="sv-SE"/>
        </w:rPr>
      </w:pPr>
      <w:r w:rsidRPr="00C8756A">
        <w:t xml:space="preserve">Berdasarkan pada hasil pengujian pada tabel di atas, diperoleh nilai </w:t>
      </w:r>
      <w:r w:rsidRPr="00C8756A">
        <w:rPr>
          <w:spacing w:val="-57"/>
        </w:rPr>
        <w:t xml:space="preserve"> </w:t>
      </w:r>
      <w:r w:rsidRPr="00C8756A">
        <w:rPr>
          <w:i/>
        </w:rPr>
        <w:t>Koefisien</w:t>
      </w:r>
      <w:r w:rsidRPr="00C8756A">
        <w:rPr>
          <w:i/>
          <w:spacing w:val="1"/>
        </w:rPr>
        <w:t xml:space="preserve"> </w:t>
      </w:r>
      <w:r w:rsidRPr="00C8756A">
        <w:rPr>
          <w:i/>
        </w:rPr>
        <w:t>korelasi</w:t>
      </w:r>
      <w:r w:rsidRPr="00C8756A">
        <w:rPr>
          <w:i/>
          <w:spacing w:val="1"/>
        </w:rPr>
        <w:t xml:space="preserve"> </w:t>
      </w:r>
      <w:r w:rsidRPr="00C8756A">
        <w:t>sebesar</w:t>
      </w:r>
      <w:r w:rsidRPr="00C8756A">
        <w:rPr>
          <w:spacing w:val="1"/>
        </w:rPr>
        <w:t xml:space="preserve"> </w:t>
      </w:r>
      <w:r w:rsidRPr="00C8756A">
        <w:t>0,</w:t>
      </w:r>
      <w:r w:rsidRPr="00337712">
        <w:rPr>
          <w:lang w:val="sv-SE"/>
        </w:rPr>
        <w:t>662</w:t>
      </w:r>
      <w:r w:rsidRPr="00C8756A">
        <w:rPr>
          <w:spacing w:val="1"/>
        </w:rPr>
        <w:t xml:space="preserve"> </w:t>
      </w:r>
      <w:r w:rsidRPr="00C8756A">
        <w:t>artinya</w:t>
      </w:r>
      <w:r w:rsidRPr="00C8756A">
        <w:rPr>
          <w:spacing w:val="1"/>
        </w:rPr>
        <w:t xml:space="preserve"> </w:t>
      </w:r>
      <w:r w:rsidRPr="00C8756A">
        <w:t>kedua</w:t>
      </w:r>
      <w:r w:rsidRPr="00C8756A">
        <w:rPr>
          <w:spacing w:val="1"/>
        </w:rPr>
        <w:t xml:space="preserve"> </w:t>
      </w:r>
      <w:r w:rsidRPr="00C8756A">
        <w:t>variabel</w:t>
      </w:r>
      <w:r w:rsidRPr="00C8756A">
        <w:rPr>
          <w:spacing w:val="1"/>
        </w:rPr>
        <w:t xml:space="preserve"> </w:t>
      </w:r>
      <w:r w:rsidRPr="00C8756A">
        <w:t>mempunyai</w:t>
      </w:r>
      <w:r w:rsidRPr="00C8756A">
        <w:rPr>
          <w:spacing w:val="1"/>
        </w:rPr>
        <w:t xml:space="preserve"> </w:t>
      </w:r>
      <w:r w:rsidRPr="00C8756A">
        <w:t>tingkat</w:t>
      </w:r>
      <w:r w:rsidRPr="00C8756A">
        <w:rPr>
          <w:spacing w:val="7"/>
        </w:rPr>
        <w:t xml:space="preserve"> </w:t>
      </w:r>
      <w:r w:rsidRPr="00C8756A">
        <w:t>hubungan</w:t>
      </w:r>
      <w:r w:rsidRPr="00C8756A">
        <w:rPr>
          <w:spacing w:val="2"/>
        </w:rPr>
        <w:t xml:space="preserve"> </w:t>
      </w:r>
      <w:r w:rsidRPr="00C8756A">
        <w:t>yang</w:t>
      </w:r>
      <w:r w:rsidRPr="00C8756A">
        <w:rPr>
          <w:spacing w:val="3"/>
        </w:rPr>
        <w:t xml:space="preserve"> </w:t>
      </w:r>
      <w:r w:rsidRPr="00C8756A">
        <w:rPr>
          <w:b/>
        </w:rPr>
        <w:t>kuat</w:t>
      </w:r>
    </w:p>
    <w:p w14:paraId="6D8AC1C7" w14:textId="43AD865B" w:rsidR="00E42C8D" w:rsidRDefault="001D2D97" w:rsidP="00F3001C">
      <w:pPr>
        <w:pStyle w:val="E-JOURNALAbstrakTitle"/>
        <w:spacing w:line="240" w:lineRule="auto"/>
        <w:ind w:left="426"/>
        <w:jc w:val="center"/>
      </w:pPr>
      <w:r w:rsidRPr="001D2D97">
        <w:rPr>
          <w:noProof/>
        </w:rPr>
        <w:drawing>
          <wp:inline distT="0" distB="0" distL="0" distR="0" wp14:anchorId="730819A9" wp14:editId="18CD68F9">
            <wp:extent cx="4782217" cy="2029108"/>
            <wp:effectExtent l="0" t="0" r="0" b="9525"/>
            <wp:docPr id="602212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12629" name=""/>
                    <pic:cNvPicPr/>
                  </pic:nvPicPr>
                  <pic:blipFill>
                    <a:blip r:embed="rId26"/>
                    <a:stretch>
                      <a:fillRect/>
                    </a:stretch>
                  </pic:blipFill>
                  <pic:spPr>
                    <a:xfrm>
                      <a:off x="0" y="0"/>
                      <a:ext cx="4782217" cy="2029108"/>
                    </a:xfrm>
                    <a:prstGeom prst="rect">
                      <a:avLst/>
                    </a:prstGeom>
                  </pic:spPr>
                </pic:pic>
              </a:graphicData>
            </a:graphic>
          </wp:inline>
        </w:drawing>
      </w:r>
    </w:p>
    <w:p w14:paraId="0888AA1E" w14:textId="5DE07774" w:rsidR="00F3001C" w:rsidRDefault="001D2D97" w:rsidP="00276D25">
      <w:pPr>
        <w:pStyle w:val="E-JOURNALAbstrakTitle"/>
        <w:spacing w:line="240" w:lineRule="auto"/>
        <w:ind w:left="426"/>
      </w:pPr>
      <w:r w:rsidRPr="00C8756A">
        <w:t>Berdasarkan pada hasil pengujian pada tabel di atas, diperoleh nilai</w:t>
      </w:r>
      <w:r w:rsidRPr="00C8756A">
        <w:rPr>
          <w:spacing w:val="1"/>
        </w:rPr>
        <w:t xml:space="preserve"> </w:t>
      </w:r>
      <w:r w:rsidRPr="00C8756A">
        <w:rPr>
          <w:i/>
        </w:rPr>
        <w:t>Koefisien</w:t>
      </w:r>
      <w:r w:rsidRPr="00C8756A">
        <w:rPr>
          <w:i/>
          <w:spacing w:val="1"/>
        </w:rPr>
        <w:t xml:space="preserve"> </w:t>
      </w:r>
      <w:r w:rsidRPr="00C8756A">
        <w:rPr>
          <w:i/>
        </w:rPr>
        <w:t>korelasi</w:t>
      </w:r>
      <w:r w:rsidRPr="00C8756A">
        <w:rPr>
          <w:i/>
          <w:spacing w:val="1"/>
        </w:rPr>
        <w:t xml:space="preserve"> </w:t>
      </w:r>
      <w:r w:rsidRPr="00C8756A">
        <w:t>sebesar</w:t>
      </w:r>
      <w:r w:rsidRPr="00C8756A">
        <w:rPr>
          <w:spacing w:val="1"/>
        </w:rPr>
        <w:t xml:space="preserve"> </w:t>
      </w:r>
      <w:r w:rsidRPr="00C8756A">
        <w:t>0,6</w:t>
      </w:r>
      <w:r w:rsidRPr="00337712">
        <w:t>95</w:t>
      </w:r>
      <w:r w:rsidRPr="00C8756A">
        <w:rPr>
          <w:spacing w:val="1"/>
        </w:rPr>
        <w:t xml:space="preserve"> </w:t>
      </w:r>
      <w:r w:rsidRPr="00C8756A">
        <w:t>artinya</w:t>
      </w:r>
      <w:r w:rsidRPr="00C8756A">
        <w:rPr>
          <w:spacing w:val="1"/>
        </w:rPr>
        <w:t xml:space="preserve"> </w:t>
      </w:r>
      <w:r w:rsidRPr="00C8756A">
        <w:t>variabel</w:t>
      </w:r>
      <w:r w:rsidRPr="00C8756A">
        <w:rPr>
          <w:spacing w:val="1"/>
        </w:rPr>
        <w:t xml:space="preserve"> </w:t>
      </w:r>
      <w:r w:rsidRPr="00337712">
        <w:rPr>
          <w:spacing w:val="1"/>
        </w:rPr>
        <w:t xml:space="preserve">gaya </w:t>
      </w:r>
      <w:r w:rsidRPr="00C8756A">
        <w:t>kepemimpinan</w:t>
      </w:r>
      <w:r w:rsidRPr="00C8756A">
        <w:rPr>
          <w:spacing w:val="1"/>
        </w:rPr>
        <w:t xml:space="preserve"> </w:t>
      </w:r>
      <w:r w:rsidRPr="00C8756A">
        <w:t>dan</w:t>
      </w:r>
      <w:r w:rsidRPr="00C8756A">
        <w:rPr>
          <w:spacing w:val="1"/>
        </w:rPr>
        <w:t xml:space="preserve"> </w:t>
      </w:r>
      <w:r w:rsidRPr="00337712">
        <w:t xml:space="preserve">lingkungan kerja </w:t>
      </w:r>
      <w:r w:rsidRPr="00C8756A">
        <w:t>mempunyai</w:t>
      </w:r>
      <w:r w:rsidRPr="00C8756A">
        <w:rPr>
          <w:spacing w:val="1"/>
        </w:rPr>
        <w:t xml:space="preserve"> </w:t>
      </w:r>
      <w:r w:rsidRPr="00C8756A">
        <w:t>tingkat</w:t>
      </w:r>
      <w:r w:rsidRPr="00C8756A">
        <w:rPr>
          <w:spacing w:val="1"/>
        </w:rPr>
        <w:t xml:space="preserve"> </w:t>
      </w:r>
      <w:r w:rsidRPr="00C8756A">
        <w:t>hubungan</w:t>
      </w:r>
      <w:r w:rsidRPr="00C8756A">
        <w:rPr>
          <w:spacing w:val="1"/>
        </w:rPr>
        <w:t xml:space="preserve"> </w:t>
      </w:r>
      <w:r w:rsidRPr="00C8756A">
        <w:t>yang</w:t>
      </w:r>
      <w:r w:rsidRPr="00C8756A">
        <w:rPr>
          <w:spacing w:val="1"/>
        </w:rPr>
        <w:t xml:space="preserve"> </w:t>
      </w:r>
      <w:r w:rsidRPr="00C8756A">
        <w:rPr>
          <w:b/>
        </w:rPr>
        <w:t>kuat</w:t>
      </w:r>
      <w:r w:rsidRPr="00C8756A">
        <w:rPr>
          <w:b/>
          <w:spacing w:val="1"/>
        </w:rPr>
        <w:t xml:space="preserve"> </w:t>
      </w:r>
      <w:r w:rsidRPr="00C8756A">
        <w:t>terhadap</w:t>
      </w:r>
      <w:r w:rsidRPr="00C8756A">
        <w:rPr>
          <w:spacing w:val="1"/>
        </w:rPr>
        <w:t xml:space="preserve"> </w:t>
      </w:r>
      <w:r w:rsidRPr="00C8756A">
        <w:t>kinerja</w:t>
      </w:r>
      <w:r w:rsidRPr="00C8756A">
        <w:rPr>
          <w:spacing w:val="1"/>
        </w:rPr>
        <w:t xml:space="preserve"> </w:t>
      </w:r>
      <w:r w:rsidRPr="00C8756A">
        <w:t>karyawan</w:t>
      </w:r>
    </w:p>
    <w:p w14:paraId="345BC016" w14:textId="77777777" w:rsidR="00FC2221" w:rsidRPr="00FC2221" w:rsidRDefault="00FC2221" w:rsidP="00C94015">
      <w:pPr>
        <w:pStyle w:val="E-JOURNALAbstrakTitle"/>
        <w:spacing w:line="240" w:lineRule="auto"/>
        <w:ind w:left="426"/>
      </w:pPr>
    </w:p>
    <w:p w14:paraId="04124B73" w14:textId="5C913C42" w:rsidR="00DB16A8" w:rsidRPr="003E0CE7" w:rsidRDefault="00DB16A8">
      <w:pPr>
        <w:pStyle w:val="E-JOURNALAbstrakTitle"/>
        <w:numPr>
          <w:ilvl w:val="0"/>
          <w:numId w:val="4"/>
        </w:numPr>
        <w:spacing w:line="240" w:lineRule="auto"/>
        <w:ind w:left="426"/>
        <w:rPr>
          <w:b/>
          <w:bCs w:val="0"/>
        </w:rPr>
      </w:pPr>
      <w:r w:rsidRPr="00DB16A8">
        <w:rPr>
          <w:b/>
          <w:bCs w:val="0"/>
          <w:lang w:val="sv-SE"/>
        </w:rPr>
        <w:t xml:space="preserve">Analisis Koefisien Determinasi </w:t>
      </w:r>
    </w:p>
    <w:p w14:paraId="24D82774" w14:textId="21A3C785" w:rsidR="003E0CE7" w:rsidRPr="007C4E5B" w:rsidRDefault="00A83602" w:rsidP="003E0CE7">
      <w:pPr>
        <w:pStyle w:val="E-JOURNALAbstrakTitle"/>
        <w:spacing w:line="240" w:lineRule="auto"/>
        <w:ind w:left="426"/>
        <w:jc w:val="center"/>
        <w:rPr>
          <w:b/>
          <w:bCs w:val="0"/>
        </w:rPr>
      </w:pPr>
      <w:r w:rsidRPr="00A83602">
        <w:rPr>
          <w:b/>
          <w:bCs w:val="0"/>
          <w:noProof/>
        </w:rPr>
        <w:drawing>
          <wp:inline distT="0" distB="0" distL="0" distR="0" wp14:anchorId="232A0333" wp14:editId="1DC972C0">
            <wp:extent cx="4839375" cy="1991003"/>
            <wp:effectExtent l="0" t="0" r="0" b="9525"/>
            <wp:docPr id="324423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23564" name=""/>
                    <pic:cNvPicPr/>
                  </pic:nvPicPr>
                  <pic:blipFill>
                    <a:blip r:embed="rId27"/>
                    <a:stretch>
                      <a:fillRect/>
                    </a:stretch>
                  </pic:blipFill>
                  <pic:spPr>
                    <a:xfrm>
                      <a:off x="0" y="0"/>
                      <a:ext cx="4839375" cy="1991003"/>
                    </a:xfrm>
                    <a:prstGeom prst="rect">
                      <a:avLst/>
                    </a:prstGeom>
                  </pic:spPr>
                </pic:pic>
              </a:graphicData>
            </a:graphic>
          </wp:inline>
        </w:drawing>
      </w:r>
    </w:p>
    <w:p w14:paraId="5B2BCE3B" w14:textId="2D69E07C" w:rsidR="007C4E5B" w:rsidRDefault="00A83602" w:rsidP="007C4E5B">
      <w:pPr>
        <w:pStyle w:val="E-JOURNALAbstrakTitle"/>
        <w:spacing w:line="240" w:lineRule="auto"/>
        <w:ind w:left="426"/>
      </w:pPr>
      <w:r w:rsidRPr="00A83602">
        <w:t xml:space="preserve">Berdasarkan pada hasil pengujian pada tabel di atas, diperoleh nilai Koefisien determinasi sebesar 0,346 maka dapat disimpulkan bahwa variabel gaya kepemimpinan berpengaruh </w:t>
      </w:r>
      <w:r w:rsidRPr="00A83602">
        <w:lastRenderedPageBreak/>
        <w:t>terhadap variabel kinerja karyawan sebesar 34,6% sedangkan sisanya sebesar 65,4% dipengaruhi oleh faktor lain</w:t>
      </w:r>
    </w:p>
    <w:p w14:paraId="21EB1AA5" w14:textId="015A000F" w:rsidR="00276D25" w:rsidRPr="00A81823" w:rsidRDefault="00A83602" w:rsidP="00276D25">
      <w:pPr>
        <w:pStyle w:val="E-JOURNALAbstrakTitle"/>
        <w:spacing w:line="240" w:lineRule="auto"/>
        <w:ind w:left="720"/>
        <w:jc w:val="center"/>
      </w:pPr>
      <w:r w:rsidRPr="00A83602">
        <w:rPr>
          <w:noProof/>
        </w:rPr>
        <w:drawing>
          <wp:inline distT="0" distB="0" distL="0" distR="0" wp14:anchorId="74C0E30A" wp14:editId="26D2DB31">
            <wp:extent cx="4915586" cy="1991003"/>
            <wp:effectExtent l="0" t="0" r="0" b="9525"/>
            <wp:docPr id="1645494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94446" name=""/>
                    <pic:cNvPicPr/>
                  </pic:nvPicPr>
                  <pic:blipFill>
                    <a:blip r:embed="rId28"/>
                    <a:stretch>
                      <a:fillRect/>
                    </a:stretch>
                  </pic:blipFill>
                  <pic:spPr>
                    <a:xfrm>
                      <a:off x="0" y="0"/>
                      <a:ext cx="4915586" cy="1991003"/>
                    </a:xfrm>
                    <a:prstGeom prst="rect">
                      <a:avLst/>
                    </a:prstGeom>
                  </pic:spPr>
                </pic:pic>
              </a:graphicData>
            </a:graphic>
          </wp:inline>
        </w:drawing>
      </w:r>
    </w:p>
    <w:p w14:paraId="6AEB631E" w14:textId="17681FCC" w:rsidR="003E0CE7" w:rsidRDefault="00A83602" w:rsidP="003E0CE7">
      <w:pPr>
        <w:pStyle w:val="E-JOURNALAbstrakTitle"/>
        <w:spacing w:line="240" w:lineRule="auto"/>
        <w:ind w:left="426"/>
      </w:pPr>
      <w:r w:rsidRPr="00A83602">
        <w:t>Berdasarkan pada hasil pengujian pada tabel di atas, diperoleh nilai Koefisien determinasi sebesar 0,438 maka dapat disimpulkan bahwa variabel lingkungan kerja berpengaruh terhadap variabel kinerja karyawan sebesar 43,8% sedangkan sisanya sebesar 56,2% dipengaruhi faktor lain</w:t>
      </w:r>
    </w:p>
    <w:p w14:paraId="376F58E7" w14:textId="32512A7D" w:rsidR="003E0CE7" w:rsidRDefault="00A83602" w:rsidP="00067AA5">
      <w:pPr>
        <w:pStyle w:val="E-JOURNALAbstrakTitle"/>
        <w:spacing w:line="240" w:lineRule="auto"/>
        <w:ind w:left="426"/>
        <w:jc w:val="center"/>
      </w:pPr>
      <w:r w:rsidRPr="00A83602">
        <w:rPr>
          <w:noProof/>
        </w:rPr>
        <w:drawing>
          <wp:inline distT="0" distB="0" distL="0" distR="0" wp14:anchorId="6ED7C257" wp14:editId="66478800">
            <wp:extent cx="4944165" cy="2143424"/>
            <wp:effectExtent l="0" t="0" r="8890" b="9525"/>
            <wp:docPr id="1822950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50133" name=""/>
                    <pic:cNvPicPr/>
                  </pic:nvPicPr>
                  <pic:blipFill>
                    <a:blip r:embed="rId29"/>
                    <a:stretch>
                      <a:fillRect/>
                    </a:stretch>
                  </pic:blipFill>
                  <pic:spPr>
                    <a:xfrm>
                      <a:off x="0" y="0"/>
                      <a:ext cx="4944165" cy="2143424"/>
                    </a:xfrm>
                    <a:prstGeom prst="rect">
                      <a:avLst/>
                    </a:prstGeom>
                  </pic:spPr>
                </pic:pic>
              </a:graphicData>
            </a:graphic>
          </wp:inline>
        </w:drawing>
      </w:r>
    </w:p>
    <w:p w14:paraId="1BB98101" w14:textId="269AA0A3" w:rsidR="00067AA5" w:rsidRPr="003E0CE7" w:rsidRDefault="00A83602" w:rsidP="003E0CE7">
      <w:pPr>
        <w:pStyle w:val="E-JOURNALAbstrakTitle"/>
        <w:spacing w:line="240" w:lineRule="auto"/>
        <w:ind w:left="426"/>
      </w:pPr>
      <w:r w:rsidRPr="00C8756A">
        <w:t>Berdasarkan pada hasil pengujian pada tabel di atas, diperoleh nilai</w:t>
      </w:r>
      <w:r w:rsidRPr="00C8756A">
        <w:rPr>
          <w:spacing w:val="1"/>
        </w:rPr>
        <w:t xml:space="preserve"> </w:t>
      </w:r>
      <w:r w:rsidRPr="00C8756A">
        <w:t>Koefisien</w:t>
      </w:r>
      <w:r w:rsidRPr="00C8756A">
        <w:rPr>
          <w:spacing w:val="1"/>
        </w:rPr>
        <w:t xml:space="preserve"> </w:t>
      </w:r>
      <w:r w:rsidRPr="00C8756A">
        <w:t>determinasi</w:t>
      </w:r>
      <w:r w:rsidRPr="00C8756A">
        <w:rPr>
          <w:spacing w:val="1"/>
        </w:rPr>
        <w:t xml:space="preserve"> </w:t>
      </w:r>
      <w:r w:rsidRPr="00C8756A">
        <w:t>sebesar</w:t>
      </w:r>
      <w:r w:rsidRPr="00C8756A">
        <w:rPr>
          <w:spacing w:val="1"/>
        </w:rPr>
        <w:t xml:space="preserve"> </w:t>
      </w:r>
      <w:r w:rsidRPr="00C8756A">
        <w:t>0,484</w:t>
      </w:r>
      <w:r w:rsidRPr="00C8756A">
        <w:rPr>
          <w:spacing w:val="1"/>
        </w:rPr>
        <w:t xml:space="preserve"> </w:t>
      </w:r>
      <w:r w:rsidRPr="00C8756A">
        <w:t>maka</w:t>
      </w:r>
      <w:r w:rsidRPr="00C8756A">
        <w:rPr>
          <w:spacing w:val="1"/>
        </w:rPr>
        <w:t xml:space="preserve"> </w:t>
      </w:r>
      <w:r w:rsidRPr="00C8756A">
        <w:t>dapat</w:t>
      </w:r>
      <w:r w:rsidRPr="00C8756A">
        <w:rPr>
          <w:spacing w:val="1"/>
        </w:rPr>
        <w:t xml:space="preserve"> </w:t>
      </w:r>
      <w:r w:rsidRPr="00C8756A">
        <w:t>disimpulkan</w:t>
      </w:r>
      <w:r w:rsidRPr="00C8756A">
        <w:rPr>
          <w:spacing w:val="1"/>
        </w:rPr>
        <w:t xml:space="preserve"> </w:t>
      </w:r>
      <w:r w:rsidRPr="00C8756A">
        <w:t>bahwa</w:t>
      </w:r>
      <w:r w:rsidRPr="00C8756A">
        <w:rPr>
          <w:spacing w:val="1"/>
        </w:rPr>
        <w:t xml:space="preserve"> </w:t>
      </w:r>
      <w:r w:rsidRPr="00C8756A">
        <w:t>variabel</w:t>
      </w:r>
      <w:r w:rsidRPr="00C8756A">
        <w:rPr>
          <w:spacing w:val="1"/>
        </w:rPr>
        <w:t xml:space="preserve"> </w:t>
      </w:r>
      <w:r w:rsidRPr="00337712">
        <w:rPr>
          <w:spacing w:val="1"/>
          <w:lang w:val="id"/>
        </w:rPr>
        <w:t xml:space="preserve">gaya </w:t>
      </w:r>
      <w:r w:rsidRPr="00C8756A">
        <w:t>kepemimpinan</w:t>
      </w:r>
      <w:r w:rsidRPr="00C8756A">
        <w:rPr>
          <w:spacing w:val="1"/>
        </w:rPr>
        <w:t xml:space="preserve"> </w:t>
      </w:r>
      <w:r w:rsidRPr="00C8756A">
        <w:t>dan</w:t>
      </w:r>
      <w:r w:rsidRPr="00C8756A">
        <w:rPr>
          <w:spacing w:val="1"/>
        </w:rPr>
        <w:t xml:space="preserve"> </w:t>
      </w:r>
      <w:r w:rsidRPr="00C8756A">
        <w:t>lingkungan kerja</w:t>
      </w:r>
      <w:r w:rsidRPr="00C8756A">
        <w:rPr>
          <w:spacing w:val="1"/>
        </w:rPr>
        <w:t xml:space="preserve"> </w:t>
      </w:r>
      <w:r w:rsidRPr="00C8756A">
        <w:t>berpengaruh</w:t>
      </w:r>
      <w:r w:rsidRPr="00C8756A">
        <w:rPr>
          <w:spacing w:val="1"/>
        </w:rPr>
        <w:t xml:space="preserve"> </w:t>
      </w:r>
      <w:r w:rsidRPr="00C8756A">
        <w:t>terhadap</w:t>
      </w:r>
      <w:r w:rsidRPr="00C8756A">
        <w:rPr>
          <w:spacing w:val="60"/>
        </w:rPr>
        <w:t xml:space="preserve"> </w:t>
      </w:r>
      <w:r w:rsidRPr="00C8756A">
        <w:t>variabel</w:t>
      </w:r>
      <w:r w:rsidRPr="00C8756A">
        <w:rPr>
          <w:spacing w:val="1"/>
        </w:rPr>
        <w:t xml:space="preserve"> </w:t>
      </w:r>
      <w:r w:rsidRPr="00C8756A">
        <w:t>kinerja</w:t>
      </w:r>
      <w:r w:rsidRPr="00C8756A">
        <w:rPr>
          <w:spacing w:val="1"/>
        </w:rPr>
        <w:t xml:space="preserve"> </w:t>
      </w:r>
      <w:r w:rsidRPr="00C8756A">
        <w:t>karyawan</w:t>
      </w:r>
      <w:r w:rsidRPr="00C8756A">
        <w:rPr>
          <w:spacing w:val="1"/>
        </w:rPr>
        <w:t xml:space="preserve"> </w:t>
      </w:r>
      <w:r w:rsidRPr="00C8756A">
        <w:t>sebesar</w:t>
      </w:r>
      <w:r w:rsidRPr="00C8756A">
        <w:rPr>
          <w:spacing w:val="1"/>
        </w:rPr>
        <w:t xml:space="preserve"> </w:t>
      </w:r>
      <w:r w:rsidRPr="00C8756A">
        <w:t>48,4%</w:t>
      </w:r>
      <w:r w:rsidRPr="00C8756A">
        <w:rPr>
          <w:spacing w:val="1"/>
        </w:rPr>
        <w:t xml:space="preserve"> </w:t>
      </w:r>
      <w:r w:rsidRPr="00C8756A">
        <w:t>sedangkan</w:t>
      </w:r>
      <w:r w:rsidRPr="00C8756A">
        <w:rPr>
          <w:spacing w:val="1"/>
        </w:rPr>
        <w:t xml:space="preserve"> </w:t>
      </w:r>
      <w:r w:rsidRPr="00C8756A">
        <w:t>sisanya</w:t>
      </w:r>
      <w:r w:rsidRPr="00C8756A">
        <w:rPr>
          <w:spacing w:val="1"/>
        </w:rPr>
        <w:t xml:space="preserve"> </w:t>
      </w:r>
      <w:r w:rsidRPr="00C8756A">
        <w:t>sebesar</w:t>
      </w:r>
      <w:r w:rsidRPr="00C8756A">
        <w:rPr>
          <w:spacing w:val="1"/>
        </w:rPr>
        <w:t xml:space="preserve"> </w:t>
      </w:r>
      <w:r w:rsidRPr="00C8756A">
        <w:t>51,6%</w:t>
      </w:r>
      <w:r w:rsidRPr="00C8756A">
        <w:rPr>
          <w:spacing w:val="1"/>
        </w:rPr>
        <w:t xml:space="preserve"> </w:t>
      </w:r>
      <w:r w:rsidRPr="00C8756A">
        <w:t>dipengaruhi</w:t>
      </w:r>
      <w:r w:rsidRPr="00C8756A">
        <w:rPr>
          <w:spacing w:val="-9"/>
        </w:rPr>
        <w:t xml:space="preserve"> </w:t>
      </w:r>
      <w:r w:rsidRPr="00C8756A">
        <w:t>oleh</w:t>
      </w:r>
      <w:r w:rsidRPr="00C8756A">
        <w:rPr>
          <w:spacing w:val="1"/>
        </w:rPr>
        <w:t xml:space="preserve"> </w:t>
      </w:r>
      <w:r w:rsidRPr="00C8756A">
        <w:t>faktor</w:t>
      </w:r>
      <w:r w:rsidRPr="00C8756A">
        <w:rPr>
          <w:spacing w:val="2"/>
        </w:rPr>
        <w:t xml:space="preserve"> </w:t>
      </w:r>
      <w:r w:rsidRPr="00C8756A">
        <w:t>lain</w:t>
      </w:r>
      <w:r w:rsidRPr="00C8756A">
        <w:rPr>
          <w:spacing w:val="1"/>
        </w:rPr>
        <w:t xml:space="preserve"> </w:t>
      </w:r>
      <w:r w:rsidRPr="00C8756A">
        <w:t>yang</w:t>
      </w:r>
      <w:r w:rsidRPr="00C8756A">
        <w:rPr>
          <w:spacing w:val="1"/>
        </w:rPr>
        <w:t xml:space="preserve"> </w:t>
      </w:r>
      <w:r w:rsidRPr="00C8756A">
        <w:t>tidak dilakukan</w:t>
      </w:r>
      <w:r w:rsidRPr="00C8756A">
        <w:rPr>
          <w:spacing w:val="1"/>
        </w:rPr>
        <w:t xml:space="preserve"> </w:t>
      </w:r>
      <w:r w:rsidRPr="00C8756A">
        <w:t>penelitian</w:t>
      </w:r>
    </w:p>
    <w:p w14:paraId="2B820AB7" w14:textId="77777777" w:rsidR="00565C92" w:rsidRPr="00DB16A8" w:rsidRDefault="00565C92" w:rsidP="00DB16A8">
      <w:pPr>
        <w:pStyle w:val="E-JOURNALAbstrakTitle"/>
        <w:spacing w:line="240" w:lineRule="auto"/>
        <w:ind w:left="426"/>
      </w:pPr>
    </w:p>
    <w:p w14:paraId="65AA2682" w14:textId="5D9DA6BB" w:rsidR="00547FD8" w:rsidRPr="009432F9" w:rsidRDefault="00547FD8">
      <w:pPr>
        <w:pStyle w:val="E-JOURNALAbstrakTitle"/>
        <w:numPr>
          <w:ilvl w:val="0"/>
          <w:numId w:val="4"/>
        </w:numPr>
        <w:spacing w:line="240" w:lineRule="auto"/>
        <w:ind w:left="426"/>
        <w:rPr>
          <w:b/>
          <w:bCs w:val="0"/>
        </w:rPr>
      </w:pPr>
      <w:r w:rsidRPr="00627B75">
        <w:rPr>
          <w:b/>
          <w:bCs w:val="0"/>
          <w:lang w:val="sv-SE"/>
        </w:rPr>
        <w:t>Uji hipotesis</w:t>
      </w:r>
    </w:p>
    <w:p w14:paraId="6DC673CB" w14:textId="34E63258" w:rsidR="009432F9" w:rsidRPr="009432F9" w:rsidRDefault="00A83602" w:rsidP="009432F9">
      <w:pPr>
        <w:pStyle w:val="E-JOURNALAbstrakTitle"/>
        <w:spacing w:line="240" w:lineRule="auto"/>
        <w:ind w:left="426"/>
        <w:jc w:val="center"/>
        <w:rPr>
          <w:b/>
          <w:bCs w:val="0"/>
        </w:rPr>
      </w:pPr>
      <w:r w:rsidRPr="00A83602">
        <w:rPr>
          <w:b/>
          <w:bCs w:val="0"/>
          <w:noProof/>
        </w:rPr>
        <w:lastRenderedPageBreak/>
        <w:drawing>
          <wp:inline distT="0" distB="0" distL="0" distR="0" wp14:anchorId="7E2636A7" wp14:editId="1B0B98F6">
            <wp:extent cx="5010849" cy="1952898"/>
            <wp:effectExtent l="0" t="0" r="0" b="9525"/>
            <wp:docPr id="356587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587910" name=""/>
                    <pic:cNvPicPr/>
                  </pic:nvPicPr>
                  <pic:blipFill>
                    <a:blip r:embed="rId30"/>
                    <a:stretch>
                      <a:fillRect/>
                    </a:stretch>
                  </pic:blipFill>
                  <pic:spPr>
                    <a:xfrm>
                      <a:off x="0" y="0"/>
                      <a:ext cx="5010849" cy="1952898"/>
                    </a:xfrm>
                    <a:prstGeom prst="rect">
                      <a:avLst/>
                    </a:prstGeom>
                  </pic:spPr>
                </pic:pic>
              </a:graphicData>
            </a:graphic>
          </wp:inline>
        </w:drawing>
      </w:r>
    </w:p>
    <w:p w14:paraId="32DA3BDB" w14:textId="39A5DE16" w:rsidR="000E0BA6" w:rsidRPr="00A83602" w:rsidRDefault="00A83602" w:rsidP="00D25AD5">
      <w:pPr>
        <w:spacing w:after="0" w:line="240" w:lineRule="auto"/>
        <w:ind w:left="426"/>
        <w:jc w:val="both"/>
        <w:rPr>
          <w:rFonts w:ascii="Times New Roman" w:hAnsi="Times New Roman"/>
          <w:sz w:val="36"/>
          <w:szCs w:val="36"/>
          <w:lang w:val="id"/>
        </w:rPr>
      </w:pPr>
      <w:r w:rsidRPr="00A83602">
        <w:rPr>
          <w:rFonts w:ascii="Times New Roman" w:hAnsi="Times New Roman"/>
          <w:sz w:val="24"/>
          <w:szCs w:val="24"/>
          <w:lang w:val="id-ID"/>
        </w:rPr>
        <w:t>Berdasarkan</w:t>
      </w:r>
      <w:r w:rsidRPr="00A83602">
        <w:rPr>
          <w:rFonts w:ascii="Times New Roman" w:hAnsi="Times New Roman"/>
          <w:spacing w:val="6"/>
          <w:sz w:val="24"/>
          <w:szCs w:val="24"/>
          <w:lang w:val="id-ID"/>
        </w:rPr>
        <w:t xml:space="preserve"> </w:t>
      </w:r>
      <w:r w:rsidRPr="00A83602">
        <w:rPr>
          <w:rFonts w:ascii="Times New Roman" w:hAnsi="Times New Roman"/>
          <w:sz w:val="24"/>
          <w:szCs w:val="24"/>
          <w:lang w:val="id-ID"/>
        </w:rPr>
        <w:t>pada</w:t>
      </w:r>
      <w:r w:rsidRPr="00A83602">
        <w:rPr>
          <w:rFonts w:ascii="Times New Roman" w:hAnsi="Times New Roman"/>
          <w:spacing w:val="15"/>
          <w:sz w:val="24"/>
          <w:szCs w:val="24"/>
          <w:lang w:val="id-ID"/>
        </w:rPr>
        <w:t xml:space="preserve"> </w:t>
      </w:r>
      <w:r w:rsidRPr="00A83602">
        <w:rPr>
          <w:rFonts w:ascii="Times New Roman" w:hAnsi="Times New Roman"/>
          <w:sz w:val="24"/>
          <w:szCs w:val="24"/>
          <w:lang w:val="id-ID"/>
        </w:rPr>
        <w:t>hasil</w:t>
      </w:r>
      <w:r w:rsidRPr="00A83602">
        <w:rPr>
          <w:rFonts w:ascii="Times New Roman" w:hAnsi="Times New Roman"/>
          <w:spacing w:val="7"/>
          <w:sz w:val="24"/>
          <w:szCs w:val="24"/>
          <w:lang w:val="id-ID"/>
        </w:rPr>
        <w:t xml:space="preserve"> </w:t>
      </w:r>
      <w:r w:rsidRPr="00A83602">
        <w:rPr>
          <w:rFonts w:ascii="Times New Roman" w:hAnsi="Times New Roman"/>
          <w:sz w:val="24"/>
          <w:szCs w:val="24"/>
          <w:lang w:val="id-ID"/>
        </w:rPr>
        <w:t>pengujian</w:t>
      </w:r>
      <w:r w:rsidRPr="00A83602">
        <w:rPr>
          <w:rFonts w:ascii="Times New Roman" w:hAnsi="Times New Roman"/>
          <w:spacing w:val="6"/>
          <w:sz w:val="24"/>
          <w:szCs w:val="24"/>
          <w:lang w:val="id-ID"/>
        </w:rPr>
        <w:t xml:space="preserve"> </w:t>
      </w:r>
      <w:r w:rsidRPr="00A83602">
        <w:rPr>
          <w:rFonts w:ascii="Times New Roman" w:hAnsi="Times New Roman"/>
          <w:sz w:val="24"/>
          <w:szCs w:val="24"/>
          <w:lang w:val="id-ID"/>
        </w:rPr>
        <w:t>pada</w:t>
      </w:r>
      <w:r w:rsidRPr="00A83602">
        <w:rPr>
          <w:rFonts w:ascii="Times New Roman" w:hAnsi="Times New Roman"/>
          <w:spacing w:val="10"/>
          <w:sz w:val="24"/>
          <w:szCs w:val="24"/>
          <w:lang w:val="id-ID"/>
        </w:rPr>
        <w:t xml:space="preserve"> </w:t>
      </w:r>
      <w:r w:rsidRPr="00A83602">
        <w:rPr>
          <w:rFonts w:ascii="Times New Roman" w:hAnsi="Times New Roman"/>
          <w:sz w:val="24"/>
          <w:szCs w:val="24"/>
          <w:lang w:val="id-ID"/>
        </w:rPr>
        <w:t>tabel</w:t>
      </w:r>
      <w:r w:rsidRPr="00A83602">
        <w:rPr>
          <w:rFonts w:ascii="Times New Roman" w:hAnsi="Times New Roman"/>
          <w:spacing w:val="7"/>
          <w:sz w:val="24"/>
          <w:szCs w:val="24"/>
          <w:lang w:val="id-ID"/>
        </w:rPr>
        <w:t xml:space="preserve"> </w:t>
      </w:r>
      <w:r w:rsidRPr="00A83602">
        <w:rPr>
          <w:rFonts w:ascii="Times New Roman" w:hAnsi="Times New Roman"/>
          <w:sz w:val="24"/>
          <w:szCs w:val="24"/>
          <w:lang w:val="id-ID"/>
        </w:rPr>
        <w:t>di</w:t>
      </w:r>
      <w:r w:rsidRPr="00A83602">
        <w:rPr>
          <w:rFonts w:ascii="Times New Roman" w:hAnsi="Times New Roman"/>
          <w:spacing w:val="2"/>
          <w:sz w:val="24"/>
          <w:szCs w:val="24"/>
          <w:lang w:val="id-ID"/>
        </w:rPr>
        <w:t xml:space="preserve"> </w:t>
      </w:r>
      <w:r w:rsidRPr="00A83602">
        <w:rPr>
          <w:rFonts w:ascii="Times New Roman" w:hAnsi="Times New Roman"/>
          <w:sz w:val="24"/>
          <w:szCs w:val="24"/>
          <w:lang w:val="id-ID"/>
        </w:rPr>
        <w:t>atas</w:t>
      </w:r>
      <w:r w:rsidRPr="00A83602">
        <w:rPr>
          <w:rFonts w:ascii="Times New Roman" w:hAnsi="Times New Roman"/>
          <w:spacing w:val="9"/>
          <w:sz w:val="24"/>
          <w:szCs w:val="24"/>
          <w:lang w:val="id-ID"/>
        </w:rPr>
        <w:t xml:space="preserve"> </w:t>
      </w:r>
      <w:r w:rsidRPr="00A83602">
        <w:rPr>
          <w:rFonts w:ascii="Times New Roman" w:hAnsi="Times New Roman"/>
          <w:sz w:val="24"/>
          <w:szCs w:val="24"/>
          <w:lang w:val="id-ID"/>
        </w:rPr>
        <w:t>diperoleh</w:t>
      </w:r>
      <w:r w:rsidRPr="00A83602">
        <w:rPr>
          <w:rFonts w:ascii="Times New Roman" w:hAnsi="Times New Roman"/>
          <w:sz w:val="24"/>
          <w:szCs w:val="24"/>
          <w:lang w:val="sv-SE"/>
        </w:rPr>
        <w:t xml:space="preserve"> </w:t>
      </w:r>
      <w:r w:rsidRPr="00A83602">
        <w:rPr>
          <w:rFonts w:ascii="Times New Roman" w:hAnsi="Times New Roman"/>
          <w:position w:val="2"/>
          <w:sz w:val="24"/>
          <w:szCs w:val="24"/>
          <w:lang w:val="id-ID"/>
        </w:rPr>
        <w:t>df</w:t>
      </w:r>
      <w:r w:rsidRPr="00A83602">
        <w:rPr>
          <w:rFonts w:ascii="Times New Roman" w:hAnsi="Times New Roman"/>
          <w:spacing w:val="32"/>
          <w:position w:val="2"/>
          <w:sz w:val="24"/>
          <w:szCs w:val="24"/>
          <w:lang w:val="id-ID"/>
        </w:rPr>
        <w:t xml:space="preserve"> </w:t>
      </w:r>
      <w:r w:rsidRPr="00A83602">
        <w:rPr>
          <w:rFonts w:ascii="Times New Roman" w:hAnsi="Times New Roman"/>
          <w:position w:val="2"/>
          <w:sz w:val="24"/>
          <w:szCs w:val="24"/>
          <w:lang w:val="id-ID"/>
        </w:rPr>
        <w:t>=</w:t>
      </w:r>
      <w:r w:rsidRPr="00A83602">
        <w:rPr>
          <w:rFonts w:ascii="Times New Roman" w:hAnsi="Times New Roman"/>
          <w:spacing w:val="-1"/>
          <w:position w:val="2"/>
          <w:sz w:val="24"/>
          <w:szCs w:val="24"/>
          <w:lang w:val="id-ID"/>
        </w:rPr>
        <w:t xml:space="preserve"> </w:t>
      </w:r>
      <w:r w:rsidRPr="00A83602">
        <w:rPr>
          <w:rFonts w:ascii="Times New Roman" w:hAnsi="Times New Roman"/>
          <w:position w:val="2"/>
          <w:sz w:val="24"/>
          <w:szCs w:val="24"/>
          <w:lang w:val="id-ID"/>
        </w:rPr>
        <w:t>(n-2),</w:t>
      </w:r>
      <w:r w:rsidRPr="00A83602">
        <w:rPr>
          <w:rFonts w:ascii="Times New Roman" w:hAnsi="Times New Roman"/>
          <w:spacing w:val="2"/>
          <w:position w:val="2"/>
          <w:sz w:val="24"/>
          <w:szCs w:val="24"/>
          <w:lang w:val="id-ID"/>
        </w:rPr>
        <w:t xml:space="preserve"> </w:t>
      </w:r>
      <w:r w:rsidRPr="00A83602">
        <w:rPr>
          <w:rFonts w:ascii="Times New Roman" w:hAnsi="Times New Roman"/>
          <w:position w:val="2"/>
          <w:sz w:val="24"/>
          <w:szCs w:val="24"/>
          <w:lang w:val="id-ID"/>
        </w:rPr>
        <w:t>maka</w:t>
      </w:r>
      <w:r w:rsidRPr="00A83602">
        <w:rPr>
          <w:rFonts w:ascii="Times New Roman" w:hAnsi="Times New Roman"/>
          <w:spacing w:val="-1"/>
          <w:position w:val="2"/>
          <w:sz w:val="24"/>
          <w:szCs w:val="24"/>
          <w:lang w:val="id-ID"/>
        </w:rPr>
        <w:t xml:space="preserve"> </w:t>
      </w:r>
      <w:r w:rsidRPr="00A83602">
        <w:rPr>
          <w:rFonts w:ascii="Times New Roman" w:hAnsi="Times New Roman"/>
          <w:position w:val="2"/>
          <w:sz w:val="24"/>
          <w:szCs w:val="24"/>
          <w:lang w:val="id-ID"/>
        </w:rPr>
        <w:t>diperoleh</w:t>
      </w:r>
      <w:r w:rsidRPr="00A83602">
        <w:rPr>
          <w:rFonts w:ascii="Times New Roman" w:hAnsi="Times New Roman"/>
          <w:spacing w:val="-4"/>
          <w:position w:val="2"/>
          <w:sz w:val="24"/>
          <w:szCs w:val="24"/>
          <w:lang w:val="id-ID"/>
        </w:rPr>
        <w:t xml:space="preserve"> </w:t>
      </w:r>
      <w:r w:rsidRPr="00A83602">
        <w:rPr>
          <w:rFonts w:ascii="Times New Roman" w:hAnsi="Times New Roman"/>
          <w:position w:val="2"/>
          <w:sz w:val="24"/>
          <w:szCs w:val="24"/>
          <w:lang w:val="id-ID"/>
        </w:rPr>
        <w:t>(96-2)</w:t>
      </w:r>
      <w:r w:rsidRPr="00A83602">
        <w:rPr>
          <w:rFonts w:ascii="Times New Roman" w:hAnsi="Times New Roman"/>
          <w:spacing w:val="1"/>
          <w:position w:val="2"/>
          <w:sz w:val="24"/>
          <w:szCs w:val="24"/>
          <w:lang w:val="id-ID"/>
        </w:rPr>
        <w:t xml:space="preserve"> </w:t>
      </w:r>
      <w:r w:rsidRPr="00A83602">
        <w:rPr>
          <w:rFonts w:ascii="Times New Roman" w:hAnsi="Times New Roman"/>
          <w:position w:val="2"/>
          <w:sz w:val="24"/>
          <w:szCs w:val="24"/>
          <w:lang w:val="id-ID"/>
        </w:rPr>
        <w:t>=</w:t>
      </w:r>
      <w:r w:rsidRPr="00A83602">
        <w:rPr>
          <w:rFonts w:ascii="Times New Roman" w:hAnsi="Times New Roman"/>
          <w:spacing w:val="-1"/>
          <w:position w:val="2"/>
          <w:sz w:val="24"/>
          <w:szCs w:val="24"/>
          <w:lang w:val="id-ID"/>
        </w:rPr>
        <w:t xml:space="preserve"> </w:t>
      </w:r>
      <w:r w:rsidRPr="00A83602">
        <w:rPr>
          <w:rFonts w:ascii="Times New Roman" w:hAnsi="Times New Roman"/>
          <w:position w:val="2"/>
          <w:sz w:val="24"/>
          <w:szCs w:val="24"/>
          <w:lang w:val="id-ID"/>
        </w:rPr>
        <w:t>94,</w:t>
      </w:r>
      <w:r w:rsidRPr="00A83602">
        <w:rPr>
          <w:rFonts w:ascii="Times New Roman" w:hAnsi="Times New Roman"/>
          <w:spacing w:val="2"/>
          <w:position w:val="2"/>
          <w:sz w:val="24"/>
          <w:szCs w:val="24"/>
          <w:lang w:val="id-ID"/>
        </w:rPr>
        <w:t xml:space="preserve"> </w:t>
      </w:r>
      <w:r w:rsidRPr="00A83602">
        <w:rPr>
          <w:rFonts w:ascii="Times New Roman" w:hAnsi="Times New Roman"/>
          <w:position w:val="2"/>
          <w:sz w:val="24"/>
          <w:szCs w:val="24"/>
          <w:lang w:val="id-ID"/>
        </w:rPr>
        <w:t xml:space="preserve">maka </w:t>
      </w:r>
      <w:r w:rsidRPr="00A83602">
        <w:rPr>
          <w:rFonts w:ascii="Times New Roman" w:hAnsi="Times New Roman"/>
          <w:i/>
          <w:position w:val="2"/>
          <w:sz w:val="24"/>
          <w:szCs w:val="24"/>
          <w:lang w:val="id-ID"/>
        </w:rPr>
        <w:t>t</w:t>
      </w:r>
      <w:r w:rsidRPr="00A83602">
        <w:rPr>
          <w:rFonts w:ascii="Times New Roman" w:hAnsi="Times New Roman"/>
          <w:i/>
          <w:sz w:val="24"/>
          <w:szCs w:val="24"/>
          <w:lang w:val="id-ID"/>
        </w:rPr>
        <w:t>tabel</w:t>
      </w:r>
      <w:r w:rsidRPr="00A83602">
        <w:rPr>
          <w:rFonts w:ascii="Times New Roman" w:hAnsi="Times New Roman"/>
          <w:i/>
          <w:spacing w:val="21"/>
          <w:sz w:val="24"/>
          <w:szCs w:val="24"/>
          <w:lang w:val="id-ID"/>
        </w:rPr>
        <w:t xml:space="preserve"> </w:t>
      </w:r>
      <w:r w:rsidRPr="00A83602">
        <w:rPr>
          <w:rFonts w:ascii="Times New Roman" w:hAnsi="Times New Roman"/>
          <w:position w:val="2"/>
          <w:sz w:val="24"/>
          <w:szCs w:val="24"/>
          <w:lang w:val="id-ID"/>
        </w:rPr>
        <w:t>=</w:t>
      </w:r>
      <w:r w:rsidRPr="00A83602">
        <w:rPr>
          <w:rFonts w:ascii="Times New Roman" w:hAnsi="Times New Roman"/>
          <w:spacing w:val="-1"/>
          <w:position w:val="2"/>
          <w:sz w:val="24"/>
          <w:szCs w:val="24"/>
          <w:lang w:val="id-ID"/>
        </w:rPr>
        <w:t xml:space="preserve"> </w:t>
      </w:r>
      <w:r w:rsidRPr="00A83602">
        <w:rPr>
          <w:rFonts w:ascii="Times New Roman" w:hAnsi="Times New Roman"/>
          <w:position w:val="2"/>
          <w:sz w:val="24"/>
          <w:szCs w:val="24"/>
          <w:lang w:val="id-ID"/>
        </w:rPr>
        <w:t>1,986.</w:t>
      </w:r>
      <w:r w:rsidRPr="00A83602">
        <w:rPr>
          <w:rFonts w:ascii="Times New Roman" w:hAnsi="Times New Roman"/>
          <w:spacing w:val="11"/>
          <w:sz w:val="24"/>
          <w:szCs w:val="24"/>
          <w:lang w:val="id-ID"/>
        </w:rPr>
        <w:t xml:space="preserve"> </w:t>
      </w:r>
      <w:r w:rsidRPr="00A83602">
        <w:rPr>
          <w:rFonts w:ascii="Times New Roman" w:hAnsi="Times New Roman"/>
          <w:sz w:val="24"/>
          <w:szCs w:val="24"/>
          <w:lang w:val="sv-SE"/>
        </w:rPr>
        <w:t>N</w:t>
      </w:r>
      <w:r w:rsidRPr="00A83602">
        <w:rPr>
          <w:rFonts w:ascii="Times New Roman" w:hAnsi="Times New Roman"/>
          <w:sz w:val="24"/>
          <w:szCs w:val="24"/>
          <w:lang w:val="id-ID"/>
        </w:rPr>
        <w:t xml:space="preserve">ilai </w:t>
      </w:r>
      <w:r w:rsidRPr="00A83602">
        <w:rPr>
          <w:rFonts w:ascii="Times New Roman" w:hAnsi="Times New Roman"/>
          <w:i/>
          <w:position w:val="2"/>
          <w:sz w:val="24"/>
          <w:szCs w:val="24"/>
          <w:lang w:val="id-ID"/>
        </w:rPr>
        <w:t xml:space="preserve">t </w:t>
      </w:r>
      <w:r w:rsidRPr="00A83602">
        <w:rPr>
          <w:rFonts w:ascii="Times New Roman" w:hAnsi="Times New Roman"/>
          <w:i/>
          <w:sz w:val="24"/>
          <w:szCs w:val="24"/>
          <w:lang w:val="id-ID"/>
        </w:rPr>
        <w:t>hitung</w:t>
      </w:r>
      <w:r w:rsidRPr="00A83602">
        <w:rPr>
          <w:rFonts w:ascii="Times New Roman" w:hAnsi="Times New Roman"/>
          <w:i/>
          <w:spacing w:val="1"/>
          <w:sz w:val="24"/>
          <w:szCs w:val="24"/>
          <w:lang w:val="id-ID"/>
        </w:rPr>
        <w:t xml:space="preserve"> </w:t>
      </w:r>
      <w:r w:rsidRPr="00A83602">
        <w:rPr>
          <w:rFonts w:ascii="Times New Roman" w:hAnsi="Times New Roman"/>
          <w:position w:val="2"/>
          <w:sz w:val="24"/>
          <w:szCs w:val="24"/>
          <w:lang w:val="id-ID"/>
        </w:rPr>
        <w:t xml:space="preserve">&gt; </w:t>
      </w:r>
      <w:r w:rsidRPr="00A83602">
        <w:rPr>
          <w:rFonts w:ascii="Times New Roman" w:hAnsi="Times New Roman"/>
          <w:i/>
          <w:position w:val="2"/>
          <w:sz w:val="24"/>
          <w:szCs w:val="24"/>
          <w:lang w:val="id-ID"/>
        </w:rPr>
        <w:t xml:space="preserve">t </w:t>
      </w:r>
      <w:r w:rsidRPr="00A83602">
        <w:rPr>
          <w:rFonts w:ascii="Times New Roman" w:hAnsi="Times New Roman"/>
          <w:i/>
          <w:sz w:val="24"/>
          <w:szCs w:val="24"/>
          <w:lang w:val="id-ID"/>
        </w:rPr>
        <w:t>tabel</w:t>
      </w:r>
      <w:r w:rsidRPr="00A83602">
        <w:rPr>
          <w:rFonts w:ascii="Times New Roman" w:hAnsi="Times New Roman"/>
          <w:i/>
          <w:spacing w:val="1"/>
          <w:sz w:val="24"/>
          <w:szCs w:val="24"/>
          <w:lang w:val="id-ID"/>
        </w:rPr>
        <w:t xml:space="preserve"> </w:t>
      </w:r>
      <w:r w:rsidRPr="00A83602">
        <w:rPr>
          <w:rFonts w:ascii="Times New Roman" w:hAnsi="Times New Roman"/>
          <w:position w:val="2"/>
          <w:sz w:val="24"/>
          <w:szCs w:val="24"/>
          <w:lang w:val="id-ID"/>
        </w:rPr>
        <w:t>atau (7,049 &gt; 1,986)</w:t>
      </w:r>
      <w:r w:rsidRPr="00A83602">
        <w:rPr>
          <w:rFonts w:ascii="Times New Roman" w:hAnsi="Times New Roman"/>
          <w:position w:val="2"/>
          <w:sz w:val="24"/>
          <w:szCs w:val="24"/>
          <w:lang w:val="sv-SE"/>
        </w:rPr>
        <w:t xml:space="preserve"> </w:t>
      </w:r>
      <w:r w:rsidRPr="00A83602">
        <w:rPr>
          <w:rFonts w:ascii="Times New Roman" w:hAnsi="Times New Roman"/>
          <w:position w:val="2"/>
          <w:sz w:val="24"/>
          <w:szCs w:val="24"/>
          <w:lang w:val="id-ID"/>
        </w:rPr>
        <w:t>Hal tersebut juga diperkuat dengan</w:t>
      </w:r>
      <w:r w:rsidRPr="00A83602">
        <w:rPr>
          <w:rFonts w:ascii="Times New Roman" w:hAnsi="Times New Roman"/>
          <w:spacing w:val="1"/>
          <w:position w:val="2"/>
          <w:sz w:val="24"/>
          <w:szCs w:val="24"/>
          <w:lang w:val="id-ID"/>
        </w:rPr>
        <w:t xml:space="preserve"> </w:t>
      </w:r>
      <w:r w:rsidRPr="00A83602">
        <w:rPr>
          <w:rFonts w:ascii="Times New Roman" w:hAnsi="Times New Roman"/>
          <w:position w:val="2"/>
          <w:sz w:val="24"/>
          <w:szCs w:val="24"/>
          <w:lang w:val="id-ID"/>
        </w:rPr>
        <w:t xml:space="preserve">nilai </w:t>
      </w:r>
      <w:r w:rsidRPr="00A83602">
        <w:rPr>
          <w:rFonts w:ascii="Times New Roman" w:hAnsi="Times New Roman"/>
          <w:i/>
          <w:position w:val="2"/>
          <w:sz w:val="24"/>
          <w:szCs w:val="24"/>
          <w:lang w:val="id-ID"/>
        </w:rPr>
        <w:t xml:space="preserve">ρ value </w:t>
      </w:r>
      <w:r w:rsidRPr="00A83602">
        <w:rPr>
          <w:rFonts w:ascii="Times New Roman" w:hAnsi="Times New Roman"/>
          <w:position w:val="2"/>
          <w:sz w:val="24"/>
          <w:szCs w:val="24"/>
          <w:lang w:val="id-ID"/>
        </w:rPr>
        <w:t xml:space="preserve">&lt; </w:t>
      </w:r>
      <w:r w:rsidRPr="00A83602">
        <w:rPr>
          <w:rFonts w:ascii="Times New Roman" w:hAnsi="Times New Roman"/>
          <w:i/>
          <w:position w:val="2"/>
          <w:sz w:val="24"/>
          <w:szCs w:val="24"/>
          <w:lang w:val="id-ID"/>
        </w:rPr>
        <w:t>Sig</w:t>
      </w:r>
      <w:r w:rsidRPr="00A83602">
        <w:rPr>
          <w:rFonts w:ascii="Times New Roman" w:hAnsi="Times New Roman"/>
          <w:position w:val="2"/>
          <w:sz w:val="24"/>
          <w:szCs w:val="24"/>
          <w:lang w:val="id-ID"/>
        </w:rPr>
        <w:t>.0,05 atau (0,000 &lt; 0,05). Dengan demikian maka H</w:t>
      </w:r>
      <w:r w:rsidRPr="00A83602">
        <w:rPr>
          <w:rFonts w:ascii="Times New Roman" w:hAnsi="Times New Roman"/>
          <w:sz w:val="24"/>
          <w:szCs w:val="24"/>
          <w:lang w:val="id-ID"/>
        </w:rPr>
        <w:t>0</w:t>
      </w:r>
      <w:r w:rsidRPr="00A83602">
        <w:rPr>
          <w:rFonts w:ascii="Times New Roman" w:hAnsi="Times New Roman"/>
          <w:spacing w:val="1"/>
          <w:sz w:val="24"/>
          <w:szCs w:val="24"/>
          <w:lang w:val="id-ID"/>
        </w:rPr>
        <w:t xml:space="preserve"> </w:t>
      </w:r>
      <w:r w:rsidRPr="00A83602">
        <w:rPr>
          <w:rFonts w:ascii="Times New Roman" w:hAnsi="Times New Roman"/>
          <w:position w:val="2"/>
          <w:sz w:val="24"/>
          <w:szCs w:val="24"/>
          <w:lang w:val="id-ID"/>
        </w:rPr>
        <w:t>ditolak dan H</w:t>
      </w:r>
      <w:r w:rsidRPr="00A83602">
        <w:rPr>
          <w:rFonts w:ascii="Times New Roman" w:hAnsi="Times New Roman"/>
          <w:sz w:val="24"/>
          <w:szCs w:val="24"/>
          <w:lang w:val="id-ID"/>
        </w:rPr>
        <w:t xml:space="preserve">1 </w:t>
      </w:r>
      <w:r w:rsidRPr="00A83602">
        <w:rPr>
          <w:rFonts w:ascii="Times New Roman" w:hAnsi="Times New Roman"/>
          <w:position w:val="2"/>
          <w:sz w:val="24"/>
          <w:szCs w:val="24"/>
          <w:lang w:val="id-ID"/>
        </w:rPr>
        <w:t>diterima, hal ini menunjukkan bahwa terdapat pengaruh</w:t>
      </w:r>
      <w:r w:rsidRPr="00A83602">
        <w:rPr>
          <w:rFonts w:ascii="Times New Roman" w:hAnsi="Times New Roman"/>
          <w:spacing w:val="1"/>
          <w:position w:val="2"/>
          <w:sz w:val="24"/>
          <w:szCs w:val="24"/>
          <w:lang w:val="id-ID"/>
        </w:rPr>
        <w:t xml:space="preserve"> </w:t>
      </w:r>
      <w:r w:rsidRPr="00A83602">
        <w:rPr>
          <w:rFonts w:ascii="Times New Roman" w:hAnsi="Times New Roman"/>
          <w:sz w:val="24"/>
          <w:szCs w:val="24"/>
          <w:lang w:val="id-ID"/>
        </w:rPr>
        <w:t>yang signifikan secara parsial antara gaya kepemimpinan terhadap kinerja</w:t>
      </w:r>
      <w:r w:rsidRPr="00A83602">
        <w:rPr>
          <w:rFonts w:ascii="Times New Roman" w:hAnsi="Times New Roman"/>
          <w:spacing w:val="1"/>
          <w:sz w:val="24"/>
          <w:szCs w:val="24"/>
          <w:lang w:val="id-ID"/>
        </w:rPr>
        <w:t xml:space="preserve"> </w:t>
      </w:r>
      <w:r w:rsidRPr="00A83602">
        <w:rPr>
          <w:rFonts w:ascii="Times New Roman" w:hAnsi="Times New Roman"/>
          <w:sz w:val="24"/>
          <w:szCs w:val="24"/>
          <w:lang w:val="id-ID"/>
        </w:rPr>
        <w:t>karyawan</w:t>
      </w:r>
      <w:r w:rsidRPr="00A83602">
        <w:rPr>
          <w:rFonts w:ascii="Times New Roman" w:hAnsi="Times New Roman"/>
          <w:spacing w:val="-3"/>
          <w:sz w:val="24"/>
          <w:szCs w:val="24"/>
          <w:lang w:val="id-ID"/>
        </w:rPr>
        <w:t xml:space="preserve"> </w:t>
      </w:r>
      <w:r w:rsidRPr="00A83602">
        <w:rPr>
          <w:rFonts w:ascii="Times New Roman" w:hAnsi="Times New Roman"/>
          <w:sz w:val="24"/>
          <w:szCs w:val="24"/>
          <w:lang w:val="id-ID"/>
        </w:rPr>
        <w:t>pada</w:t>
      </w:r>
      <w:r w:rsidRPr="00A83602">
        <w:rPr>
          <w:rFonts w:ascii="Times New Roman" w:hAnsi="Times New Roman"/>
          <w:spacing w:val="1"/>
          <w:sz w:val="24"/>
          <w:szCs w:val="24"/>
          <w:lang w:val="id-ID"/>
        </w:rPr>
        <w:t xml:space="preserve"> </w:t>
      </w:r>
      <w:r w:rsidRPr="00A83602">
        <w:rPr>
          <w:rFonts w:ascii="Times New Roman" w:hAnsi="Times New Roman"/>
          <w:sz w:val="24"/>
          <w:szCs w:val="24"/>
          <w:lang w:val="id-ID"/>
        </w:rPr>
        <w:t>PT</w:t>
      </w:r>
      <w:r w:rsidRPr="00A83602">
        <w:rPr>
          <w:rFonts w:ascii="Times New Roman" w:hAnsi="Times New Roman"/>
          <w:spacing w:val="4"/>
          <w:sz w:val="24"/>
          <w:szCs w:val="24"/>
          <w:lang w:val="id-ID"/>
        </w:rPr>
        <w:t xml:space="preserve"> </w:t>
      </w:r>
      <w:r w:rsidRPr="00A83602">
        <w:rPr>
          <w:rFonts w:ascii="Times New Roman" w:hAnsi="Times New Roman"/>
          <w:sz w:val="24"/>
          <w:szCs w:val="24"/>
          <w:lang w:val="id-ID"/>
        </w:rPr>
        <w:t>Brecxelle</w:t>
      </w:r>
      <w:r w:rsidRPr="00A83602">
        <w:rPr>
          <w:rFonts w:ascii="Times New Roman" w:hAnsi="Times New Roman"/>
          <w:spacing w:val="1"/>
          <w:sz w:val="24"/>
          <w:szCs w:val="24"/>
          <w:lang w:val="id-ID"/>
        </w:rPr>
        <w:t xml:space="preserve"> </w:t>
      </w:r>
      <w:r w:rsidRPr="00A83602">
        <w:rPr>
          <w:rFonts w:ascii="Times New Roman" w:hAnsi="Times New Roman"/>
          <w:sz w:val="24"/>
          <w:szCs w:val="24"/>
          <w:lang w:val="id-ID"/>
        </w:rPr>
        <w:t xml:space="preserve"> Berkah Uniti Kota Depok.</w:t>
      </w:r>
    </w:p>
    <w:p w14:paraId="72011D31" w14:textId="3641DFB6" w:rsidR="004109D7" w:rsidRDefault="00A83602" w:rsidP="004109D7">
      <w:pPr>
        <w:spacing w:after="0" w:line="240" w:lineRule="auto"/>
        <w:ind w:left="426"/>
        <w:jc w:val="center"/>
        <w:rPr>
          <w:rFonts w:ascii="Times New Roman" w:hAnsi="Times New Roman"/>
          <w:sz w:val="24"/>
          <w:szCs w:val="24"/>
          <w:lang w:val="sv-SE"/>
        </w:rPr>
      </w:pPr>
      <w:r w:rsidRPr="00A83602">
        <w:rPr>
          <w:rFonts w:ascii="Times New Roman" w:hAnsi="Times New Roman"/>
          <w:noProof/>
          <w:sz w:val="24"/>
          <w:szCs w:val="24"/>
          <w:lang w:val="sv-SE"/>
        </w:rPr>
        <w:drawing>
          <wp:inline distT="0" distB="0" distL="0" distR="0" wp14:anchorId="18301180" wp14:editId="071C20D0">
            <wp:extent cx="4829849" cy="2276793"/>
            <wp:effectExtent l="0" t="0" r="0" b="9525"/>
            <wp:docPr id="1718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792" name=""/>
                    <pic:cNvPicPr/>
                  </pic:nvPicPr>
                  <pic:blipFill>
                    <a:blip r:embed="rId31"/>
                    <a:stretch>
                      <a:fillRect/>
                    </a:stretch>
                  </pic:blipFill>
                  <pic:spPr>
                    <a:xfrm>
                      <a:off x="0" y="0"/>
                      <a:ext cx="4829849" cy="2276793"/>
                    </a:xfrm>
                    <a:prstGeom prst="rect">
                      <a:avLst/>
                    </a:prstGeom>
                  </pic:spPr>
                </pic:pic>
              </a:graphicData>
            </a:graphic>
          </wp:inline>
        </w:drawing>
      </w:r>
    </w:p>
    <w:p w14:paraId="1E0E2628" w14:textId="2E0B589F" w:rsidR="00F072F1" w:rsidRPr="00A83602" w:rsidRDefault="00A83602" w:rsidP="007D0523">
      <w:pPr>
        <w:spacing w:line="240" w:lineRule="auto"/>
        <w:ind w:left="426"/>
        <w:jc w:val="both"/>
        <w:rPr>
          <w:rFonts w:ascii="Times New Roman" w:hAnsi="Times New Roman"/>
          <w:sz w:val="24"/>
          <w:szCs w:val="24"/>
          <w:lang w:val="id"/>
        </w:rPr>
      </w:pPr>
      <w:r w:rsidRPr="00A83602">
        <w:rPr>
          <w:rFonts w:ascii="Times New Roman" w:hAnsi="Times New Roman"/>
          <w:sz w:val="24"/>
          <w:szCs w:val="24"/>
          <w:lang w:val="id-ID"/>
        </w:rPr>
        <w:t>Berdasarkan pada</w:t>
      </w:r>
      <w:r w:rsidRPr="00A83602">
        <w:rPr>
          <w:rFonts w:ascii="Times New Roman" w:hAnsi="Times New Roman"/>
          <w:spacing w:val="1"/>
          <w:sz w:val="24"/>
          <w:szCs w:val="24"/>
          <w:lang w:val="id-ID"/>
        </w:rPr>
        <w:t xml:space="preserve"> </w:t>
      </w:r>
      <w:r w:rsidRPr="00A83602">
        <w:rPr>
          <w:rFonts w:ascii="Times New Roman" w:hAnsi="Times New Roman"/>
          <w:sz w:val="24"/>
          <w:szCs w:val="24"/>
          <w:lang w:val="id-ID"/>
        </w:rPr>
        <w:t>hasil pengujian pada</w:t>
      </w:r>
      <w:r w:rsidRPr="00A83602">
        <w:rPr>
          <w:rFonts w:ascii="Times New Roman" w:hAnsi="Times New Roman"/>
          <w:spacing w:val="1"/>
          <w:sz w:val="24"/>
          <w:szCs w:val="24"/>
          <w:lang w:val="id-ID"/>
        </w:rPr>
        <w:t xml:space="preserve"> </w:t>
      </w:r>
      <w:r w:rsidRPr="00A83602">
        <w:rPr>
          <w:rFonts w:ascii="Times New Roman" w:hAnsi="Times New Roman"/>
          <w:sz w:val="24"/>
          <w:szCs w:val="24"/>
          <w:lang w:val="id-ID"/>
        </w:rPr>
        <w:t>tabel di</w:t>
      </w:r>
      <w:r w:rsidRPr="00A83602">
        <w:rPr>
          <w:rFonts w:ascii="Times New Roman" w:hAnsi="Times New Roman"/>
          <w:spacing w:val="1"/>
          <w:sz w:val="24"/>
          <w:szCs w:val="24"/>
          <w:lang w:val="id-ID"/>
        </w:rPr>
        <w:t xml:space="preserve"> </w:t>
      </w:r>
      <w:r w:rsidRPr="00A83602">
        <w:rPr>
          <w:rFonts w:ascii="Times New Roman" w:hAnsi="Times New Roman"/>
          <w:sz w:val="24"/>
          <w:szCs w:val="24"/>
          <w:lang w:val="id-ID"/>
        </w:rPr>
        <w:t>atas</w:t>
      </w:r>
      <w:r w:rsidRPr="00A83602">
        <w:rPr>
          <w:rFonts w:ascii="Times New Roman" w:hAnsi="Times New Roman"/>
          <w:spacing w:val="60"/>
          <w:sz w:val="24"/>
          <w:szCs w:val="24"/>
          <w:lang w:val="id-ID"/>
        </w:rPr>
        <w:t xml:space="preserve"> </w:t>
      </w:r>
      <w:r w:rsidRPr="00A83602">
        <w:rPr>
          <w:rFonts w:ascii="Times New Roman" w:hAnsi="Times New Roman"/>
          <w:sz w:val="24"/>
          <w:szCs w:val="24"/>
          <w:lang w:val="id-ID"/>
        </w:rPr>
        <w:t>diperoleh</w:t>
      </w:r>
      <w:r w:rsidRPr="00A83602">
        <w:rPr>
          <w:rFonts w:ascii="Times New Roman" w:hAnsi="Times New Roman"/>
          <w:sz w:val="24"/>
          <w:szCs w:val="24"/>
          <w:lang w:val="sv-SE"/>
        </w:rPr>
        <w:t xml:space="preserve"> </w:t>
      </w:r>
      <w:r w:rsidRPr="00A83602">
        <w:rPr>
          <w:rFonts w:ascii="Times New Roman" w:hAnsi="Times New Roman"/>
          <w:position w:val="2"/>
          <w:sz w:val="24"/>
          <w:szCs w:val="24"/>
          <w:lang w:val="id-ID"/>
        </w:rPr>
        <w:t>df</w:t>
      </w:r>
      <w:r w:rsidRPr="00A83602">
        <w:rPr>
          <w:rFonts w:ascii="Times New Roman" w:hAnsi="Times New Roman"/>
          <w:spacing w:val="32"/>
          <w:position w:val="2"/>
          <w:sz w:val="24"/>
          <w:szCs w:val="24"/>
          <w:lang w:val="id-ID"/>
        </w:rPr>
        <w:t xml:space="preserve"> </w:t>
      </w:r>
      <w:r w:rsidRPr="00A83602">
        <w:rPr>
          <w:rFonts w:ascii="Times New Roman" w:hAnsi="Times New Roman"/>
          <w:position w:val="2"/>
          <w:sz w:val="24"/>
          <w:szCs w:val="24"/>
          <w:lang w:val="id-ID"/>
        </w:rPr>
        <w:t>=</w:t>
      </w:r>
      <w:r w:rsidRPr="00A83602">
        <w:rPr>
          <w:rFonts w:ascii="Times New Roman" w:hAnsi="Times New Roman"/>
          <w:spacing w:val="-1"/>
          <w:position w:val="2"/>
          <w:sz w:val="24"/>
          <w:szCs w:val="24"/>
          <w:lang w:val="id-ID"/>
        </w:rPr>
        <w:t xml:space="preserve"> </w:t>
      </w:r>
      <w:r w:rsidRPr="00A83602">
        <w:rPr>
          <w:rFonts w:ascii="Times New Roman" w:hAnsi="Times New Roman"/>
          <w:position w:val="2"/>
          <w:sz w:val="24"/>
          <w:szCs w:val="24"/>
          <w:lang w:val="id-ID"/>
        </w:rPr>
        <w:t>(n-2),</w:t>
      </w:r>
      <w:r w:rsidRPr="00A83602">
        <w:rPr>
          <w:rFonts w:ascii="Times New Roman" w:hAnsi="Times New Roman"/>
          <w:spacing w:val="2"/>
          <w:position w:val="2"/>
          <w:sz w:val="24"/>
          <w:szCs w:val="24"/>
          <w:lang w:val="id-ID"/>
        </w:rPr>
        <w:t xml:space="preserve"> </w:t>
      </w:r>
      <w:r w:rsidRPr="00A83602">
        <w:rPr>
          <w:rFonts w:ascii="Times New Roman" w:hAnsi="Times New Roman"/>
          <w:position w:val="2"/>
          <w:sz w:val="24"/>
          <w:szCs w:val="24"/>
          <w:lang w:val="id-ID"/>
        </w:rPr>
        <w:t>maka</w:t>
      </w:r>
      <w:r w:rsidRPr="00A83602">
        <w:rPr>
          <w:rFonts w:ascii="Times New Roman" w:hAnsi="Times New Roman"/>
          <w:spacing w:val="-1"/>
          <w:position w:val="2"/>
          <w:sz w:val="24"/>
          <w:szCs w:val="24"/>
          <w:lang w:val="id-ID"/>
        </w:rPr>
        <w:t xml:space="preserve"> </w:t>
      </w:r>
      <w:r w:rsidRPr="00A83602">
        <w:rPr>
          <w:rFonts w:ascii="Times New Roman" w:hAnsi="Times New Roman"/>
          <w:position w:val="2"/>
          <w:sz w:val="24"/>
          <w:szCs w:val="24"/>
          <w:lang w:val="id-ID"/>
        </w:rPr>
        <w:t>diperoleh</w:t>
      </w:r>
      <w:r w:rsidRPr="00A83602">
        <w:rPr>
          <w:rFonts w:ascii="Times New Roman" w:hAnsi="Times New Roman"/>
          <w:spacing w:val="-4"/>
          <w:position w:val="2"/>
          <w:sz w:val="24"/>
          <w:szCs w:val="24"/>
          <w:lang w:val="id-ID"/>
        </w:rPr>
        <w:t xml:space="preserve"> </w:t>
      </w:r>
      <w:r w:rsidRPr="00A83602">
        <w:rPr>
          <w:rFonts w:ascii="Times New Roman" w:hAnsi="Times New Roman"/>
          <w:position w:val="2"/>
          <w:sz w:val="24"/>
          <w:szCs w:val="24"/>
          <w:lang w:val="id-ID"/>
        </w:rPr>
        <w:t>(96-2)</w:t>
      </w:r>
      <w:r w:rsidRPr="00A83602">
        <w:rPr>
          <w:rFonts w:ascii="Times New Roman" w:hAnsi="Times New Roman"/>
          <w:spacing w:val="1"/>
          <w:position w:val="2"/>
          <w:sz w:val="24"/>
          <w:szCs w:val="24"/>
          <w:lang w:val="id-ID"/>
        </w:rPr>
        <w:t xml:space="preserve"> </w:t>
      </w:r>
      <w:r w:rsidRPr="00A83602">
        <w:rPr>
          <w:rFonts w:ascii="Times New Roman" w:hAnsi="Times New Roman"/>
          <w:position w:val="2"/>
          <w:sz w:val="24"/>
          <w:szCs w:val="24"/>
          <w:lang w:val="id-ID"/>
        </w:rPr>
        <w:t>=</w:t>
      </w:r>
      <w:r w:rsidRPr="00A83602">
        <w:rPr>
          <w:rFonts w:ascii="Times New Roman" w:hAnsi="Times New Roman"/>
          <w:spacing w:val="-1"/>
          <w:position w:val="2"/>
          <w:sz w:val="24"/>
          <w:szCs w:val="24"/>
          <w:lang w:val="id-ID"/>
        </w:rPr>
        <w:t xml:space="preserve"> </w:t>
      </w:r>
      <w:r w:rsidRPr="00A83602">
        <w:rPr>
          <w:rFonts w:ascii="Times New Roman" w:hAnsi="Times New Roman"/>
          <w:position w:val="2"/>
          <w:sz w:val="24"/>
          <w:szCs w:val="24"/>
          <w:lang w:val="id-ID"/>
        </w:rPr>
        <w:t>94,</w:t>
      </w:r>
      <w:r w:rsidRPr="00A83602">
        <w:rPr>
          <w:rFonts w:ascii="Times New Roman" w:hAnsi="Times New Roman"/>
          <w:spacing w:val="2"/>
          <w:position w:val="2"/>
          <w:sz w:val="24"/>
          <w:szCs w:val="24"/>
          <w:lang w:val="id-ID"/>
        </w:rPr>
        <w:t xml:space="preserve"> </w:t>
      </w:r>
      <w:r w:rsidRPr="00A83602">
        <w:rPr>
          <w:rFonts w:ascii="Times New Roman" w:hAnsi="Times New Roman"/>
          <w:position w:val="2"/>
          <w:sz w:val="24"/>
          <w:szCs w:val="24"/>
          <w:lang w:val="id-ID"/>
        </w:rPr>
        <w:t xml:space="preserve">maka </w:t>
      </w:r>
      <w:r w:rsidRPr="00A83602">
        <w:rPr>
          <w:rFonts w:ascii="Times New Roman" w:hAnsi="Times New Roman"/>
          <w:i/>
          <w:position w:val="2"/>
          <w:sz w:val="24"/>
          <w:szCs w:val="24"/>
          <w:lang w:val="id-ID"/>
        </w:rPr>
        <w:t>t</w:t>
      </w:r>
      <w:r w:rsidRPr="00A83602">
        <w:rPr>
          <w:rFonts w:ascii="Times New Roman" w:hAnsi="Times New Roman"/>
          <w:i/>
          <w:sz w:val="24"/>
          <w:szCs w:val="24"/>
          <w:lang w:val="id-ID"/>
        </w:rPr>
        <w:t>tabel</w:t>
      </w:r>
      <w:r w:rsidRPr="00A83602">
        <w:rPr>
          <w:rFonts w:ascii="Times New Roman" w:hAnsi="Times New Roman"/>
          <w:i/>
          <w:spacing w:val="21"/>
          <w:sz w:val="24"/>
          <w:szCs w:val="24"/>
          <w:lang w:val="id-ID"/>
        </w:rPr>
        <w:t xml:space="preserve"> </w:t>
      </w:r>
      <w:r w:rsidRPr="00A83602">
        <w:rPr>
          <w:rFonts w:ascii="Times New Roman" w:hAnsi="Times New Roman"/>
          <w:position w:val="2"/>
          <w:sz w:val="24"/>
          <w:szCs w:val="24"/>
          <w:lang w:val="id-ID"/>
        </w:rPr>
        <w:t>=</w:t>
      </w:r>
      <w:r w:rsidRPr="00A83602">
        <w:rPr>
          <w:rFonts w:ascii="Times New Roman" w:hAnsi="Times New Roman"/>
          <w:spacing w:val="-1"/>
          <w:position w:val="2"/>
          <w:sz w:val="24"/>
          <w:szCs w:val="24"/>
          <w:lang w:val="id-ID"/>
        </w:rPr>
        <w:t xml:space="preserve"> </w:t>
      </w:r>
      <w:r w:rsidRPr="00A83602">
        <w:rPr>
          <w:rFonts w:ascii="Times New Roman" w:hAnsi="Times New Roman"/>
          <w:position w:val="2"/>
          <w:sz w:val="24"/>
          <w:szCs w:val="24"/>
          <w:lang w:val="id-ID"/>
        </w:rPr>
        <w:t>1,986</w:t>
      </w:r>
      <w:r w:rsidRPr="00A83602">
        <w:rPr>
          <w:rFonts w:ascii="Times New Roman" w:hAnsi="Times New Roman"/>
          <w:sz w:val="24"/>
          <w:szCs w:val="24"/>
          <w:lang w:val="sv-SE"/>
        </w:rPr>
        <w:t xml:space="preserve">. </w:t>
      </w:r>
      <w:r w:rsidRPr="00A83602">
        <w:rPr>
          <w:rFonts w:ascii="Times New Roman" w:hAnsi="Times New Roman"/>
          <w:position w:val="2"/>
          <w:sz w:val="24"/>
          <w:szCs w:val="24"/>
          <w:lang w:val="sv-SE"/>
        </w:rPr>
        <w:t>N</w:t>
      </w:r>
      <w:r w:rsidRPr="00A83602">
        <w:rPr>
          <w:rFonts w:ascii="Times New Roman" w:hAnsi="Times New Roman"/>
          <w:position w:val="2"/>
          <w:sz w:val="24"/>
          <w:szCs w:val="24"/>
          <w:lang w:val="id-ID"/>
        </w:rPr>
        <w:t xml:space="preserve">ilai </w:t>
      </w:r>
      <w:r w:rsidRPr="00A83602">
        <w:rPr>
          <w:rFonts w:ascii="Times New Roman" w:hAnsi="Times New Roman"/>
          <w:i/>
          <w:position w:val="2"/>
          <w:sz w:val="24"/>
          <w:szCs w:val="24"/>
          <w:lang w:val="id-ID"/>
        </w:rPr>
        <w:t xml:space="preserve">t </w:t>
      </w:r>
      <w:r w:rsidRPr="00A83602">
        <w:rPr>
          <w:rFonts w:ascii="Times New Roman" w:hAnsi="Times New Roman"/>
          <w:i/>
          <w:sz w:val="24"/>
          <w:szCs w:val="24"/>
          <w:lang w:val="id-ID"/>
        </w:rPr>
        <w:t>hitung</w:t>
      </w:r>
      <w:r w:rsidRPr="00A83602">
        <w:rPr>
          <w:rFonts w:ascii="Times New Roman" w:hAnsi="Times New Roman"/>
          <w:i/>
          <w:spacing w:val="1"/>
          <w:sz w:val="24"/>
          <w:szCs w:val="24"/>
          <w:lang w:val="id-ID"/>
        </w:rPr>
        <w:t xml:space="preserve"> </w:t>
      </w:r>
      <w:r w:rsidRPr="00A83602">
        <w:rPr>
          <w:rFonts w:ascii="Times New Roman" w:hAnsi="Times New Roman"/>
          <w:position w:val="2"/>
          <w:sz w:val="24"/>
          <w:szCs w:val="24"/>
          <w:lang w:val="id-ID"/>
        </w:rPr>
        <w:t xml:space="preserve">&gt; </w:t>
      </w:r>
      <w:r w:rsidRPr="00A83602">
        <w:rPr>
          <w:rFonts w:ascii="Times New Roman" w:hAnsi="Times New Roman"/>
          <w:i/>
          <w:position w:val="2"/>
          <w:sz w:val="24"/>
          <w:szCs w:val="24"/>
          <w:lang w:val="id-ID"/>
        </w:rPr>
        <w:t xml:space="preserve">t </w:t>
      </w:r>
      <w:r w:rsidRPr="00A83602">
        <w:rPr>
          <w:rFonts w:ascii="Times New Roman" w:hAnsi="Times New Roman"/>
          <w:i/>
          <w:sz w:val="24"/>
          <w:szCs w:val="24"/>
          <w:lang w:val="id-ID"/>
        </w:rPr>
        <w:t>tabel</w:t>
      </w:r>
      <w:r w:rsidRPr="00A83602">
        <w:rPr>
          <w:rFonts w:ascii="Times New Roman" w:hAnsi="Times New Roman"/>
          <w:i/>
          <w:spacing w:val="1"/>
          <w:sz w:val="24"/>
          <w:szCs w:val="24"/>
          <w:lang w:val="id-ID"/>
        </w:rPr>
        <w:t xml:space="preserve"> </w:t>
      </w:r>
      <w:r w:rsidRPr="00A83602">
        <w:rPr>
          <w:rFonts w:ascii="Times New Roman" w:hAnsi="Times New Roman"/>
          <w:position w:val="2"/>
          <w:sz w:val="24"/>
          <w:szCs w:val="24"/>
          <w:lang w:val="id-ID"/>
        </w:rPr>
        <w:t>atau (8,566 &gt; 1,986). Hal tersebut juga diperkuat</w:t>
      </w:r>
      <w:r w:rsidRPr="00A83602">
        <w:rPr>
          <w:rFonts w:ascii="Times New Roman" w:hAnsi="Times New Roman"/>
          <w:spacing w:val="1"/>
          <w:position w:val="2"/>
          <w:sz w:val="24"/>
          <w:szCs w:val="24"/>
          <w:lang w:val="id-ID"/>
        </w:rPr>
        <w:t xml:space="preserve"> </w:t>
      </w:r>
      <w:r w:rsidRPr="00A83602">
        <w:rPr>
          <w:rFonts w:ascii="Times New Roman" w:hAnsi="Times New Roman"/>
          <w:sz w:val="24"/>
          <w:szCs w:val="24"/>
          <w:lang w:val="id-ID"/>
        </w:rPr>
        <w:t xml:space="preserve">dengan nilai </w:t>
      </w:r>
      <w:r w:rsidRPr="00A83602">
        <w:rPr>
          <w:rFonts w:ascii="Times New Roman" w:hAnsi="Times New Roman"/>
          <w:i/>
          <w:sz w:val="24"/>
          <w:szCs w:val="24"/>
          <w:lang w:val="id-ID"/>
        </w:rPr>
        <w:t xml:space="preserve">ρ value </w:t>
      </w:r>
      <w:r w:rsidRPr="00A83602">
        <w:rPr>
          <w:rFonts w:ascii="Times New Roman" w:hAnsi="Times New Roman"/>
          <w:sz w:val="24"/>
          <w:szCs w:val="24"/>
          <w:lang w:val="id-ID"/>
        </w:rPr>
        <w:t xml:space="preserve">&lt; </w:t>
      </w:r>
      <w:r w:rsidRPr="00A83602">
        <w:rPr>
          <w:rFonts w:ascii="Times New Roman" w:hAnsi="Times New Roman"/>
          <w:i/>
          <w:sz w:val="24"/>
          <w:szCs w:val="24"/>
          <w:lang w:val="id-ID"/>
        </w:rPr>
        <w:t>Sig</w:t>
      </w:r>
      <w:r w:rsidRPr="00A83602">
        <w:rPr>
          <w:rFonts w:ascii="Times New Roman" w:hAnsi="Times New Roman"/>
          <w:sz w:val="24"/>
          <w:szCs w:val="24"/>
          <w:lang w:val="id-ID"/>
        </w:rPr>
        <w:t>.0,05 atau (0,000 &lt; 0,05). Dengan demikian</w:t>
      </w:r>
      <w:r w:rsidRPr="00A83602">
        <w:rPr>
          <w:rFonts w:ascii="Times New Roman" w:hAnsi="Times New Roman"/>
          <w:spacing w:val="1"/>
          <w:sz w:val="24"/>
          <w:szCs w:val="24"/>
          <w:lang w:val="id-ID"/>
        </w:rPr>
        <w:t xml:space="preserve"> </w:t>
      </w:r>
      <w:r w:rsidRPr="00A83602">
        <w:rPr>
          <w:rFonts w:ascii="Times New Roman" w:hAnsi="Times New Roman"/>
          <w:position w:val="2"/>
          <w:sz w:val="24"/>
          <w:szCs w:val="24"/>
          <w:lang w:val="id-ID"/>
        </w:rPr>
        <w:t>maka H</w:t>
      </w:r>
      <w:r w:rsidRPr="00A83602">
        <w:rPr>
          <w:rFonts w:ascii="Times New Roman" w:hAnsi="Times New Roman"/>
          <w:sz w:val="24"/>
          <w:szCs w:val="24"/>
          <w:lang w:val="id-ID"/>
        </w:rPr>
        <w:t>0</w:t>
      </w:r>
      <w:r w:rsidRPr="00A83602">
        <w:rPr>
          <w:rFonts w:ascii="Times New Roman" w:hAnsi="Times New Roman"/>
          <w:spacing w:val="1"/>
          <w:sz w:val="24"/>
          <w:szCs w:val="24"/>
          <w:lang w:val="id-ID"/>
        </w:rPr>
        <w:t xml:space="preserve"> </w:t>
      </w:r>
      <w:r w:rsidRPr="00A83602">
        <w:rPr>
          <w:rFonts w:ascii="Times New Roman" w:hAnsi="Times New Roman"/>
          <w:position w:val="2"/>
          <w:sz w:val="24"/>
          <w:szCs w:val="24"/>
          <w:lang w:val="id-ID"/>
        </w:rPr>
        <w:t>ditolak dan H</w:t>
      </w:r>
      <w:r w:rsidRPr="00A83602">
        <w:rPr>
          <w:rFonts w:ascii="Times New Roman" w:hAnsi="Times New Roman"/>
          <w:sz w:val="24"/>
          <w:szCs w:val="24"/>
          <w:lang w:val="id-ID"/>
        </w:rPr>
        <w:t>2</w:t>
      </w:r>
      <w:r w:rsidRPr="00A83602">
        <w:rPr>
          <w:rFonts w:ascii="Times New Roman" w:hAnsi="Times New Roman"/>
          <w:spacing w:val="1"/>
          <w:sz w:val="24"/>
          <w:szCs w:val="24"/>
          <w:lang w:val="id-ID"/>
        </w:rPr>
        <w:t xml:space="preserve"> </w:t>
      </w:r>
      <w:r w:rsidRPr="00A83602">
        <w:rPr>
          <w:rFonts w:ascii="Times New Roman" w:hAnsi="Times New Roman"/>
          <w:position w:val="2"/>
          <w:sz w:val="24"/>
          <w:szCs w:val="24"/>
          <w:lang w:val="id-ID"/>
        </w:rPr>
        <w:t>diterima, hal ini menunjukkan bahwa terdapat</w:t>
      </w:r>
      <w:r w:rsidRPr="00A83602">
        <w:rPr>
          <w:rFonts w:ascii="Times New Roman" w:hAnsi="Times New Roman"/>
          <w:spacing w:val="1"/>
          <w:position w:val="2"/>
          <w:sz w:val="24"/>
          <w:szCs w:val="24"/>
          <w:lang w:val="id-ID"/>
        </w:rPr>
        <w:t xml:space="preserve"> </w:t>
      </w:r>
      <w:r w:rsidRPr="00A83602">
        <w:rPr>
          <w:rFonts w:ascii="Times New Roman" w:hAnsi="Times New Roman"/>
          <w:sz w:val="24"/>
          <w:szCs w:val="24"/>
          <w:lang w:val="id-ID"/>
        </w:rPr>
        <w:t xml:space="preserve">pengaruh yang yang signifikan secara parsial antara </w:t>
      </w:r>
      <w:r w:rsidRPr="00A83602">
        <w:rPr>
          <w:rFonts w:ascii="Times New Roman" w:hAnsi="Times New Roman"/>
          <w:sz w:val="24"/>
          <w:szCs w:val="24"/>
          <w:lang w:val="sv-SE"/>
        </w:rPr>
        <w:t>lingkungan</w:t>
      </w:r>
      <w:r w:rsidRPr="00A83602">
        <w:rPr>
          <w:rFonts w:ascii="Times New Roman" w:hAnsi="Times New Roman"/>
          <w:sz w:val="24"/>
          <w:szCs w:val="24"/>
          <w:lang w:val="id-ID"/>
        </w:rPr>
        <w:t xml:space="preserve"> kerja terhadap</w:t>
      </w:r>
      <w:r w:rsidRPr="00A83602">
        <w:rPr>
          <w:rFonts w:ascii="Times New Roman" w:hAnsi="Times New Roman"/>
          <w:spacing w:val="1"/>
          <w:sz w:val="24"/>
          <w:szCs w:val="24"/>
          <w:lang w:val="id-ID"/>
        </w:rPr>
        <w:t xml:space="preserve"> </w:t>
      </w:r>
      <w:r w:rsidRPr="00A83602">
        <w:rPr>
          <w:rFonts w:ascii="Times New Roman" w:hAnsi="Times New Roman"/>
          <w:sz w:val="24"/>
          <w:szCs w:val="24"/>
          <w:lang w:val="id-ID"/>
        </w:rPr>
        <w:t>kinerja</w:t>
      </w:r>
      <w:r w:rsidRPr="00A83602">
        <w:rPr>
          <w:rFonts w:ascii="Times New Roman" w:hAnsi="Times New Roman"/>
          <w:spacing w:val="1"/>
          <w:sz w:val="24"/>
          <w:szCs w:val="24"/>
          <w:lang w:val="id-ID"/>
        </w:rPr>
        <w:t xml:space="preserve"> </w:t>
      </w:r>
      <w:r w:rsidRPr="00A83602">
        <w:rPr>
          <w:rFonts w:ascii="Times New Roman" w:hAnsi="Times New Roman"/>
          <w:sz w:val="24"/>
          <w:szCs w:val="24"/>
          <w:lang w:val="id-ID"/>
        </w:rPr>
        <w:t>karyawan</w:t>
      </w:r>
      <w:r w:rsidRPr="00A83602">
        <w:rPr>
          <w:rFonts w:ascii="Times New Roman" w:hAnsi="Times New Roman"/>
          <w:spacing w:val="-1"/>
          <w:sz w:val="24"/>
          <w:szCs w:val="24"/>
          <w:lang w:val="id-ID"/>
        </w:rPr>
        <w:t xml:space="preserve"> </w:t>
      </w:r>
      <w:r w:rsidRPr="00A83602">
        <w:rPr>
          <w:rFonts w:ascii="Times New Roman" w:hAnsi="Times New Roman"/>
          <w:sz w:val="24"/>
          <w:szCs w:val="24"/>
          <w:lang w:val="id-ID"/>
        </w:rPr>
        <w:t>pada</w:t>
      </w:r>
      <w:r w:rsidRPr="00A83602">
        <w:rPr>
          <w:rFonts w:ascii="Times New Roman" w:hAnsi="Times New Roman"/>
          <w:spacing w:val="1"/>
          <w:sz w:val="24"/>
          <w:szCs w:val="24"/>
          <w:lang w:val="id-ID"/>
        </w:rPr>
        <w:t xml:space="preserve"> </w:t>
      </w:r>
      <w:r w:rsidRPr="00A83602">
        <w:rPr>
          <w:rFonts w:ascii="Times New Roman" w:hAnsi="Times New Roman"/>
          <w:sz w:val="24"/>
          <w:szCs w:val="24"/>
          <w:lang w:val="id-ID"/>
        </w:rPr>
        <w:t>PT</w:t>
      </w:r>
      <w:r w:rsidRPr="00A83602">
        <w:rPr>
          <w:rFonts w:ascii="Times New Roman" w:hAnsi="Times New Roman"/>
          <w:spacing w:val="-1"/>
          <w:sz w:val="24"/>
          <w:szCs w:val="24"/>
          <w:lang w:val="id-ID"/>
        </w:rPr>
        <w:t xml:space="preserve"> </w:t>
      </w:r>
      <w:r w:rsidRPr="00A83602">
        <w:rPr>
          <w:rFonts w:ascii="Times New Roman" w:hAnsi="Times New Roman"/>
          <w:sz w:val="24"/>
          <w:szCs w:val="24"/>
          <w:lang w:val="id-ID"/>
        </w:rPr>
        <w:t>Brecxelle</w:t>
      </w:r>
      <w:r w:rsidRPr="00A83602">
        <w:rPr>
          <w:rFonts w:ascii="Times New Roman" w:hAnsi="Times New Roman"/>
          <w:spacing w:val="3"/>
          <w:sz w:val="24"/>
          <w:szCs w:val="24"/>
          <w:lang w:val="id-ID"/>
        </w:rPr>
        <w:t xml:space="preserve"> </w:t>
      </w:r>
      <w:r w:rsidRPr="00A83602">
        <w:rPr>
          <w:rFonts w:ascii="Times New Roman" w:hAnsi="Times New Roman"/>
          <w:sz w:val="24"/>
          <w:szCs w:val="24"/>
          <w:lang w:val="id-ID"/>
        </w:rPr>
        <w:t xml:space="preserve">Berkah Uniti </w:t>
      </w:r>
      <w:r w:rsidRPr="00A83602">
        <w:rPr>
          <w:rFonts w:ascii="Times New Roman" w:hAnsi="Times New Roman"/>
          <w:sz w:val="24"/>
          <w:szCs w:val="24"/>
          <w:lang w:val="sv-SE"/>
        </w:rPr>
        <w:t xml:space="preserve">Kota </w:t>
      </w:r>
      <w:r w:rsidRPr="00A83602">
        <w:rPr>
          <w:rFonts w:ascii="Times New Roman" w:hAnsi="Times New Roman"/>
          <w:sz w:val="24"/>
          <w:szCs w:val="24"/>
          <w:lang w:val="id-ID"/>
        </w:rPr>
        <w:t>Depok.</w:t>
      </w:r>
    </w:p>
    <w:p w14:paraId="3C8B2894" w14:textId="152C0D70" w:rsidR="00A431B8" w:rsidRDefault="00F32815" w:rsidP="00A431B8">
      <w:pPr>
        <w:spacing w:after="0" w:line="240" w:lineRule="auto"/>
        <w:ind w:left="426"/>
        <w:jc w:val="center"/>
        <w:rPr>
          <w:rFonts w:ascii="Times New Roman" w:hAnsi="Times New Roman"/>
          <w:color w:val="000000" w:themeColor="text1"/>
          <w:sz w:val="36"/>
          <w:szCs w:val="36"/>
          <w:lang w:val="sv-SE"/>
        </w:rPr>
      </w:pPr>
      <w:r w:rsidRPr="00F32815">
        <w:rPr>
          <w:rFonts w:ascii="Times New Roman" w:hAnsi="Times New Roman"/>
          <w:noProof/>
          <w:color w:val="000000" w:themeColor="text1"/>
          <w:sz w:val="36"/>
          <w:szCs w:val="36"/>
          <w:lang w:val="sv-SE"/>
        </w:rPr>
        <w:lastRenderedPageBreak/>
        <w:drawing>
          <wp:inline distT="0" distB="0" distL="0" distR="0" wp14:anchorId="560C3743" wp14:editId="2DB0DA4F">
            <wp:extent cx="4925112" cy="2372056"/>
            <wp:effectExtent l="0" t="0" r="8890" b="9525"/>
            <wp:docPr id="1866800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00570" name=""/>
                    <pic:cNvPicPr/>
                  </pic:nvPicPr>
                  <pic:blipFill>
                    <a:blip r:embed="rId32"/>
                    <a:stretch>
                      <a:fillRect/>
                    </a:stretch>
                  </pic:blipFill>
                  <pic:spPr>
                    <a:xfrm>
                      <a:off x="0" y="0"/>
                      <a:ext cx="4925112" cy="2372056"/>
                    </a:xfrm>
                    <a:prstGeom prst="rect">
                      <a:avLst/>
                    </a:prstGeom>
                  </pic:spPr>
                </pic:pic>
              </a:graphicData>
            </a:graphic>
          </wp:inline>
        </w:drawing>
      </w:r>
    </w:p>
    <w:p w14:paraId="0C67F33B" w14:textId="356F5645" w:rsidR="00A431B8" w:rsidRPr="00F32815" w:rsidRDefault="00F32815" w:rsidP="006271CE">
      <w:pPr>
        <w:spacing w:after="0" w:line="240" w:lineRule="auto"/>
        <w:ind w:left="426"/>
        <w:jc w:val="both"/>
        <w:rPr>
          <w:rFonts w:ascii="Times New Roman" w:hAnsi="Times New Roman"/>
          <w:color w:val="000000" w:themeColor="text1"/>
          <w:sz w:val="44"/>
          <w:szCs w:val="44"/>
          <w:lang w:val="id"/>
        </w:rPr>
      </w:pPr>
      <w:r w:rsidRPr="00F32815">
        <w:rPr>
          <w:rFonts w:ascii="Times New Roman" w:hAnsi="Times New Roman"/>
          <w:sz w:val="24"/>
          <w:szCs w:val="24"/>
          <w:lang w:val="id-ID"/>
        </w:rPr>
        <w:t>Berdasarkan pada hasil pengujian pada tabel di atas diperoleh</w:t>
      </w:r>
      <w:r w:rsidRPr="00F32815">
        <w:rPr>
          <w:rFonts w:ascii="Times New Roman" w:hAnsi="Times New Roman"/>
          <w:spacing w:val="1"/>
          <w:sz w:val="24"/>
          <w:szCs w:val="24"/>
          <w:lang w:val="id-ID"/>
        </w:rPr>
        <w:t xml:space="preserve"> </w:t>
      </w:r>
      <w:r w:rsidRPr="00F32815">
        <w:rPr>
          <w:rFonts w:ascii="Times New Roman" w:hAnsi="Times New Roman"/>
          <w:position w:val="2"/>
          <w:sz w:val="24"/>
          <w:szCs w:val="24"/>
          <w:lang w:val="id-ID"/>
        </w:rPr>
        <w:t xml:space="preserve">nilai </w:t>
      </w:r>
      <w:r w:rsidRPr="00F32815">
        <w:rPr>
          <w:rFonts w:ascii="Times New Roman" w:hAnsi="Times New Roman"/>
          <w:i/>
          <w:position w:val="2"/>
          <w:sz w:val="24"/>
          <w:szCs w:val="24"/>
          <w:lang w:val="id-ID"/>
        </w:rPr>
        <w:t xml:space="preserve">F </w:t>
      </w:r>
      <w:r w:rsidRPr="00F32815">
        <w:rPr>
          <w:rFonts w:ascii="Times New Roman" w:hAnsi="Times New Roman"/>
          <w:i/>
          <w:sz w:val="16"/>
          <w:szCs w:val="24"/>
          <w:lang w:val="id-ID"/>
        </w:rPr>
        <w:t>hitung</w:t>
      </w:r>
      <w:r w:rsidRPr="00F32815">
        <w:rPr>
          <w:rFonts w:ascii="Times New Roman" w:hAnsi="Times New Roman"/>
          <w:i/>
          <w:spacing w:val="1"/>
          <w:sz w:val="16"/>
          <w:szCs w:val="24"/>
          <w:lang w:val="id-ID"/>
        </w:rPr>
        <w:t xml:space="preserve"> </w:t>
      </w:r>
      <w:r w:rsidRPr="00F32815">
        <w:rPr>
          <w:rFonts w:ascii="Times New Roman" w:hAnsi="Times New Roman"/>
          <w:position w:val="2"/>
          <w:sz w:val="24"/>
          <w:szCs w:val="24"/>
          <w:lang w:val="id-ID"/>
        </w:rPr>
        <w:t xml:space="preserve">&gt; F </w:t>
      </w:r>
      <w:r w:rsidRPr="00F32815">
        <w:rPr>
          <w:rFonts w:ascii="Times New Roman" w:hAnsi="Times New Roman"/>
          <w:i/>
          <w:sz w:val="16"/>
          <w:szCs w:val="24"/>
          <w:lang w:val="id-ID"/>
        </w:rPr>
        <w:t>tabel</w:t>
      </w:r>
      <w:r w:rsidRPr="00F32815">
        <w:rPr>
          <w:rFonts w:ascii="Times New Roman" w:hAnsi="Times New Roman"/>
          <w:i/>
          <w:spacing w:val="1"/>
          <w:sz w:val="16"/>
          <w:szCs w:val="24"/>
          <w:lang w:val="id-ID"/>
        </w:rPr>
        <w:t xml:space="preserve"> </w:t>
      </w:r>
      <w:r w:rsidRPr="00F32815">
        <w:rPr>
          <w:rFonts w:ascii="Times New Roman" w:hAnsi="Times New Roman"/>
          <w:position w:val="2"/>
          <w:sz w:val="24"/>
          <w:szCs w:val="24"/>
          <w:lang w:val="id-ID"/>
        </w:rPr>
        <w:t xml:space="preserve">atau (43,306 &gt; </w:t>
      </w:r>
      <w:r w:rsidRPr="00F32815">
        <w:rPr>
          <w:rFonts w:ascii="Times New Roman" w:hAnsi="Times New Roman"/>
          <w:position w:val="2"/>
          <w:sz w:val="24"/>
          <w:szCs w:val="24"/>
          <w:lang w:val="sv-SE"/>
        </w:rPr>
        <w:t>3.090</w:t>
      </w:r>
      <w:r w:rsidRPr="00F32815">
        <w:rPr>
          <w:rFonts w:ascii="Times New Roman" w:hAnsi="Times New Roman"/>
          <w:position w:val="2"/>
          <w:sz w:val="24"/>
          <w:szCs w:val="24"/>
          <w:lang w:val="id-ID"/>
        </w:rPr>
        <w:t>), hal ini juga diperkuat</w:t>
      </w:r>
      <w:r w:rsidRPr="00F32815">
        <w:rPr>
          <w:rFonts w:ascii="Times New Roman" w:hAnsi="Times New Roman"/>
          <w:spacing w:val="1"/>
          <w:position w:val="2"/>
          <w:sz w:val="24"/>
          <w:szCs w:val="24"/>
          <w:lang w:val="id-ID"/>
        </w:rPr>
        <w:t xml:space="preserve"> </w:t>
      </w:r>
      <w:r w:rsidRPr="00F32815">
        <w:rPr>
          <w:rFonts w:ascii="Times New Roman" w:hAnsi="Times New Roman"/>
          <w:sz w:val="24"/>
          <w:szCs w:val="24"/>
          <w:lang w:val="id-ID"/>
        </w:rPr>
        <w:t xml:space="preserve">dengan </w:t>
      </w:r>
      <w:r w:rsidRPr="00F32815">
        <w:rPr>
          <w:rFonts w:ascii="Times New Roman" w:hAnsi="Times New Roman"/>
          <w:i/>
          <w:sz w:val="24"/>
          <w:szCs w:val="24"/>
          <w:lang w:val="id-ID"/>
        </w:rPr>
        <w:t xml:space="preserve">ρ value </w:t>
      </w:r>
      <w:r w:rsidRPr="00F32815">
        <w:rPr>
          <w:rFonts w:ascii="Times New Roman" w:hAnsi="Times New Roman"/>
          <w:sz w:val="24"/>
          <w:szCs w:val="24"/>
          <w:lang w:val="id-ID"/>
        </w:rPr>
        <w:t xml:space="preserve">&lt; </w:t>
      </w:r>
      <w:r w:rsidRPr="00F32815">
        <w:rPr>
          <w:rFonts w:ascii="Times New Roman" w:hAnsi="Times New Roman"/>
          <w:i/>
          <w:sz w:val="24"/>
          <w:szCs w:val="24"/>
          <w:lang w:val="id-ID"/>
        </w:rPr>
        <w:t>Sig</w:t>
      </w:r>
      <w:r w:rsidRPr="00F32815">
        <w:rPr>
          <w:rFonts w:ascii="Times New Roman" w:hAnsi="Times New Roman"/>
          <w:sz w:val="24"/>
          <w:szCs w:val="24"/>
          <w:lang w:val="id-ID"/>
        </w:rPr>
        <w:t>.0,05 atau (0,000 &lt; 0,05). Dengan demikian maka</w:t>
      </w:r>
      <w:r w:rsidRPr="00F32815">
        <w:rPr>
          <w:rFonts w:ascii="Times New Roman" w:hAnsi="Times New Roman"/>
          <w:spacing w:val="-57"/>
          <w:sz w:val="24"/>
          <w:szCs w:val="24"/>
          <w:lang w:val="id-ID"/>
        </w:rPr>
        <w:t xml:space="preserve"> </w:t>
      </w:r>
      <w:r w:rsidRPr="00F32815">
        <w:rPr>
          <w:rFonts w:ascii="Times New Roman" w:hAnsi="Times New Roman"/>
          <w:position w:val="2"/>
          <w:sz w:val="24"/>
          <w:szCs w:val="24"/>
          <w:lang w:val="id-ID"/>
        </w:rPr>
        <w:t>H</w:t>
      </w:r>
      <w:r w:rsidRPr="00F32815">
        <w:rPr>
          <w:rFonts w:ascii="Times New Roman" w:hAnsi="Times New Roman"/>
          <w:sz w:val="16"/>
          <w:szCs w:val="24"/>
          <w:lang w:val="id-ID"/>
        </w:rPr>
        <w:t>0</w:t>
      </w:r>
      <w:r w:rsidRPr="00F32815">
        <w:rPr>
          <w:rFonts w:ascii="Times New Roman" w:hAnsi="Times New Roman"/>
          <w:spacing w:val="1"/>
          <w:sz w:val="16"/>
          <w:szCs w:val="24"/>
          <w:lang w:val="id-ID"/>
        </w:rPr>
        <w:t xml:space="preserve"> </w:t>
      </w:r>
      <w:r w:rsidRPr="00F32815">
        <w:rPr>
          <w:rFonts w:ascii="Times New Roman" w:hAnsi="Times New Roman"/>
          <w:position w:val="2"/>
          <w:sz w:val="24"/>
          <w:szCs w:val="24"/>
          <w:lang w:val="id-ID"/>
        </w:rPr>
        <w:t>ditolak</w:t>
      </w:r>
      <w:r w:rsidRPr="00F32815">
        <w:rPr>
          <w:rFonts w:ascii="Times New Roman" w:hAnsi="Times New Roman"/>
          <w:spacing w:val="1"/>
          <w:position w:val="2"/>
          <w:sz w:val="24"/>
          <w:szCs w:val="24"/>
          <w:lang w:val="id-ID"/>
        </w:rPr>
        <w:t xml:space="preserve"> </w:t>
      </w:r>
      <w:r w:rsidRPr="00F32815">
        <w:rPr>
          <w:rFonts w:ascii="Times New Roman" w:hAnsi="Times New Roman"/>
          <w:position w:val="2"/>
          <w:sz w:val="24"/>
          <w:szCs w:val="24"/>
          <w:lang w:val="id-ID"/>
        </w:rPr>
        <w:t>dan</w:t>
      </w:r>
      <w:r w:rsidRPr="00F32815">
        <w:rPr>
          <w:rFonts w:ascii="Times New Roman" w:hAnsi="Times New Roman"/>
          <w:spacing w:val="1"/>
          <w:position w:val="2"/>
          <w:sz w:val="24"/>
          <w:szCs w:val="24"/>
          <w:lang w:val="id-ID"/>
        </w:rPr>
        <w:t xml:space="preserve"> </w:t>
      </w:r>
      <w:r w:rsidRPr="00F32815">
        <w:rPr>
          <w:rFonts w:ascii="Times New Roman" w:hAnsi="Times New Roman"/>
          <w:position w:val="2"/>
          <w:sz w:val="24"/>
          <w:szCs w:val="24"/>
          <w:lang w:val="id-ID"/>
        </w:rPr>
        <w:t>H</w:t>
      </w:r>
      <w:r w:rsidRPr="00F32815">
        <w:rPr>
          <w:rFonts w:ascii="Times New Roman" w:hAnsi="Times New Roman"/>
          <w:sz w:val="16"/>
          <w:szCs w:val="24"/>
          <w:lang w:val="id-ID"/>
        </w:rPr>
        <w:t>3</w:t>
      </w:r>
      <w:r w:rsidRPr="00F32815">
        <w:rPr>
          <w:rFonts w:ascii="Times New Roman" w:hAnsi="Times New Roman"/>
          <w:spacing w:val="1"/>
          <w:sz w:val="16"/>
          <w:szCs w:val="24"/>
          <w:lang w:val="id-ID"/>
        </w:rPr>
        <w:t xml:space="preserve"> </w:t>
      </w:r>
      <w:r w:rsidRPr="00F32815">
        <w:rPr>
          <w:rFonts w:ascii="Times New Roman" w:hAnsi="Times New Roman"/>
          <w:position w:val="2"/>
          <w:sz w:val="24"/>
          <w:szCs w:val="24"/>
          <w:lang w:val="id-ID"/>
        </w:rPr>
        <w:t>diterima,</w:t>
      </w:r>
      <w:r w:rsidRPr="00F32815">
        <w:rPr>
          <w:rFonts w:ascii="Times New Roman" w:hAnsi="Times New Roman"/>
          <w:spacing w:val="1"/>
          <w:position w:val="2"/>
          <w:sz w:val="24"/>
          <w:szCs w:val="24"/>
          <w:lang w:val="id-ID"/>
        </w:rPr>
        <w:t xml:space="preserve"> </w:t>
      </w:r>
      <w:r w:rsidRPr="00F32815">
        <w:rPr>
          <w:rFonts w:ascii="Times New Roman" w:hAnsi="Times New Roman"/>
          <w:position w:val="2"/>
          <w:sz w:val="24"/>
          <w:szCs w:val="24"/>
          <w:lang w:val="id-ID"/>
        </w:rPr>
        <w:t>hal</w:t>
      </w:r>
      <w:r w:rsidRPr="00F32815">
        <w:rPr>
          <w:rFonts w:ascii="Times New Roman" w:hAnsi="Times New Roman"/>
          <w:spacing w:val="1"/>
          <w:position w:val="2"/>
          <w:sz w:val="24"/>
          <w:szCs w:val="24"/>
          <w:lang w:val="id-ID"/>
        </w:rPr>
        <w:t xml:space="preserve"> </w:t>
      </w:r>
      <w:r w:rsidRPr="00F32815">
        <w:rPr>
          <w:rFonts w:ascii="Times New Roman" w:hAnsi="Times New Roman"/>
          <w:position w:val="2"/>
          <w:sz w:val="24"/>
          <w:szCs w:val="24"/>
          <w:lang w:val="id-ID"/>
        </w:rPr>
        <w:t>ini</w:t>
      </w:r>
      <w:r w:rsidRPr="00F32815">
        <w:rPr>
          <w:rFonts w:ascii="Times New Roman" w:hAnsi="Times New Roman"/>
          <w:spacing w:val="1"/>
          <w:position w:val="2"/>
          <w:sz w:val="24"/>
          <w:szCs w:val="24"/>
          <w:lang w:val="id-ID"/>
        </w:rPr>
        <w:t xml:space="preserve"> </w:t>
      </w:r>
      <w:r w:rsidRPr="00F32815">
        <w:rPr>
          <w:rFonts w:ascii="Times New Roman" w:hAnsi="Times New Roman"/>
          <w:position w:val="2"/>
          <w:sz w:val="24"/>
          <w:szCs w:val="24"/>
          <w:lang w:val="id-ID"/>
        </w:rPr>
        <w:t>menunjukkan</w:t>
      </w:r>
      <w:r w:rsidRPr="00F32815">
        <w:rPr>
          <w:rFonts w:ascii="Times New Roman" w:hAnsi="Times New Roman"/>
          <w:spacing w:val="1"/>
          <w:position w:val="2"/>
          <w:sz w:val="24"/>
          <w:szCs w:val="24"/>
          <w:lang w:val="id-ID"/>
        </w:rPr>
        <w:t xml:space="preserve"> </w:t>
      </w:r>
      <w:r w:rsidRPr="00F32815">
        <w:rPr>
          <w:rFonts w:ascii="Times New Roman" w:hAnsi="Times New Roman"/>
          <w:position w:val="2"/>
          <w:sz w:val="24"/>
          <w:szCs w:val="24"/>
          <w:lang w:val="id-ID"/>
        </w:rPr>
        <w:t>bahwa</w:t>
      </w:r>
      <w:r w:rsidRPr="00F32815">
        <w:rPr>
          <w:rFonts w:ascii="Times New Roman" w:hAnsi="Times New Roman"/>
          <w:spacing w:val="1"/>
          <w:position w:val="2"/>
          <w:sz w:val="24"/>
          <w:szCs w:val="24"/>
          <w:lang w:val="id-ID"/>
        </w:rPr>
        <w:t xml:space="preserve"> </w:t>
      </w:r>
      <w:r w:rsidRPr="00F32815">
        <w:rPr>
          <w:rFonts w:ascii="Times New Roman" w:hAnsi="Times New Roman"/>
          <w:position w:val="2"/>
          <w:sz w:val="24"/>
          <w:szCs w:val="24"/>
          <w:lang w:val="id-ID"/>
        </w:rPr>
        <w:t>terdapat</w:t>
      </w:r>
      <w:r w:rsidRPr="00F32815">
        <w:rPr>
          <w:rFonts w:ascii="Times New Roman" w:hAnsi="Times New Roman"/>
          <w:spacing w:val="1"/>
          <w:position w:val="2"/>
          <w:sz w:val="24"/>
          <w:szCs w:val="24"/>
          <w:lang w:val="id-ID"/>
        </w:rPr>
        <w:t xml:space="preserve"> </w:t>
      </w:r>
      <w:r w:rsidRPr="00F32815">
        <w:rPr>
          <w:rFonts w:ascii="Times New Roman" w:hAnsi="Times New Roman"/>
          <w:sz w:val="24"/>
          <w:szCs w:val="24"/>
          <w:lang w:val="id-ID"/>
        </w:rPr>
        <w:t xml:space="preserve">pengaruh yang signifikan secara simultan antara </w:t>
      </w:r>
      <w:r w:rsidRPr="00F32815">
        <w:rPr>
          <w:rFonts w:ascii="Times New Roman" w:hAnsi="Times New Roman"/>
          <w:sz w:val="24"/>
          <w:szCs w:val="24"/>
          <w:lang w:val="sv-SE"/>
        </w:rPr>
        <w:t xml:space="preserve">gaya </w:t>
      </w:r>
      <w:r w:rsidRPr="00F32815">
        <w:rPr>
          <w:rFonts w:ascii="Times New Roman" w:hAnsi="Times New Roman"/>
          <w:sz w:val="24"/>
          <w:szCs w:val="24"/>
          <w:lang w:val="id-ID"/>
        </w:rPr>
        <w:t>kepemimpinan dan</w:t>
      </w:r>
      <w:r w:rsidRPr="00F32815">
        <w:rPr>
          <w:rFonts w:ascii="Times New Roman" w:hAnsi="Times New Roman"/>
          <w:spacing w:val="1"/>
          <w:sz w:val="24"/>
          <w:szCs w:val="24"/>
          <w:lang w:val="id-ID"/>
        </w:rPr>
        <w:t xml:space="preserve"> </w:t>
      </w:r>
      <w:r w:rsidRPr="00F32815">
        <w:rPr>
          <w:rFonts w:ascii="Times New Roman" w:hAnsi="Times New Roman"/>
          <w:sz w:val="24"/>
          <w:szCs w:val="24"/>
          <w:lang w:val="sv-SE"/>
        </w:rPr>
        <w:t>lingkungan</w:t>
      </w:r>
      <w:r w:rsidRPr="00F32815">
        <w:rPr>
          <w:rFonts w:ascii="Times New Roman" w:hAnsi="Times New Roman"/>
          <w:spacing w:val="-3"/>
          <w:sz w:val="24"/>
          <w:szCs w:val="24"/>
          <w:lang w:val="id-ID"/>
        </w:rPr>
        <w:t xml:space="preserve"> </w:t>
      </w:r>
      <w:r w:rsidRPr="00F32815">
        <w:rPr>
          <w:rFonts w:ascii="Times New Roman" w:hAnsi="Times New Roman"/>
          <w:sz w:val="24"/>
          <w:szCs w:val="24"/>
          <w:lang w:val="id-ID"/>
        </w:rPr>
        <w:t>terhadap</w:t>
      </w:r>
      <w:r w:rsidRPr="00F32815">
        <w:rPr>
          <w:rFonts w:ascii="Times New Roman" w:hAnsi="Times New Roman"/>
          <w:spacing w:val="1"/>
          <w:sz w:val="24"/>
          <w:szCs w:val="24"/>
          <w:lang w:val="id-ID"/>
        </w:rPr>
        <w:t xml:space="preserve"> </w:t>
      </w:r>
      <w:r w:rsidRPr="00F32815">
        <w:rPr>
          <w:rFonts w:ascii="Times New Roman" w:hAnsi="Times New Roman"/>
          <w:sz w:val="24"/>
          <w:szCs w:val="24"/>
          <w:lang w:val="id-ID"/>
        </w:rPr>
        <w:t>kinerja</w:t>
      </w:r>
      <w:r w:rsidRPr="00F32815">
        <w:rPr>
          <w:rFonts w:ascii="Times New Roman" w:hAnsi="Times New Roman"/>
          <w:spacing w:val="1"/>
          <w:sz w:val="24"/>
          <w:szCs w:val="24"/>
          <w:lang w:val="id-ID"/>
        </w:rPr>
        <w:t xml:space="preserve"> </w:t>
      </w:r>
      <w:r w:rsidRPr="00F32815">
        <w:rPr>
          <w:rFonts w:ascii="Times New Roman" w:hAnsi="Times New Roman"/>
          <w:sz w:val="24"/>
          <w:szCs w:val="24"/>
          <w:lang w:val="id-ID"/>
        </w:rPr>
        <w:t>karyawan</w:t>
      </w:r>
      <w:r w:rsidRPr="00F32815">
        <w:rPr>
          <w:rFonts w:ascii="Times New Roman" w:hAnsi="Times New Roman"/>
          <w:spacing w:val="-3"/>
          <w:sz w:val="24"/>
          <w:szCs w:val="24"/>
          <w:lang w:val="id-ID"/>
        </w:rPr>
        <w:t xml:space="preserve"> </w:t>
      </w:r>
      <w:r w:rsidRPr="00F32815">
        <w:rPr>
          <w:rFonts w:ascii="Times New Roman" w:hAnsi="Times New Roman"/>
          <w:sz w:val="24"/>
          <w:szCs w:val="24"/>
          <w:lang w:val="id-ID"/>
        </w:rPr>
        <w:t>pada PT</w:t>
      </w:r>
      <w:r w:rsidRPr="00F32815">
        <w:rPr>
          <w:rFonts w:ascii="Times New Roman" w:hAnsi="Times New Roman"/>
          <w:spacing w:val="2"/>
          <w:sz w:val="24"/>
          <w:szCs w:val="24"/>
          <w:lang w:val="id-ID"/>
        </w:rPr>
        <w:t xml:space="preserve"> </w:t>
      </w:r>
      <w:r w:rsidRPr="00F32815">
        <w:rPr>
          <w:rFonts w:ascii="Times New Roman" w:hAnsi="Times New Roman"/>
          <w:sz w:val="24"/>
          <w:szCs w:val="24"/>
          <w:lang w:val="id-ID"/>
        </w:rPr>
        <w:t xml:space="preserve">Brecxelle </w:t>
      </w:r>
      <w:r w:rsidRPr="00F32815">
        <w:rPr>
          <w:rFonts w:ascii="Times New Roman" w:hAnsi="Times New Roman"/>
          <w:sz w:val="24"/>
          <w:szCs w:val="24"/>
          <w:lang w:val="sv-SE"/>
        </w:rPr>
        <w:t>Kota</w:t>
      </w:r>
      <w:r w:rsidRPr="00F32815">
        <w:rPr>
          <w:rFonts w:ascii="Times New Roman" w:hAnsi="Times New Roman"/>
          <w:spacing w:val="-8"/>
          <w:sz w:val="24"/>
          <w:szCs w:val="24"/>
          <w:lang w:val="id-ID"/>
        </w:rPr>
        <w:t xml:space="preserve"> </w:t>
      </w:r>
      <w:r w:rsidRPr="00F32815">
        <w:rPr>
          <w:rFonts w:ascii="Times New Roman" w:hAnsi="Times New Roman"/>
          <w:sz w:val="24"/>
          <w:szCs w:val="24"/>
          <w:lang w:val="id-ID"/>
        </w:rPr>
        <w:t>Depok</w:t>
      </w:r>
    </w:p>
    <w:p w14:paraId="3311C23B" w14:textId="77777777" w:rsidR="0054540C" w:rsidRPr="00BD7B51" w:rsidRDefault="0054540C" w:rsidP="00DB42D9">
      <w:pPr>
        <w:spacing w:after="0"/>
        <w:ind w:left="426" w:firstLine="567"/>
        <w:jc w:val="both"/>
        <w:rPr>
          <w:rFonts w:ascii="Times New Roman" w:hAnsi="Times New Roman"/>
          <w:sz w:val="24"/>
          <w:szCs w:val="24"/>
          <w:lang w:val="id"/>
        </w:rPr>
      </w:pPr>
    </w:p>
    <w:p w14:paraId="7E962918" w14:textId="77777777" w:rsidR="00CF69EF" w:rsidRPr="0049513D" w:rsidRDefault="00CF69EF" w:rsidP="000722B9">
      <w:pPr>
        <w:pStyle w:val="NoSpacing"/>
        <w:rPr>
          <w:rFonts w:ascii="Times New Roman" w:hAnsi="Times New Roman" w:cs="Times New Roman"/>
          <w:b/>
          <w:sz w:val="24"/>
          <w:szCs w:val="24"/>
          <w:lang w:val="id-ID"/>
        </w:rPr>
      </w:pPr>
      <w:r w:rsidRPr="0049513D">
        <w:rPr>
          <w:rFonts w:ascii="Times New Roman" w:hAnsi="Times New Roman" w:cs="Times New Roman"/>
          <w:b/>
          <w:sz w:val="24"/>
          <w:szCs w:val="24"/>
          <w:lang w:val="id-ID"/>
        </w:rPr>
        <w:t>KESIMPULAN</w:t>
      </w:r>
    </w:p>
    <w:p w14:paraId="6EFF24DF" w14:textId="6C95B83B" w:rsidR="00CE5C27" w:rsidRPr="00B765D6" w:rsidRDefault="002E4056" w:rsidP="00CE5C27">
      <w:pPr>
        <w:pStyle w:val="ListParagraph"/>
        <w:widowControl w:val="0"/>
        <w:autoSpaceDE w:val="0"/>
        <w:autoSpaceDN w:val="0"/>
        <w:spacing w:after="0" w:line="240" w:lineRule="auto"/>
        <w:ind w:left="0" w:right="49"/>
        <w:rPr>
          <w:rFonts w:eastAsia="Times New Roman" w:cs="Times New Roman"/>
          <w:szCs w:val="24"/>
          <w:lang w:val="id-ID"/>
        </w:rPr>
      </w:pPr>
      <w:r w:rsidRPr="002E4056">
        <w:rPr>
          <w:lang w:val="id"/>
        </w:rPr>
        <w:t>Berdasarkan uraian pada bab-bab sebelumnya, dan dari hasil analisis serta pembahasan mengenai pengaruh gaya kepemimpinan dan lingkungan kerja terhadap kinerja karyawan, sebagai berikut:</w:t>
      </w:r>
    </w:p>
    <w:p w14:paraId="765CF5B9" w14:textId="77777777" w:rsidR="002E4056" w:rsidRPr="002E4056" w:rsidRDefault="002E4056" w:rsidP="002E4056">
      <w:pPr>
        <w:pStyle w:val="ListParagraph"/>
        <w:widowControl w:val="0"/>
        <w:numPr>
          <w:ilvl w:val="0"/>
          <w:numId w:val="14"/>
        </w:numPr>
        <w:autoSpaceDE w:val="0"/>
        <w:autoSpaceDN w:val="0"/>
        <w:spacing w:after="0" w:line="240" w:lineRule="auto"/>
        <w:ind w:left="426" w:right="49"/>
        <w:rPr>
          <w:lang w:val="id-ID"/>
        </w:rPr>
      </w:pPr>
      <w:r w:rsidRPr="002E4056">
        <w:rPr>
          <w:lang w:val="id-ID"/>
        </w:rPr>
        <w:t>Gaya Kepemimpinan berpengaruh signifikan terhadap kinerja karyawan dengan Uji hipotesis diperoleh t hitung &gt; t tabel atau (7,049 &gt; 1,986). Dengan demikian H0 ditolak dan H1 diterima artinya terdapat pengaruh signifikan antara gaya kepemimpinan terhadap kinerja karyawan di PT Brecxelle Berkah Uniti Kota Depok.</w:t>
      </w:r>
    </w:p>
    <w:p w14:paraId="674BC319" w14:textId="12FAFD93" w:rsidR="002E4056" w:rsidRPr="002E4056" w:rsidRDefault="002E4056" w:rsidP="002E4056">
      <w:pPr>
        <w:pStyle w:val="ListParagraph"/>
        <w:widowControl w:val="0"/>
        <w:numPr>
          <w:ilvl w:val="0"/>
          <w:numId w:val="14"/>
        </w:numPr>
        <w:autoSpaceDE w:val="0"/>
        <w:autoSpaceDN w:val="0"/>
        <w:spacing w:after="0" w:line="240" w:lineRule="auto"/>
        <w:ind w:left="426" w:right="49"/>
        <w:rPr>
          <w:lang w:val="id-ID"/>
        </w:rPr>
      </w:pPr>
      <w:r w:rsidRPr="002E4056">
        <w:rPr>
          <w:lang w:val="id-ID"/>
        </w:rPr>
        <w:t>Lingkungan Kerja berpengaruh signifikan terhadap kinerja karyawan dengan Uji hipotesis diperoleh t hitung &gt; t tabel atau (8,566&gt; 1,986). Dengan demikian H0 ditolak dan H2 diterima artinya terdapat pengaruh signifikan antara lingkungan kerja terhadap kinerja karyawan di PT Brecxelle Berkah Uniti Kota Depok.</w:t>
      </w:r>
    </w:p>
    <w:p w14:paraId="2E43A47E" w14:textId="41DEB004" w:rsidR="00A0638D" w:rsidRPr="00075C7D" w:rsidRDefault="002E4056" w:rsidP="002E4056">
      <w:pPr>
        <w:pStyle w:val="ListParagraph"/>
        <w:widowControl w:val="0"/>
        <w:numPr>
          <w:ilvl w:val="0"/>
          <w:numId w:val="14"/>
        </w:numPr>
        <w:autoSpaceDE w:val="0"/>
        <w:autoSpaceDN w:val="0"/>
        <w:spacing w:after="0" w:line="240" w:lineRule="auto"/>
        <w:ind w:left="426" w:right="49"/>
        <w:contextualSpacing w:val="0"/>
        <w:rPr>
          <w:rFonts w:cs="Times New Roman"/>
          <w:szCs w:val="24"/>
          <w:lang w:val="id-ID"/>
        </w:rPr>
      </w:pPr>
      <w:r w:rsidRPr="002E4056">
        <w:rPr>
          <w:lang w:val="id-ID"/>
        </w:rPr>
        <w:t>Gaya Kepemimpinan dan lingkungan kerja berpengaruh signifikan terhadap kinerja karyawan dengan Uji hipotesis diperoleh nilai  F hitung &gt; F tabel atau (43,306 &gt; 3.090). Dengan demikian H0 ditolak dan H3 diterima. Artinya terdapat pengaruh signifikan secara simultan antara gaya kepemimpinan dan lingkungan kerja terhadap kinerja karyawan di PT Brecxelle Berkah Uniti Kota Depok</w:t>
      </w:r>
    </w:p>
    <w:p w14:paraId="1CEC745D" w14:textId="77777777" w:rsidR="00945D93" w:rsidRPr="0049513D" w:rsidRDefault="00945D93" w:rsidP="000722B9">
      <w:pPr>
        <w:pStyle w:val="NoSpacing"/>
        <w:rPr>
          <w:lang w:val="id-ID"/>
        </w:rPr>
      </w:pPr>
    </w:p>
    <w:p w14:paraId="7887C9AE" w14:textId="77777777" w:rsidR="00CF69EF" w:rsidRPr="00373AB7" w:rsidRDefault="00CF69EF" w:rsidP="000722B9">
      <w:pPr>
        <w:pStyle w:val="NoSpacing"/>
        <w:rPr>
          <w:rFonts w:ascii="Times New Roman" w:hAnsi="Times New Roman" w:cs="Times New Roman"/>
          <w:b/>
          <w:sz w:val="24"/>
          <w:szCs w:val="24"/>
          <w:lang w:val="id-ID"/>
        </w:rPr>
      </w:pPr>
      <w:r w:rsidRPr="00373AB7">
        <w:rPr>
          <w:rFonts w:ascii="Times New Roman" w:hAnsi="Times New Roman" w:cs="Times New Roman"/>
          <w:b/>
          <w:sz w:val="24"/>
          <w:szCs w:val="24"/>
          <w:lang w:val="id-ID"/>
        </w:rPr>
        <w:t>DAFTAR PUSTAKA</w:t>
      </w:r>
    </w:p>
    <w:p w14:paraId="5135E4FD" w14:textId="77777777" w:rsidR="009D125C" w:rsidRPr="009D125C" w:rsidRDefault="009D125C" w:rsidP="009D125C">
      <w:pPr>
        <w:tabs>
          <w:tab w:val="left" w:pos="7938"/>
        </w:tabs>
        <w:adjustRightInd w:val="0"/>
        <w:spacing w:after="0" w:line="240" w:lineRule="auto"/>
        <w:ind w:left="567" w:hanging="567"/>
        <w:jc w:val="both"/>
        <w:rPr>
          <w:rFonts w:ascii="Times New Roman" w:hAnsi="Times New Roman"/>
          <w:b/>
          <w:color w:val="000000"/>
          <w:sz w:val="24"/>
          <w:szCs w:val="24"/>
          <w:lang w:val="sv-SE"/>
        </w:rPr>
      </w:pPr>
      <w:r w:rsidRPr="009D125C">
        <w:rPr>
          <w:rFonts w:ascii="Times New Roman" w:hAnsi="Times New Roman"/>
          <w:b/>
          <w:color w:val="000000"/>
          <w:sz w:val="24"/>
          <w:szCs w:val="24"/>
          <w:lang w:val="sv-SE"/>
        </w:rPr>
        <w:t>Buku</w:t>
      </w:r>
    </w:p>
    <w:p w14:paraId="1B9EAFE1" w14:textId="77777777" w:rsidR="009D125C" w:rsidRPr="009D125C" w:rsidRDefault="009D125C" w:rsidP="009D125C">
      <w:pPr>
        <w:tabs>
          <w:tab w:val="left" w:pos="7938"/>
        </w:tabs>
        <w:adjustRightInd w:val="0"/>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t xml:space="preserve">A.A. Anwar Prabu Mangkunegara. </w:t>
      </w:r>
      <w:r w:rsidRPr="009D125C">
        <w:rPr>
          <w:rFonts w:ascii="Times New Roman" w:hAnsi="Times New Roman"/>
          <w:color w:val="000000"/>
          <w:sz w:val="24"/>
          <w:szCs w:val="24"/>
        </w:rPr>
        <w:t xml:space="preserve">2017. </w:t>
      </w:r>
      <w:proofErr w:type="spellStart"/>
      <w:r w:rsidRPr="009D125C">
        <w:rPr>
          <w:rFonts w:ascii="Times New Roman" w:hAnsi="Times New Roman"/>
          <w:i/>
          <w:iCs/>
          <w:color w:val="000000"/>
          <w:sz w:val="24"/>
          <w:szCs w:val="24"/>
        </w:rPr>
        <w:t>Manajemen</w:t>
      </w:r>
      <w:proofErr w:type="spellEnd"/>
      <w:r w:rsidRPr="009D125C">
        <w:rPr>
          <w:rFonts w:ascii="Times New Roman" w:hAnsi="Times New Roman"/>
          <w:i/>
          <w:iCs/>
          <w:color w:val="000000"/>
          <w:sz w:val="24"/>
          <w:szCs w:val="24"/>
        </w:rPr>
        <w:t xml:space="preserve"> </w:t>
      </w:r>
      <w:proofErr w:type="spellStart"/>
      <w:r w:rsidRPr="009D125C">
        <w:rPr>
          <w:rFonts w:ascii="Times New Roman" w:hAnsi="Times New Roman"/>
          <w:i/>
          <w:iCs/>
          <w:color w:val="000000"/>
          <w:sz w:val="24"/>
          <w:szCs w:val="24"/>
        </w:rPr>
        <w:t>Sumber</w:t>
      </w:r>
      <w:proofErr w:type="spellEnd"/>
      <w:r w:rsidRPr="009D125C">
        <w:rPr>
          <w:rFonts w:ascii="Times New Roman" w:hAnsi="Times New Roman"/>
          <w:i/>
          <w:iCs/>
          <w:color w:val="000000"/>
          <w:sz w:val="24"/>
          <w:szCs w:val="24"/>
        </w:rPr>
        <w:t xml:space="preserve"> Daya </w:t>
      </w:r>
      <w:proofErr w:type="spellStart"/>
      <w:r w:rsidRPr="009D125C">
        <w:rPr>
          <w:rFonts w:ascii="Times New Roman" w:hAnsi="Times New Roman"/>
          <w:i/>
          <w:iCs/>
          <w:color w:val="000000"/>
          <w:sz w:val="24"/>
          <w:szCs w:val="24"/>
        </w:rPr>
        <w:t>Manusia</w:t>
      </w:r>
      <w:proofErr w:type="spellEnd"/>
      <w:r w:rsidRPr="009D125C">
        <w:rPr>
          <w:rFonts w:ascii="Times New Roman" w:hAnsi="Times New Roman"/>
          <w:i/>
          <w:iCs/>
          <w:color w:val="000000"/>
          <w:sz w:val="24"/>
          <w:szCs w:val="24"/>
        </w:rPr>
        <w:t xml:space="preserve"> Perusahaan. </w:t>
      </w:r>
      <w:r w:rsidRPr="009D125C">
        <w:rPr>
          <w:rFonts w:ascii="Times New Roman" w:hAnsi="Times New Roman"/>
          <w:color w:val="000000"/>
          <w:sz w:val="24"/>
          <w:szCs w:val="24"/>
          <w:lang w:val="sv-SE"/>
        </w:rPr>
        <w:t>PT Remaja Rosda Karya, Bandung.</w:t>
      </w:r>
    </w:p>
    <w:p w14:paraId="31CE08C8"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t xml:space="preserve">Abdul Jalaludin Sayuti. 2019. </w:t>
      </w:r>
      <w:r w:rsidRPr="009D125C">
        <w:rPr>
          <w:rFonts w:ascii="Times New Roman" w:hAnsi="Times New Roman"/>
          <w:i/>
          <w:iCs/>
          <w:color w:val="000000"/>
          <w:sz w:val="24"/>
          <w:szCs w:val="24"/>
          <w:lang w:val="sv-SE"/>
        </w:rPr>
        <w:t xml:space="preserve">Manajemen Kantor Praktis. </w:t>
      </w:r>
      <w:r w:rsidRPr="009D125C">
        <w:rPr>
          <w:rFonts w:ascii="Times New Roman" w:hAnsi="Times New Roman"/>
          <w:color w:val="000000"/>
          <w:sz w:val="24"/>
          <w:szCs w:val="24"/>
          <w:lang w:val="sv-SE"/>
        </w:rPr>
        <w:t>Bandung: Alfabeta.</w:t>
      </w:r>
    </w:p>
    <w:p w14:paraId="4833A36B"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t xml:space="preserve">Abdullah, M. 2019. </w:t>
      </w:r>
      <w:r w:rsidRPr="009D125C">
        <w:rPr>
          <w:rFonts w:ascii="Times New Roman" w:hAnsi="Times New Roman"/>
          <w:i/>
          <w:iCs/>
          <w:color w:val="000000"/>
          <w:sz w:val="24"/>
          <w:szCs w:val="24"/>
          <w:lang w:val="sv-SE"/>
        </w:rPr>
        <w:t>Manajemen Dan Evaluasi Kinerja Karyawan.</w:t>
      </w:r>
      <w:r w:rsidRPr="009D125C">
        <w:rPr>
          <w:rFonts w:ascii="Times New Roman" w:hAnsi="Times New Roman"/>
          <w:color w:val="000000"/>
          <w:sz w:val="24"/>
          <w:szCs w:val="24"/>
          <w:lang w:val="sv-SE"/>
        </w:rPr>
        <w:t xml:space="preserve"> Yogyakarta : Penerbit Aswaja Pressindo.</w:t>
      </w:r>
    </w:p>
    <w:p w14:paraId="001113A5" w14:textId="77777777" w:rsidR="009D125C" w:rsidRPr="009D125C" w:rsidRDefault="009D125C" w:rsidP="009D125C">
      <w:pPr>
        <w:tabs>
          <w:tab w:val="left" w:pos="7938"/>
        </w:tabs>
        <w:spacing w:after="0" w:line="240" w:lineRule="auto"/>
        <w:ind w:left="567" w:hanging="567"/>
        <w:jc w:val="both"/>
        <w:rPr>
          <w:rFonts w:ascii="Times New Roman" w:hAnsi="Times New Roman"/>
          <w:sz w:val="24"/>
          <w:szCs w:val="24"/>
          <w:lang w:val="sv-SE"/>
        </w:rPr>
      </w:pPr>
      <w:r w:rsidRPr="009D125C">
        <w:rPr>
          <w:rFonts w:ascii="Times New Roman" w:hAnsi="Times New Roman"/>
          <w:sz w:val="24"/>
          <w:szCs w:val="24"/>
          <w:lang w:val="sv-SE"/>
        </w:rPr>
        <w:t>Algifari, 2017. Analisis Regresi, Teori, Kasus dan Solusi. BPFE UGM, Yogyakarta.</w:t>
      </w:r>
    </w:p>
    <w:p w14:paraId="2A2B5744"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lastRenderedPageBreak/>
        <w:t xml:space="preserve">Andi Supangat. 2018. </w:t>
      </w:r>
      <w:r w:rsidRPr="009D125C">
        <w:rPr>
          <w:rFonts w:ascii="Times New Roman" w:hAnsi="Times New Roman"/>
          <w:i/>
          <w:iCs/>
          <w:color w:val="000000"/>
          <w:sz w:val="24"/>
          <w:szCs w:val="24"/>
          <w:lang w:val="sv-SE"/>
        </w:rPr>
        <w:t>Statistik Dalam Kajian Deskriptif, Inferensi, dan Nonparametrik.</w:t>
      </w:r>
      <w:r w:rsidRPr="009D125C">
        <w:rPr>
          <w:rFonts w:ascii="Times New Roman" w:hAnsi="Times New Roman"/>
          <w:color w:val="000000"/>
          <w:sz w:val="24"/>
          <w:szCs w:val="24"/>
          <w:lang w:val="sv-SE"/>
        </w:rPr>
        <w:t xml:space="preserve"> Jakarta: Kencana Prenada Media Group.</w:t>
      </w:r>
    </w:p>
    <w:p w14:paraId="5BBF99A1"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rPr>
      </w:pPr>
      <w:r w:rsidRPr="009D125C">
        <w:rPr>
          <w:rFonts w:ascii="Times New Roman" w:hAnsi="Times New Roman"/>
          <w:color w:val="000000"/>
          <w:sz w:val="24"/>
          <w:szCs w:val="24"/>
          <w:lang w:val="sv-SE"/>
        </w:rPr>
        <w:t xml:space="preserve">Anoraga, P. (2020). </w:t>
      </w:r>
      <w:r w:rsidRPr="009D125C">
        <w:rPr>
          <w:rFonts w:ascii="Times New Roman" w:hAnsi="Times New Roman"/>
          <w:i/>
          <w:iCs/>
          <w:color w:val="000000"/>
          <w:sz w:val="24"/>
          <w:szCs w:val="24"/>
          <w:lang w:val="sv-SE"/>
        </w:rPr>
        <w:t>Manajemen Bisnis. Semarang.</w:t>
      </w:r>
      <w:r w:rsidRPr="009D125C">
        <w:rPr>
          <w:rFonts w:ascii="Times New Roman" w:hAnsi="Times New Roman"/>
          <w:color w:val="000000"/>
          <w:sz w:val="24"/>
          <w:szCs w:val="24"/>
          <w:lang w:val="sv-SE"/>
        </w:rPr>
        <w:t xml:space="preserve"> </w:t>
      </w:r>
      <w:r w:rsidRPr="009D125C">
        <w:rPr>
          <w:rFonts w:ascii="Times New Roman" w:hAnsi="Times New Roman"/>
          <w:color w:val="000000"/>
          <w:sz w:val="24"/>
          <w:szCs w:val="24"/>
        </w:rPr>
        <w:t xml:space="preserve">PT </w:t>
      </w:r>
      <w:proofErr w:type="spellStart"/>
      <w:r w:rsidRPr="009D125C">
        <w:rPr>
          <w:rFonts w:ascii="Times New Roman" w:hAnsi="Times New Roman"/>
          <w:color w:val="000000"/>
          <w:sz w:val="24"/>
          <w:szCs w:val="24"/>
        </w:rPr>
        <w:t>Rineka</w:t>
      </w:r>
      <w:proofErr w:type="spellEnd"/>
      <w:r w:rsidRPr="009D125C">
        <w:rPr>
          <w:rFonts w:ascii="Times New Roman" w:hAnsi="Times New Roman"/>
          <w:color w:val="000000"/>
          <w:sz w:val="24"/>
          <w:szCs w:val="24"/>
        </w:rPr>
        <w:t xml:space="preserve"> Cipta.</w:t>
      </w:r>
    </w:p>
    <w:p w14:paraId="6075995E" w14:textId="77777777" w:rsidR="009D125C" w:rsidRPr="009D125C" w:rsidRDefault="009D125C" w:rsidP="009D125C">
      <w:pPr>
        <w:tabs>
          <w:tab w:val="left" w:pos="7938"/>
        </w:tabs>
        <w:adjustRightInd w:val="0"/>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rPr>
        <w:t xml:space="preserve">Appley </w:t>
      </w:r>
      <w:proofErr w:type="spellStart"/>
      <w:proofErr w:type="gramStart"/>
      <w:r w:rsidRPr="009D125C">
        <w:rPr>
          <w:rFonts w:ascii="Times New Roman" w:hAnsi="Times New Roman"/>
          <w:color w:val="000000"/>
          <w:sz w:val="24"/>
          <w:szCs w:val="24"/>
        </w:rPr>
        <w:t>A,Lawrence</w:t>
      </w:r>
      <w:proofErr w:type="spellEnd"/>
      <w:proofErr w:type="gramEnd"/>
      <w:r w:rsidRPr="009D125C">
        <w:rPr>
          <w:rFonts w:ascii="Times New Roman" w:hAnsi="Times New Roman"/>
          <w:color w:val="000000"/>
          <w:sz w:val="24"/>
          <w:szCs w:val="24"/>
        </w:rPr>
        <w:t xml:space="preserve">, Lee, Oey, Liang. </w:t>
      </w:r>
      <w:r w:rsidRPr="009D125C">
        <w:rPr>
          <w:rFonts w:ascii="Times New Roman" w:hAnsi="Times New Roman"/>
          <w:color w:val="000000"/>
          <w:sz w:val="24"/>
          <w:szCs w:val="24"/>
          <w:lang w:val="sv-SE"/>
        </w:rPr>
        <w:t xml:space="preserve">2010. </w:t>
      </w:r>
      <w:r w:rsidRPr="009D125C">
        <w:rPr>
          <w:rFonts w:ascii="Times New Roman" w:hAnsi="Times New Roman"/>
          <w:i/>
          <w:iCs/>
          <w:color w:val="000000"/>
          <w:sz w:val="24"/>
          <w:szCs w:val="24"/>
          <w:lang w:val="sv-SE"/>
        </w:rPr>
        <w:t>Pengantar Manajemen,</w:t>
      </w:r>
      <w:r w:rsidRPr="009D125C">
        <w:rPr>
          <w:rFonts w:ascii="Times New Roman" w:hAnsi="Times New Roman"/>
          <w:color w:val="000000"/>
          <w:sz w:val="24"/>
          <w:szCs w:val="24"/>
          <w:lang w:val="sv-SE"/>
        </w:rPr>
        <w:t xml:space="preserve"> Jakarta. Salemba Empat.</w:t>
      </w:r>
    </w:p>
    <w:p w14:paraId="1A8989DC"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t xml:space="preserve">Ardana, 2019. </w:t>
      </w:r>
      <w:r w:rsidRPr="009D125C">
        <w:rPr>
          <w:rFonts w:ascii="Times New Roman" w:hAnsi="Times New Roman"/>
          <w:i/>
          <w:iCs/>
          <w:color w:val="000000"/>
          <w:sz w:val="24"/>
          <w:szCs w:val="24"/>
          <w:lang w:val="sv-SE"/>
        </w:rPr>
        <w:t>Manajemen Sumber Daya Manusia.</w:t>
      </w:r>
      <w:r w:rsidRPr="009D125C">
        <w:rPr>
          <w:rFonts w:ascii="Times New Roman" w:hAnsi="Times New Roman"/>
          <w:color w:val="000000"/>
          <w:sz w:val="24"/>
          <w:szCs w:val="24"/>
          <w:lang w:val="sv-SE"/>
        </w:rPr>
        <w:t xml:space="preserve"> Graha IImu, Yogyakarta.</w:t>
      </w:r>
    </w:p>
    <w:p w14:paraId="297A872D" w14:textId="77777777" w:rsidR="009D125C" w:rsidRPr="009D125C" w:rsidRDefault="009D125C" w:rsidP="009D125C">
      <w:pPr>
        <w:tabs>
          <w:tab w:val="left" w:pos="7938"/>
        </w:tabs>
        <w:spacing w:after="0" w:line="240" w:lineRule="auto"/>
        <w:ind w:left="567" w:hanging="567"/>
        <w:jc w:val="both"/>
        <w:rPr>
          <w:rFonts w:ascii="Times New Roman" w:hAnsi="Times New Roman"/>
          <w:sz w:val="24"/>
          <w:szCs w:val="24"/>
          <w:lang w:val="sv-SE"/>
        </w:rPr>
      </w:pPr>
      <w:r w:rsidRPr="009D125C">
        <w:rPr>
          <w:rFonts w:ascii="Times New Roman" w:hAnsi="Times New Roman"/>
          <w:sz w:val="24"/>
          <w:szCs w:val="24"/>
          <w:lang w:val="sv-SE"/>
        </w:rPr>
        <w:t>Arikunto, S. (2019). Prosedur Penelitian. Jakarta: Rineka cipta.</w:t>
      </w:r>
    </w:p>
    <w:p w14:paraId="5CA0A369"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t xml:space="preserve">Arikunto, Suharsimi. 2018. </w:t>
      </w:r>
      <w:r w:rsidRPr="009D125C">
        <w:rPr>
          <w:rFonts w:ascii="Times New Roman" w:hAnsi="Times New Roman"/>
          <w:i/>
          <w:iCs/>
          <w:color w:val="000000"/>
          <w:sz w:val="24"/>
          <w:szCs w:val="24"/>
          <w:lang w:val="sv-SE"/>
        </w:rPr>
        <w:t xml:space="preserve">Prosedur Penelitian Suatu Pendekatan Praktek. </w:t>
      </w:r>
      <w:r w:rsidRPr="009D125C">
        <w:rPr>
          <w:rFonts w:ascii="Times New Roman" w:hAnsi="Times New Roman"/>
          <w:color w:val="000000"/>
          <w:sz w:val="24"/>
          <w:szCs w:val="24"/>
          <w:lang w:val="sv-SE"/>
        </w:rPr>
        <w:t>Jakarta: Rineka Cipta.</w:t>
      </w:r>
    </w:p>
    <w:p w14:paraId="19A9D9B9"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t xml:space="preserve">Arikunto. (2018). </w:t>
      </w:r>
      <w:r w:rsidRPr="009D125C">
        <w:rPr>
          <w:rFonts w:ascii="Times New Roman" w:hAnsi="Times New Roman"/>
          <w:i/>
          <w:iCs/>
          <w:color w:val="000000"/>
          <w:sz w:val="24"/>
          <w:szCs w:val="24"/>
          <w:lang w:val="sv-SE"/>
        </w:rPr>
        <w:t xml:space="preserve">Dasar-Dasar Statistik. </w:t>
      </w:r>
      <w:r w:rsidRPr="009D125C">
        <w:rPr>
          <w:rFonts w:ascii="Times New Roman" w:hAnsi="Times New Roman"/>
          <w:color w:val="000000"/>
          <w:sz w:val="24"/>
          <w:szCs w:val="24"/>
          <w:lang w:val="sv-SE"/>
        </w:rPr>
        <w:t>Jakarta: Erlangga.</w:t>
      </w:r>
    </w:p>
    <w:p w14:paraId="24125B3C"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rPr>
      </w:pPr>
      <w:r w:rsidRPr="009D125C">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6D1A5F35" wp14:editId="27C35E47">
                <wp:simplePos x="0" y="0"/>
                <wp:positionH relativeFrom="column">
                  <wp:posOffset>4795520</wp:posOffset>
                </wp:positionH>
                <wp:positionV relativeFrom="paragraph">
                  <wp:posOffset>1199515</wp:posOffset>
                </wp:positionV>
                <wp:extent cx="266700" cy="234950"/>
                <wp:effectExtent l="0" t="0" r="0" b="0"/>
                <wp:wrapNone/>
                <wp:docPr id="1020790650" name="Rectangle 85"/>
                <wp:cNvGraphicFramePr/>
                <a:graphic xmlns:a="http://schemas.openxmlformats.org/drawingml/2006/main">
                  <a:graphicData uri="http://schemas.microsoft.com/office/word/2010/wordprocessingShape">
                    <wps:wsp>
                      <wps:cNvSpPr/>
                      <wps:spPr>
                        <a:xfrm>
                          <a:off x="0" y="0"/>
                          <a:ext cx="266700" cy="2349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15DD3" id="Rectangle 85" o:spid="_x0000_s1026" style="position:absolute;margin-left:377.6pt;margin-top:94.45pt;width:21pt;height: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" fillcolor="white [3212]" stroked="f" strokeweight="2pt"/>
            </w:pict>
          </mc:Fallback>
        </mc:AlternateContent>
      </w:r>
      <w:r w:rsidRPr="009D125C">
        <w:rPr>
          <w:rFonts w:ascii="Times New Roman" w:hAnsi="Times New Roman"/>
          <w:noProof/>
          <w:sz w:val="24"/>
          <w:szCs w:val="24"/>
        </w:rPr>
        <mc:AlternateContent>
          <mc:Choice Requires="wps">
            <w:drawing>
              <wp:anchor distT="0" distB="0" distL="0" distR="0" simplePos="0" relativeHeight="251662336" behindDoc="1" locked="0" layoutInCell="1" allowOverlap="1" wp14:anchorId="0D04A489" wp14:editId="0628CDFA">
                <wp:simplePos x="0" y="0"/>
                <wp:positionH relativeFrom="page">
                  <wp:posOffset>4013200</wp:posOffset>
                </wp:positionH>
                <wp:positionV relativeFrom="page">
                  <wp:posOffset>9575800</wp:posOffset>
                </wp:positionV>
                <wp:extent cx="292100" cy="260350"/>
                <wp:effectExtent l="0" t="0" r="0" b="0"/>
                <wp:wrapNone/>
                <wp:docPr id="30814802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260350"/>
                        </a:xfrm>
                        <a:prstGeom prst="rect">
                          <a:avLst/>
                        </a:prstGeom>
                      </wps:spPr>
                      <wps:txbx>
                        <w:txbxContent>
                          <w:p w14:paraId="654A698D" w14:textId="77777777" w:rsidR="009D125C" w:rsidRPr="0076039D" w:rsidRDefault="009D125C" w:rsidP="009D125C">
                            <w:pPr>
                              <w:pStyle w:val="BodyText"/>
                              <w:spacing w:before="10"/>
                              <w:ind w:left="20"/>
                              <w:rPr>
                                <w:lang w:val="id-ID"/>
                              </w:rPr>
                            </w:pPr>
                            <w:r>
                              <w:rPr>
                                <w:spacing w:val="-5"/>
                                <w:lang w:val="id-ID"/>
                              </w:rPr>
                              <w:t>125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D04A489" id="_x0000_t202" coordsize="21600,21600" o:spt="202" path="m,l,21600r21600,l21600,xe">
                <v:stroke joinstyle="miter"/>
                <v:path gradientshapeok="t" o:connecttype="rect"/>
              </v:shapetype>
              <v:shape id="Textbox 4" o:spid="_x0000_s1026" type="#_x0000_t202" style="position:absolute;left:0;text-align:left;margin-left:316pt;margin-top:754pt;width:23pt;height:2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" filled="f" stroked="f">
                <v:textbox inset="0,0,0,0">
                  <w:txbxContent>
                    <w:p w14:paraId="654A698D" w14:textId="77777777" w:rsidR="009D125C" w:rsidRPr="0076039D" w:rsidRDefault="009D125C" w:rsidP="009D125C">
                      <w:pPr>
                        <w:pStyle w:val="BodyText"/>
                        <w:spacing w:before="10"/>
                        <w:ind w:left="20"/>
                        <w:rPr>
                          <w:lang w:val="id-ID"/>
                        </w:rPr>
                      </w:pPr>
                      <w:r>
                        <w:rPr>
                          <w:spacing w:val="-5"/>
                          <w:lang w:val="id-ID"/>
                        </w:rPr>
                        <w:t>125</w:t>
                      </w:r>
                    </w:p>
                  </w:txbxContent>
                </v:textbox>
                <w10:wrap anchorx="page" anchory="page"/>
              </v:shape>
            </w:pict>
          </mc:Fallback>
        </mc:AlternateContent>
      </w:r>
      <w:r w:rsidRPr="009D125C">
        <w:rPr>
          <w:rFonts w:ascii="Times New Roman" w:hAnsi="Times New Roman"/>
          <w:color w:val="000000"/>
          <w:sz w:val="24"/>
          <w:szCs w:val="24"/>
          <w:lang w:val="sv-SE"/>
        </w:rPr>
        <w:t xml:space="preserve">Bintoro dan Daryanto. 2017. </w:t>
      </w:r>
      <w:r w:rsidRPr="009D125C">
        <w:rPr>
          <w:rFonts w:ascii="Times New Roman" w:hAnsi="Times New Roman"/>
          <w:i/>
          <w:iCs/>
          <w:color w:val="000000"/>
          <w:sz w:val="24"/>
          <w:szCs w:val="24"/>
          <w:lang w:val="sv-SE"/>
        </w:rPr>
        <w:t>Manajemen Penilaian Kinerja Karyawan.</w:t>
      </w:r>
      <w:r w:rsidRPr="009D125C">
        <w:rPr>
          <w:rFonts w:ascii="Times New Roman" w:hAnsi="Times New Roman"/>
          <w:color w:val="000000"/>
          <w:sz w:val="24"/>
          <w:szCs w:val="24"/>
          <w:lang w:val="sv-SE"/>
        </w:rPr>
        <w:t xml:space="preserve"> </w:t>
      </w:r>
      <w:proofErr w:type="spellStart"/>
      <w:r w:rsidRPr="009D125C">
        <w:rPr>
          <w:rFonts w:ascii="Times New Roman" w:hAnsi="Times New Roman"/>
          <w:color w:val="000000"/>
          <w:sz w:val="24"/>
          <w:szCs w:val="24"/>
        </w:rPr>
        <w:t>Cetakan</w:t>
      </w:r>
      <w:proofErr w:type="spellEnd"/>
      <w:r w:rsidRPr="009D125C">
        <w:rPr>
          <w:rFonts w:ascii="Times New Roman" w:hAnsi="Times New Roman"/>
          <w:color w:val="000000"/>
          <w:sz w:val="24"/>
          <w:szCs w:val="24"/>
        </w:rPr>
        <w:t xml:space="preserve"> 1. </w:t>
      </w:r>
      <w:proofErr w:type="gramStart"/>
      <w:r w:rsidRPr="009D125C">
        <w:rPr>
          <w:rFonts w:ascii="Times New Roman" w:hAnsi="Times New Roman"/>
          <w:color w:val="000000"/>
          <w:sz w:val="24"/>
          <w:szCs w:val="24"/>
        </w:rPr>
        <w:t>Yogyakarta :</w:t>
      </w:r>
      <w:proofErr w:type="gramEnd"/>
      <w:r w:rsidRPr="009D125C">
        <w:rPr>
          <w:rFonts w:ascii="Times New Roman" w:hAnsi="Times New Roman"/>
          <w:color w:val="000000"/>
          <w:sz w:val="24"/>
          <w:szCs w:val="24"/>
        </w:rPr>
        <w:t xml:space="preserve"> Gava Media. </w:t>
      </w:r>
    </w:p>
    <w:p w14:paraId="6F42DC25"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rPr>
      </w:pPr>
      <w:r w:rsidRPr="009D125C">
        <w:rPr>
          <w:rFonts w:ascii="Times New Roman" w:hAnsi="Times New Roman"/>
          <w:color w:val="000000"/>
          <w:sz w:val="24"/>
          <w:szCs w:val="24"/>
        </w:rPr>
        <w:t xml:space="preserve">Cushway, Barry. 2020. </w:t>
      </w:r>
      <w:r w:rsidRPr="009D125C">
        <w:rPr>
          <w:rFonts w:ascii="Times New Roman" w:hAnsi="Times New Roman"/>
          <w:i/>
          <w:iCs/>
          <w:color w:val="000000"/>
          <w:sz w:val="24"/>
          <w:szCs w:val="24"/>
        </w:rPr>
        <w:t>Human Resources Management (</w:t>
      </w:r>
      <w:proofErr w:type="spellStart"/>
      <w:r w:rsidRPr="009D125C">
        <w:rPr>
          <w:rFonts w:ascii="Times New Roman" w:hAnsi="Times New Roman"/>
          <w:i/>
          <w:iCs/>
          <w:color w:val="000000"/>
          <w:sz w:val="24"/>
          <w:szCs w:val="24"/>
        </w:rPr>
        <w:t>Manajemen</w:t>
      </w:r>
      <w:proofErr w:type="spellEnd"/>
      <w:r w:rsidRPr="009D125C">
        <w:rPr>
          <w:rFonts w:ascii="Times New Roman" w:hAnsi="Times New Roman"/>
          <w:i/>
          <w:iCs/>
          <w:color w:val="000000"/>
          <w:sz w:val="24"/>
          <w:szCs w:val="24"/>
        </w:rPr>
        <w:t xml:space="preserve"> </w:t>
      </w:r>
      <w:proofErr w:type="spellStart"/>
      <w:r w:rsidRPr="009D125C">
        <w:rPr>
          <w:rFonts w:ascii="Times New Roman" w:hAnsi="Times New Roman"/>
          <w:i/>
          <w:iCs/>
          <w:color w:val="000000"/>
          <w:sz w:val="24"/>
          <w:szCs w:val="24"/>
        </w:rPr>
        <w:t>Sumber</w:t>
      </w:r>
      <w:proofErr w:type="spellEnd"/>
      <w:r w:rsidRPr="009D125C">
        <w:rPr>
          <w:rFonts w:ascii="Times New Roman" w:hAnsi="Times New Roman"/>
          <w:i/>
          <w:iCs/>
          <w:color w:val="000000"/>
          <w:sz w:val="24"/>
          <w:szCs w:val="24"/>
        </w:rPr>
        <w:t xml:space="preserve"> Daya </w:t>
      </w:r>
      <w:proofErr w:type="spellStart"/>
      <w:r w:rsidRPr="009D125C">
        <w:rPr>
          <w:rFonts w:ascii="Times New Roman" w:hAnsi="Times New Roman"/>
          <w:i/>
          <w:iCs/>
          <w:color w:val="000000"/>
          <w:sz w:val="24"/>
          <w:szCs w:val="24"/>
        </w:rPr>
        <w:t>Manusia</w:t>
      </w:r>
      <w:proofErr w:type="spellEnd"/>
      <w:r w:rsidRPr="009D125C">
        <w:rPr>
          <w:rFonts w:ascii="Times New Roman" w:hAnsi="Times New Roman"/>
          <w:i/>
          <w:iCs/>
          <w:color w:val="000000"/>
          <w:sz w:val="24"/>
          <w:szCs w:val="24"/>
        </w:rPr>
        <w:t>).</w:t>
      </w:r>
      <w:r w:rsidRPr="009D125C">
        <w:rPr>
          <w:rFonts w:ascii="Times New Roman" w:hAnsi="Times New Roman"/>
          <w:color w:val="000000"/>
          <w:sz w:val="24"/>
          <w:szCs w:val="24"/>
        </w:rPr>
        <w:t xml:space="preserve"> </w:t>
      </w:r>
      <w:proofErr w:type="spellStart"/>
      <w:r w:rsidRPr="009D125C">
        <w:rPr>
          <w:rFonts w:ascii="Times New Roman" w:hAnsi="Times New Roman"/>
          <w:color w:val="000000"/>
          <w:sz w:val="24"/>
          <w:szCs w:val="24"/>
        </w:rPr>
        <w:t>Penerbit</w:t>
      </w:r>
      <w:proofErr w:type="spellEnd"/>
      <w:r w:rsidRPr="009D125C">
        <w:rPr>
          <w:rFonts w:ascii="Times New Roman" w:hAnsi="Times New Roman"/>
          <w:color w:val="000000"/>
          <w:sz w:val="24"/>
          <w:szCs w:val="24"/>
        </w:rPr>
        <w:t xml:space="preserve"> PT Elex Media </w:t>
      </w:r>
      <w:proofErr w:type="spellStart"/>
      <w:r w:rsidRPr="009D125C">
        <w:rPr>
          <w:rFonts w:ascii="Times New Roman" w:hAnsi="Times New Roman"/>
          <w:color w:val="000000"/>
          <w:sz w:val="24"/>
          <w:szCs w:val="24"/>
        </w:rPr>
        <w:t>Komputindo</w:t>
      </w:r>
      <w:proofErr w:type="spellEnd"/>
      <w:r w:rsidRPr="009D125C">
        <w:rPr>
          <w:rFonts w:ascii="Times New Roman" w:hAnsi="Times New Roman"/>
          <w:color w:val="000000"/>
          <w:sz w:val="24"/>
          <w:szCs w:val="24"/>
        </w:rPr>
        <w:t>, Jakarta.</w:t>
      </w:r>
    </w:p>
    <w:p w14:paraId="73045EFD"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rPr>
      </w:pPr>
      <w:r w:rsidRPr="009D125C">
        <w:rPr>
          <w:rFonts w:ascii="Times New Roman" w:hAnsi="Times New Roman"/>
          <w:color w:val="000000"/>
          <w:sz w:val="24"/>
          <w:szCs w:val="24"/>
        </w:rPr>
        <w:t xml:space="preserve">Edwin B. Flippo, (2002). </w:t>
      </w:r>
      <w:proofErr w:type="spellStart"/>
      <w:r w:rsidRPr="009D125C">
        <w:rPr>
          <w:rFonts w:ascii="Times New Roman" w:hAnsi="Times New Roman"/>
          <w:i/>
          <w:iCs/>
          <w:color w:val="000000"/>
          <w:sz w:val="24"/>
          <w:szCs w:val="24"/>
        </w:rPr>
        <w:t>Personel</w:t>
      </w:r>
      <w:proofErr w:type="spellEnd"/>
      <w:r w:rsidRPr="009D125C">
        <w:rPr>
          <w:rFonts w:ascii="Times New Roman" w:hAnsi="Times New Roman"/>
          <w:i/>
          <w:iCs/>
          <w:color w:val="000000"/>
          <w:sz w:val="24"/>
          <w:szCs w:val="24"/>
        </w:rPr>
        <w:t xml:space="preserve"> Management (</w:t>
      </w:r>
      <w:proofErr w:type="spellStart"/>
      <w:r w:rsidRPr="009D125C">
        <w:rPr>
          <w:rFonts w:ascii="Times New Roman" w:hAnsi="Times New Roman"/>
          <w:i/>
          <w:iCs/>
          <w:color w:val="000000"/>
          <w:sz w:val="24"/>
          <w:szCs w:val="24"/>
        </w:rPr>
        <w:t>Manajemen</w:t>
      </w:r>
      <w:proofErr w:type="spellEnd"/>
      <w:r w:rsidRPr="009D125C">
        <w:rPr>
          <w:rFonts w:ascii="Times New Roman" w:hAnsi="Times New Roman"/>
          <w:i/>
          <w:iCs/>
          <w:color w:val="000000"/>
          <w:sz w:val="24"/>
          <w:szCs w:val="24"/>
        </w:rPr>
        <w:t xml:space="preserve"> Personalia),</w:t>
      </w:r>
      <w:r w:rsidRPr="009D125C">
        <w:rPr>
          <w:rFonts w:ascii="Times New Roman" w:hAnsi="Times New Roman"/>
          <w:color w:val="000000"/>
          <w:sz w:val="24"/>
          <w:szCs w:val="24"/>
        </w:rPr>
        <w:t xml:space="preserve"> </w:t>
      </w:r>
      <w:proofErr w:type="spellStart"/>
      <w:r w:rsidRPr="009D125C">
        <w:rPr>
          <w:rFonts w:ascii="Times New Roman" w:hAnsi="Times New Roman"/>
          <w:color w:val="000000"/>
          <w:sz w:val="24"/>
          <w:szCs w:val="24"/>
        </w:rPr>
        <w:t>Edisi</w:t>
      </w:r>
      <w:proofErr w:type="spellEnd"/>
      <w:r w:rsidRPr="009D125C">
        <w:rPr>
          <w:rFonts w:ascii="Times New Roman" w:hAnsi="Times New Roman"/>
          <w:color w:val="000000"/>
          <w:sz w:val="24"/>
          <w:szCs w:val="24"/>
        </w:rPr>
        <w:t xml:space="preserve"> VII Jilid II, </w:t>
      </w:r>
      <w:proofErr w:type="spellStart"/>
      <w:r w:rsidRPr="009D125C">
        <w:rPr>
          <w:rFonts w:ascii="Times New Roman" w:hAnsi="Times New Roman"/>
          <w:color w:val="000000"/>
          <w:sz w:val="24"/>
          <w:szCs w:val="24"/>
        </w:rPr>
        <w:t>Terjemahan</w:t>
      </w:r>
      <w:proofErr w:type="spellEnd"/>
      <w:r w:rsidRPr="009D125C">
        <w:rPr>
          <w:rFonts w:ascii="Times New Roman" w:hAnsi="Times New Roman"/>
          <w:color w:val="000000"/>
          <w:sz w:val="24"/>
          <w:szCs w:val="24"/>
        </w:rPr>
        <w:t xml:space="preserve"> </w:t>
      </w:r>
      <w:proofErr w:type="spellStart"/>
      <w:r w:rsidRPr="009D125C">
        <w:rPr>
          <w:rFonts w:ascii="Times New Roman" w:hAnsi="Times New Roman"/>
          <w:color w:val="000000"/>
          <w:sz w:val="24"/>
          <w:szCs w:val="24"/>
        </w:rPr>
        <w:t>Alponso</w:t>
      </w:r>
      <w:proofErr w:type="spellEnd"/>
      <w:r w:rsidRPr="009D125C">
        <w:rPr>
          <w:rFonts w:ascii="Times New Roman" w:hAnsi="Times New Roman"/>
          <w:color w:val="000000"/>
          <w:sz w:val="24"/>
          <w:szCs w:val="24"/>
        </w:rPr>
        <w:t xml:space="preserve"> S, </w:t>
      </w:r>
      <w:proofErr w:type="spellStart"/>
      <w:r w:rsidRPr="009D125C">
        <w:rPr>
          <w:rFonts w:ascii="Times New Roman" w:hAnsi="Times New Roman"/>
          <w:color w:val="000000"/>
          <w:sz w:val="24"/>
          <w:szCs w:val="24"/>
        </w:rPr>
        <w:t>Erlangga</w:t>
      </w:r>
      <w:proofErr w:type="spellEnd"/>
      <w:r w:rsidRPr="009D125C">
        <w:rPr>
          <w:rFonts w:ascii="Times New Roman" w:hAnsi="Times New Roman"/>
          <w:color w:val="000000"/>
          <w:sz w:val="24"/>
          <w:szCs w:val="24"/>
        </w:rPr>
        <w:t>, Jakarta.</w:t>
      </w:r>
    </w:p>
    <w:p w14:paraId="09BD1151"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rPr>
        <w:t xml:space="preserve">Edy, Sutrisno. 2020. </w:t>
      </w:r>
      <w:proofErr w:type="spellStart"/>
      <w:r w:rsidRPr="009D125C">
        <w:rPr>
          <w:rFonts w:ascii="Times New Roman" w:hAnsi="Times New Roman"/>
          <w:i/>
          <w:iCs/>
          <w:color w:val="000000"/>
          <w:sz w:val="24"/>
          <w:szCs w:val="24"/>
        </w:rPr>
        <w:t>Manajemen</w:t>
      </w:r>
      <w:proofErr w:type="spellEnd"/>
      <w:r w:rsidRPr="009D125C">
        <w:rPr>
          <w:rFonts w:ascii="Times New Roman" w:hAnsi="Times New Roman"/>
          <w:i/>
          <w:iCs/>
          <w:color w:val="000000"/>
          <w:sz w:val="24"/>
          <w:szCs w:val="24"/>
        </w:rPr>
        <w:t xml:space="preserve"> </w:t>
      </w:r>
      <w:proofErr w:type="spellStart"/>
      <w:r w:rsidRPr="009D125C">
        <w:rPr>
          <w:rFonts w:ascii="Times New Roman" w:hAnsi="Times New Roman"/>
          <w:i/>
          <w:iCs/>
          <w:color w:val="000000"/>
          <w:sz w:val="24"/>
          <w:szCs w:val="24"/>
        </w:rPr>
        <w:t>Sumber</w:t>
      </w:r>
      <w:proofErr w:type="spellEnd"/>
      <w:r w:rsidRPr="009D125C">
        <w:rPr>
          <w:rFonts w:ascii="Times New Roman" w:hAnsi="Times New Roman"/>
          <w:i/>
          <w:iCs/>
          <w:color w:val="000000"/>
          <w:sz w:val="24"/>
          <w:szCs w:val="24"/>
        </w:rPr>
        <w:t xml:space="preserve"> Daya </w:t>
      </w:r>
      <w:proofErr w:type="spellStart"/>
      <w:r w:rsidRPr="009D125C">
        <w:rPr>
          <w:rFonts w:ascii="Times New Roman" w:hAnsi="Times New Roman"/>
          <w:i/>
          <w:iCs/>
          <w:color w:val="000000"/>
          <w:sz w:val="24"/>
          <w:szCs w:val="24"/>
        </w:rPr>
        <w:t>Manusia</w:t>
      </w:r>
      <w:proofErr w:type="spellEnd"/>
      <w:r w:rsidRPr="009D125C">
        <w:rPr>
          <w:rFonts w:ascii="Times New Roman" w:hAnsi="Times New Roman"/>
          <w:i/>
          <w:iCs/>
          <w:color w:val="000000"/>
          <w:sz w:val="24"/>
          <w:szCs w:val="24"/>
        </w:rPr>
        <w:t>.</w:t>
      </w:r>
      <w:r w:rsidRPr="009D125C">
        <w:rPr>
          <w:rFonts w:ascii="Times New Roman" w:hAnsi="Times New Roman"/>
          <w:color w:val="000000"/>
          <w:sz w:val="24"/>
          <w:szCs w:val="24"/>
        </w:rPr>
        <w:t xml:space="preserve"> </w:t>
      </w:r>
      <w:r w:rsidRPr="009D125C">
        <w:rPr>
          <w:rFonts w:ascii="Times New Roman" w:hAnsi="Times New Roman"/>
          <w:color w:val="000000"/>
          <w:sz w:val="24"/>
          <w:szCs w:val="24"/>
          <w:lang w:val="sv-SE"/>
        </w:rPr>
        <w:t>Penerbit: Jakarta, Kencana.</w:t>
      </w:r>
    </w:p>
    <w:p w14:paraId="354DF837" w14:textId="77777777" w:rsidR="009D125C" w:rsidRPr="009D125C" w:rsidRDefault="009D125C" w:rsidP="009D125C">
      <w:pPr>
        <w:tabs>
          <w:tab w:val="left" w:pos="7938"/>
        </w:tabs>
        <w:spacing w:after="0" w:line="240" w:lineRule="auto"/>
        <w:ind w:left="567" w:hanging="567"/>
        <w:jc w:val="both"/>
        <w:rPr>
          <w:rFonts w:ascii="Times New Roman" w:hAnsi="Times New Roman"/>
          <w:sz w:val="24"/>
          <w:szCs w:val="24"/>
          <w:shd w:val="clear" w:color="auto" w:fill="FFFFFF"/>
          <w:lang w:val="sv-SE"/>
        </w:rPr>
      </w:pPr>
      <w:r w:rsidRPr="009D125C">
        <w:rPr>
          <w:rFonts w:ascii="Times New Roman" w:hAnsi="Times New Roman"/>
          <w:sz w:val="24"/>
          <w:szCs w:val="24"/>
          <w:shd w:val="clear" w:color="auto" w:fill="FFFFFF"/>
          <w:lang w:val="sv-SE"/>
        </w:rPr>
        <w:t xml:space="preserve">George, R. Terry, dan Leslie W Rul. 1999. </w:t>
      </w:r>
      <w:r w:rsidRPr="009D125C">
        <w:rPr>
          <w:rFonts w:ascii="Times New Roman" w:hAnsi="Times New Roman"/>
          <w:i/>
          <w:iCs/>
          <w:sz w:val="24"/>
          <w:szCs w:val="24"/>
          <w:shd w:val="clear" w:color="auto" w:fill="FFFFFF"/>
          <w:lang w:val="sv-SE"/>
        </w:rPr>
        <w:t xml:space="preserve">Dasar-dasar Manajemen. </w:t>
      </w:r>
      <w:r w:rsidRPr="009D125C">
        <w:rPr>
          <w:rFonts w:ascii="Times New Roman" w:hAnsi="Times New Roman"/>
          <w:sz w:val="24"/>
          <w:szCs w:val="24"/>
          <w:shd w:val="clear" w:color="auto" w:fill="FFFFFF"/>
          <w:lang w:val="sv-SE"/>
        </w:rPr>
        <w:t>Jakarta:  Bumi Aksara.</w:t>
      </w:r>
    </w:p>
    <w:p w14:paraId="0B381AC5" w14:textId="77777777" w:rsidR="009D125C" w:rsidRPr="009D125C" w:rsidRDefault="009D125C" w:rsidP="009D125C">
      <w:pPr>
        <w:tabs>
          <w:tab w:val="left" w:pos="7938"/>
        </w:tabs>
        <w:spacing w:after="0" w:line="240" w:lineRule="auto"/>
        <w:ind w:left="567" w:hanging="567"/>
        <w:jc w:val="both"/>
        <w:rPr>
          <w:rFonts w:ascii="Times New Roman" w:hAnsi="Times New Roman"/>
          <w:sz w:val="24"/>
          <w:szCs w:val="24"/>
          <w:lang w:val="sv-SE"/>
        </w:rPr>
      </w:pPr>
      <w:r w:rsidRPr="009D125C">
        <w:rPr>
          <w:rFonts w:ascii="Times New Roman" w:hAnsi="Times New Roman"/>
          <w:sz w:val="24"/>
          <w:szCs w:val="24"/>
          <w:lang w:val="sv-SE"/>
        </w:rPr>
        <w:t>Ghozali, Imam. 2016. Aplikasi Analisis Multivariete Dengan Program</w:t>
      </w:r>
    </w:p>
    <w:p w14:paraId="0267A14E"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t xml:space="preserve">Ghozali, Imam. 2018. </w:t>
      </w:r>
      <w:r w:rsidRPr="009D125C">
        <w:rPr>
          <w:rFonts w:ascii="Times New Roman" w:hAnsi="Times New Roman"/>
          <w:i/>
          <w:iCs/>
          <w:color w:val="000000"/>
          <w:sz w:val="24"/>
          <w:szCs w:val="24"/>
          <w:lang w:val="sv-SE"/>
        </w:rPr>
        <w:t xml:space="preserve">Aplikasi Analisis Multivariate dengan Program IBM SPSS 25 Update PLS Regresi. </w:t>
      </w:r>
      <w:r w:rsidRPr="009D125C">
        <w:rPr>
          <w:rFonts w:ascii="Times New Roman" w:hAnsi="Times New Roman"/>
          <w:color w:val="000000"/>
          <w:sz w:val="24"/>
          <w:szCs w:val="24"/>
          <w:lang w:val="sv-SE"/>
        </w:rPr>
        <w:t>Semarang: Badan Penerbit Universitas Diponegoro.</w:t>
      </w:r>
    </w:p>
    <w:p w14:paraId="5CA3E77B" w14:textId="77777777" w:rsidR="009D125C" w:rsidRPr="009D125C" w:rsidRDefault="009D125C" w:rsidP="009D125C">
      <w:pPr>
        <w:spacing w:after="0" w:line="240" w:lineRule="auto"/>
        <w:ind w:left="567" w:hanging="567"/>
        <w:jc w:val="both"/>
        <w:rPr>
          <w:rFonts w:ascii="Times New Roman" w:hAnsi="Times New Roman"/>
          <w:sz w:val="24"/>
          <w:szCs w:val="24"/>
          <w:lang w:val="sv-SE"/>
        </w:rPr>
      </w:pPr>
      <w:proofErr w:type="spellStart"/>
      <w:r w:rsidRPr="009D125C">
        <w:rPr>
          <w:rFonts w:ascii="Times New Roman" w:hAnsi="Times New Roman"/>
          <w:sz w:val="24"/>
          <w:szCs w:val="24"/>
        </w:rPr>
        <w:t>Hasibuan</w:t>
      </w:r>
      <w:proofErr w:type="spellEnd"/>
      <w:r w:rsidRPr="009D125C">
        <w:rPr>
          <w:rFonts w:ascii="Times New Roman" w:hAnsi="Times New Roman"/>
          <w:sz w:val="24"/>
          <w:szCs w:val="24"/>
        </w:rPr>
        <w:t xml:space="preserve">, </w:t>
      </w:r>
      <w:proofErr w:type="spellStart"/>
      <w:r w:rsidRPr="009D125C">
        <w:rPr>
          <w:rFonts w:ascii="Times New Roman" w:hAnsi="Times New Roman"/>
          <w:sz w:val="24"/>
          <w:szCs w:val="24"/>
        </w:rPr>
        <w:t>Malayu</w:t>
      </w:r>
      <w:proofErr w:type="spellEnd"/>
      <w:r w:rsidRPr="009D125C">
        <w:rPr>
          <w:rFonts w:ascii="Times New Roman" w:hAnsi="Times New Roman"/>
          <w:sz w:val="24"/>
          <w:szCs w:val="24"/>
        </w:rPr>
        <w:t xml:space="preserve">. 2018. </w:t>
      </w:r>
      <w:proofErr w:type="spellStart"/>
      <w:r w:rsidRPr="009D125C">
        <w:rPr>
          <w:rFonts w:ascii="Times New Roman" w:hAnsi="Times New Roman"/>
          <w:i/>
          <w:iCs/>
          <w:sz w:val="24"/>
          <w:szCs w:val="24"/>
        </w:rPr>
        <w:t>Manajemen</w:t>
      </w:r>
      <w:proofErr w:type="spellEnd"/>
      <w:r w:rsidRPr="009D125C">
        <w:rPr>
          <w:rFonts w:ascii="Times New Roman" w:hAnsi="Times New Roman"/>
          <w:i/>
          <w:iCs/>
          <w:sz w:val="24"/>
          <w:szCs w:val="24"/>
        </w:rPr>
        <w:t xml:space="preserve"> </w:t>
      </w:r>
      <w:proofErr w:type="spellStart"/>
      <w:r w:rsidRPr="009D125C">
        <w:rPr>
          <w:rFonts w:ascii="Times New Roman" w:hAnsi="Times New Roman"/>
          <w:i/>
          <w:iCs/>
          <w:sz w:val="24"/>
          <w:szCs w:val="24"/>
        </w:rPr>
        <w:t>Sumber</w:t>
      </w:r>
      <w:proofErr w:type="spellEnd"/>
      <w:r w:rsidRPr="009D125C">
        <w:rPr>
          <w:rFonts w:ascii="Times New Roman" w:hAnsi="Times New Roman"/>
          <w:i/>
          <w:iCs/>
          <w:sz w:val="24"/>
          <w:szCs w:val="24"/>
        </w:rPr>
        <w:t xml:space="preserve"> Daya </w:t>
      </w:r>
      <w:proofErr w:type="spellStart"/>
      <w:r w:rsidRPr="009D125C">
        <w:rPr>
          <w:rFonts w:ascii="Times New Roman" w:hAnsi="Times New Roman"/>
          <w:i/>
          <w:iCs/>
          <w:sz w:val="24"/>
          <w:szCs w:val="24"/>
        </w:rPr>
        <w:t>Manusia</w:t>
      </w:r>
      <w:proofErr w:type="spellEnd"/>
      <w:r w:rsidRPr="009D125C">
        <w:rPr>
          <w:rFonts w:ascii="Times New Roman" w:hAnsi="Times New Roman"/>
          <w:i/>
          <w:iCs/>
          <w:sz w:val="24"/>
          <w:szCs w:val="24"/>
        </w:rPr>
        <w:t xml:space="preserve">. </w:t>
      </w:r>
      <w:r w:rsidRPr="009D125C">
        <w:rPr>
          <w:rFonts w:ascii="Times New Roman" w:hAnsi="Times New Roman"/>
          <w:sz w:val="24"/>
          <w:szCs w:val="24"/>
          <w:lang w:val="sv-SE"/>
        </w:rPr>
        <w:t>Edisi Revisi. Jakarta: BumiAksara.</w:t>
      </w:r>
    </w:p>
    <w:p w14:paraId="16F431BB"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t xml:space="preserve">Hasmin dan Jumiaty Nurung. 2021. </w:t>
      </w:r>
      <w:r w:rsidRPr="009D125C">
        <w:rPr>
          <w:rFonts w:ascii="Times New Roman" w:hAnsi="Times New Roman"/>
          <w:i/>
          <w:iCs/>
          <w:color w:val="000000"/>
          <w:sz w:val="24"/>
          <w:szCs w:val="24"/>
          <w:lang w:val="sv-SE"/>
        </w:rPr>
        <w:t>Manajemen Sumber Daya Manusia.</w:t>
      </w:r>
      <w:r w:rsidRPr="009D125C">
        <w:rPr>
          <w:rFonts w:ascii="Times New Roman" w:hAnsi="Times New Roman"/>
          <w:color w:val="000000"/>
          <w:sz w:val="24"/>
          <w:szCs w:val="24"/>
          <w:lang w:val="sv-SE"/>
        </w:rPr>
        <w:t xml:space="preserve"> Sumatra: Mitra Cendekia Media.</w:t>
      </w:r>
    </w:p>
    <w:p w14:paraId="31248776"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t xml:space="preserve">Herman Sofyandi. 2018. </w:t>
      </w:r>
      <w:r w:rsidRPr="009D125C">
        <w:rPr>
          <w:rFonts w:ascii="Times New Roman" w:hAnsi="Times New Roman"/>
          <w:i/>
          <w:iCs/>
          <w:color w:val="000000"/>
          <w:sz w:val="24"/>
          <w:szCs w:val="24"/>
          <w:lang w:val="sv-SE"/>
        </w:rPr>
        <w:t>Manajemen Sumber Daya Manusia.</w:t>
      </w:r>
      <w:r w:rsidRPr="009D125C">
        <w:rPr>
          <w:rFonts w:ascii="Times New Roman" w:hAnsi="Times New Roman"/>
          <w:color w:val="000000"/>
          <w:sz w:val="24"/>
          <w:szCs w:val="24"/>
          <w:lang w:val="sv-SE"/>
        </w:rPr>
        <w:t xml:space="preserve"> Yogyakarta: Graha Ilmu.</w:t>
      </w:r>
    </w:p>
    <w:p w14:paraId="616D7A01"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t>Hery. 2019. Manajemen Kinerja. Jakarta : PT Grasindo.</w:t>
      </w:r>
    </w:p>
    <w:p w14:paraId="3FEE64C9" w14:textId="77777777" w:rsidR="009D125C" w:rsidRPr="009D125C" w:rsidRDefault="009D125C" w:rsidP="009D125C">
      <w:pPr>
        <w:tabs>
          <w:tab w:val="left" w:pos="7938"/>
        </w:tabs>
        <w:spacing w:after="0" w:line="240" w:lineRule="auto"/>
        <w:ind w:left="567" w:hanging="567"/>
        <w:jc w:val="both"/>
        <w:rPr>
          <w:rFonts w:ascii="Times New Roman" w:hAnsi="Times New Roman"/>
          <w:sz w:val="24"/>
          <w:szCs w:val="24"/>
          <w:lang w:val="sv-SE"/>
        </w:rPr>
      </w:pPr>
      <w:r w:rsidRPr="009D125C">
        <w:rPr>
          <w:rFonts w:ascii="Times New Roman" w:hAnsi="Times New Roman"/>
          <w:sz w:val="24"/>
          <w:szCs w:val="24"/>
          <w:lang w:val="sv-SE"/>
        </w:rPr>
        <w:t xml:space="preserve">Istijanto (2014) </w:t>
      </w:r>
      <w:r w:rsidRPr="009D125C">
        <w:rPr>
          <w:rFonts w:ascii="Times New Roman" w:hAnsi="Times New Roman"/>
          <w:i/>
          <w:sz w:val="24"/>
          <w:szCs w:val="24"/>
          <w:lang w:val="sv-SE"/>
        </w:rPr>
        <w:t>Riset Sumber Daya Manusia</w:t>
      </w:r>
      <w:r w:rsidRPr="009D125C">
        <w:rPr>
          <w:rFonts w:ascii="Times New Roman" w:hAnsi="Times New Roman"/>
          <w:sz w:val="24"/>
          <w:szCs w:val="24"/>
          <w:lang w:val="sv-SE"/>
        </w:rPr>
        <w:t>. Jakarta: PT Gramedia Pustaka Johanes</w:t>
      </w:r>
      <w:r w:rsidRPr="009D125C">
        <w:rPr>
          <w:rFonts w:ascii="Times New Roman" w:hAnsi="Times New Roman"/>
          <w:spacing w:val="-13"/>
          <w:sz w:val="24"/>
          <w:szCs w:val="24"/>
          <w:lang w:val="sv-SE"/>
        </w:rPr>
        <w:t xml:space="preserve"> </w:t>
      </w:r>
      <w:r w:rsidRPr="009D125C">
        <w:rPr>
          <w:rFonts w:ascii="Times New Roman" w:hAnsi="Times New Roman"/>
          <w:color w:val="000000"/>
          <w:sz w:val="24"/>
          <w:szCs w:val="24"/>
          <w:lang w:val="sv-SE"/>
        </w:rPr>
        <w:t>Eliezer</w:t>
      </w:r>
      <w:r w:rsidRPr="009D125C">
        <w:rPr>
          <w:rFonts w:ascii="Times New Roman" w:hAnsi="Times New Roman"/>
          <w:spacing w:val="-14"/>
          <w:sz w:val="24"/>
          <w:szCs w:val="24"/>
          <w:lang w:val="sv-SE"/>
        </w:rPr>
        <w:t xml:space="preserve"> </w:t>
      </w:r>
      <w:r w:rsidRPr="009D125C">
        <w:rPr>
          <w:rFonts w:ascii="Times New Roman" w:hAnsi="Times New Roman"/>
          <w:sz w:val="24"/>
          <w:szCs w:val="24"/>
          <w:lang w:val="sv-SE"/>
        </w:rPr>
        <w:t>Ayer,</w:t>
      </w:r>
      <w:r w:rsidRPr="009D125C">
        <w:rPr>
          <w:rFonts w:ascii="Times New Roman" w:hAnsi="Times New Roman"/>
          <w:spacing w:val="-14"/>
          <w:sz w:val="24"/>
          <w:szCs w:val="24"/>
          <w:lang w:val="sv-SE"/>
        </w:rPr>
        <w:t xml:space="preserve"> </w:t>
      </w:r>
      <w:r w:rsidRPr="009D125C">
        <w:rPr>
          <w:rFonts w:ascii="Times New Roman" w:hAnsi="Times New Roman"/>
          <w:sz w:val="24"/>
          <w:szCs w:val="24"/>
          <w:lang w:val="sv-SE"/>
        </w:rPr>
        <w:t>Lyndon,</w:t>
      </w:r>
      <w:r w:rsidRPr="009D125C">
        <w:rPr>
          <w:rFonts w:ascii="Times New Roman" w:hAnsi="Times New Roman"/>
          <w:spacing w:val="-13"/>
          <w:sz w:val="24"/>
          <w:szCs w:val="24"/>
          <w:lang w:val="sv-SE"/>
        </w:rPr>
        <w:t xml:space="preserve"> </w:t>
      </w:r>
      <w:r w:rsidRPr="009D125C">
        <w:rPr>
          <w:rFonts w:ascii="Times New Roman" w:hAnsi="Times New Roman"/>
          <w:sz w:val="24"/>
          <w:szCs w:val="24"/>
          <w:lang w:val="sv-SE"/>
        </w:rPr>
        <w:t>Pangemanan</w:t>
      </w:r>
      <w:r w:rsidRPr="009D125C">
        <w:rPr>
          <w:rFonts w:ascii="Times New Roman" w:hAnsi="Times New Roman"/>
          <w:spacing w:val="-13"/>
          <w:sz w:val="24"/>
          <w:szCs w:val="24"/>
          <w:lang w:val="sv-SE"/>
        </w:rPr>
        <w:t xml:space="preserve"> </w:t>
      </w:r>
      <w:r w:rsidRPr="009D125C">
        <w:rPr>
          <w:rFonts w:ascii="Times New Roman" w:hAnsi="Times New Roman"/>
          <w:sz w:val="24"/>
          <w:szCs w:val="24"/>
          <w:lang w:val="sv-SE"/>
        </w:rPr>
        <w:t>dan</w:t>
      </w:r>
      <w:r w:rsidRPr="009D125C">
        <w:rPr>
          <w:rFonts w:ascii="Times New Roman" w:hAnsi="Times New Roman"/>
          <w:spacing w:val="-10"/>
          <w:sz w:val="24"/>
          <w:szCs w:val="24"/>
          <w:lang w:val="sv-SE"/>
        </w:rPr>
        <w:t xml:space="preserve"> </w:t>
      </w:r>
      <w:r w:rsidRPr="009D125C">
        <w:rPr>
          <w:rFonts w:ascii="Times New Roman" w:hAnsi="Times New Roman"/>
          <w:sz w:val="24"/>
          <w:szCs w:val="24"/>
          <w:lang w:val="sv-SE"/>
        </w:rPr>
        <w:t>Yolanda</w:t>
      </w:r>
      <w:r w:rsidRPr="009D125C">
        <w:rPr>
          <w:rFonts w:ascii="Times New Roman" w:hAnsi="Times New Roman"/>
          <w:spacing w:val="-15"/>
          <w:sz w:val="24"/>
          <w:szCs w:val="24"/>
          <w:lang w:val="sv-SE"/>
        </w:rPr>
        <w:t xml:space="preserve"> </w:t>
      </w:r>
      <w:r w:rsidRPr="009D125C">
        <w:rPr>
          <w:rFonts w:ascii="Times New Roman" w:hAnsi="Times New Roman"/>
          <w:sz w:val="24"/>
          <w:szCs w:val="24"/>
          <w:lang w:val="sv-SE"/>
        </w:rPr>
        <w:t>P.I.</w:t>
      </w:r>
      <w:r w:rsidRPr="009D125C">
        <w:rPr>
          <w:rFonts w:ascii="Times New Roman" w:hAnsi="Times New Roman"/>
          <w:spacing w:val="-13"/>
          <w:sz w:val="24"/>
          <w:szCs w:val="24"/>
          <w:lang w:val="sv-SE"/>
        </w:rPr>
        <w:t xml:space="preserve"> </w:t>
      </w:r>
      <w:r w:rsidRPr="009D125C">
        <w:rPr>
          <w:rFonts w:ascii="Times New Roman" w:hAnsi="Times New Roman"/>
          <w:sz w:val="24"/>
          <w:szCs w:val="24"/>
          <w:lang w:val="sv-SE"/>
        </w:rPr>
        <w:t>Rori,</w:t>
      </w:r>
      <w:r w:rsidRPr="009D125C">
        <w:rPr>
          <w:rFonts w:ascii="Times New Roman" w:hAnsi="Times New Roman"/>
          <w:spacing w:val="-14"/>
          <w:sz w:val="24"/>
          <w:szCs w:val="24"/>
          <w:lang w:val="sv-SE"/>
        </w:rPr>
        <w:t xml:space="preserve"> </w:t>
      </w:r>
      <w:r w:rsidRPr="009D125C">
        <w:rPr>
          <w:rFonts w:ascii="Times New Roman" w:hAnsi="Times New Roman"/>
          <w:sz w:val="24"/>
          <w:szCs w:val="24"/>
          <w:lang w:val="sv-SE"/>
        </w:rPr>
        <w:t>Jurnal</w:t>
      </w:r>
      <w:r w:rsidRPr="009D125C">
        <w:rPr>
          <w:rFonts w:ascii="Times New Roman" w:hAnsi="Times New Roman"/>
          <w:spacing w:val="-13"/>
          <w:sz w:val="24"/>
          <w:szCs w:val="24"/>
          <w:lang w:val="sv-SE"/>
        </w:rPr>
        <w:t xml:space="preserve"> </w:t>
      </w:r>
      <w:r w:rsidRPr="009D125C">
        <w:rPr>
          <w:rFonts w:ascii="Times New Roman" w:hAnsi="Times New Roman"/>
          <w:sz w:val="24"/>
          <w:szCs w:val="24"/>
          <w:lang w:val="sv-SE"/>
        </w:rPr>
        <w:t>Agri</w:t>
      </w:r>
      <w:r w:rsidRPr="009D125C">
        <w:rPr>
          <w:rFonts w:ascii="Times New Roman" w:hAnsi="Times New Roman"/>
          <w:spacing w:val="-13"/>
          <w:sz w:val="24"/>
          <w:szCs w:val="24"/>
          <w:lang w:val="sv-SE"/>
        </w:rPr>
        <w:t xml:space="preserve"> </w:t>
      </w:r>
      <w:r w:rsidRPr="009D125C">
        <w:rPr>
          <w:rFonts w:ascii="Times New Roman" w:hAnsi="Times New Roman"/>
          <w:spacing w:val="-2"/>
          <w:sz w:val="24"/>
          <w:szCs w:val="24"/>
          <w:lang w:val="sv-SE"/>
        </w:rPr>
        <w:t>Sosio</w:t>
      </w:r>
    </w:p>
    <w:p w14:paraId="379D467E"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t xml:space="preserve">Kartini Kartono. 2019. </w:t>
      </w:r>
      <w:r w:rsidRPr="009D125C">
        <w:rPr>
          <w:rFonts w:ascii="Times New Roman" w:hAnsi="Times New Roman"/>
          <w:i/>
          <w:iCs/>
          <w:color w:val="000000"/>
          <w:sz w:val="24"/>
          <w:szCs w:val="24"/>
          <w:lang w:val="sv-SE"/>
        </w:rPr>
        <w:t>Pemimpin dan Kepemimpinan.</w:t>
      </w:r>
      <w:r w:rsidRPr="009D125C">
        <w:rPr>
          <w:rFonts w:ascii="Times New Roman" w:hAnsi="Times New Roman"/>
          <w:color w:val="000000"/>
          <w:sz w:val="24"/>
          <w:szCs w:val="24"/>
          <w:lang w:val="sv-SE"/>
        </w:rPr>
        <w:t xml:space="preserve"> Jakarta: PT Rajawaligrafindo Persada. </w:t>
      </w:r>
    </w:p>
    <w:p w14:paraId="27A61097"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t xml:space="preserve">Kasmir. 2018. </w:t>
      </w:r>
      <w:r w:rsidRPr="009D125C">
        <w:rPr>
          <w:rFonts w:ascii="Times New Roman" w:hAnsi="Times New Roman"/>
          <w:i/>
          <w:iCs/>
          <w:color w:val="000000"/>
          <w:sz w:val="24"/>
          <w:szCs w:val="24"/>
          <w:lang w:val="sv-SE"/>
        </w:rPr>
        <w:t xml:space="preserve">Manajemen sumber daya manusia ( teori dan praktik ). </w:t>
      </w:r>
      <w:r w:rsidRPr="009D125C">
        <w:rPr>
          <w:rFonts w:ascii="Times New Roman" w:hAnsi="Times New Roman"/>
          <w:color w:val="000000"/>
          <w:sz w:val="24"/>
          <w:szCs w:val="24"/>
          <w:lang w:val="sv-SE"/>
        </w:rPr>
        <w:t>Depok: PT Rajagrafindo Persada.</w:t>
      </w:r>
    </w:p>
    <w:p w14:paraId="28D728E7"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t xml:space="preserve">Kreitner, Robert dan Angelo Kinicki. 2019. </w:t>
      </w:r>
      <w:r w:rsidRPr="009D125C">
        <w:rPr>
          <w:rFonts w:ascii="Times New Roman" w:hAnsi="Times New Roman"/>
          <w:i/>
          <w:iCs/>
          <w:color w:val="000000"/>
          <w:sz w:val="24"/>
          <w:szCs w:val="24"/>
          <w:lang w:val="sv-SE"/>
        </w:rPr>
        <w:t xml:space="preserve">Perilaku Organisasi. </w:t>
      </w:r>
      <w:r w:rsidRPr="009D125C">
        <w:rPr>
          <w:rFonts w:ascii="Times New Roman" w:hAnsi="Times New Roman"/>
          <w:color w:val="000000"/>
          <w:sz w:val="24"/>
          <w:szCs w:val="24"/>
          <w:lang w:val="sv-SE"/>
        </w:rPr>
        <w:t>Edisi 9. Buku 1. Jakarta: Salemba Empat.</w:t>
      </w:r>
    </w:p>
    <w:p w14:paraId="6148FAA9" w14:textId="77777777" w:rsidR="009D125C" w:rsidRPr="009D125C" w:rsidRDefault="009D125C" w:rsidP="009D125C">
      <w:pPr>
        <w:spacing w:after="0" w:line="240" w:lineRule="auto"/>
        <w:ind w:left="567" w:hanging="567"/>
        <w:jc w:val="both"/>
        <w:rPr>
          <w:rFonts w:ascii="Times New Roman" w:hAnsi="Times New Roman"/>
          <w:color w:val="222222"/>
          <w:sz w:val="24"/>
          <w:szCs w:val="24"/>
          <w:shd w:val="clear" w:color="auto" w:fill="FFFFFF"/>
          <w:lang w:val="sv-SE"/>
        </w:rPr>
      </w:pPr>
      <w:r w:rsidRPr="009D125C">
        <w:rPr>
          <w:rFonts w:ascii="Times New Roman" w:hAnsi="Times New Roman"/>
          <w:color w:val="222222"/>
          <w:sz w:val="24"/>
          <w:szCs w:val="24"/>
          <w:shd w:val="clear" w:color="auto" w:fill="FFFFFF"/>
          <w:lang w:val="sv-SE"/>
        </w:rPr>
        <w:t xml:space="preserve">Mangkunegara, Prabu Anwar. (2016). </w:t>
      </w:r>
      <w:r w:rsidRPr="009D125C">
        <w:rPr>
          <w:rFonts w:ascii="Times New Roman" w:hAnsi="Times New Roman"/>
          <w:i/>
          <w:iCs/>
          <w:color w:val="222222"/>
          <w:sz w:val="24"/>
          <w:szCs w:val="24"/>
          <w:shd w:val="clear" w:color="auto" w:fill="FFFFFF"/>
          <w:lang w:val="sv-SE"/>
        </w:rPr>
        <w:t>Evaluasi Kinerja SDM. Cetakan ke tujuh,</w:t>
      </w:r>
      <w:r w:rsidRPr="009D125C">
        <w:rPr>
          <w:rFonts w:ascii="Times New Roman" w:hAnsi="Times New Roman"/>
          <w:color w:val="222222"/>
          <w:sz w:val="24"/>
          <w:szCs w:val="24"/>
          <w:shd w:val="clear" w:color="auto" w:fill="FFFFFF"/>
          <w:lang w:val="sv-SE"/>
        </w:rPr>
        <w:t xml:space="preserve"> PT Refika Aditama : Bandung .</w:t>
      </w:r>
    </w:p>
    <w:p w14:paraId="47C50FF1" w14:textId="77777777" w:rsidR="009D125C" w:rsidRPr="009D125C" w:rsidRDefault="009D125C" w:rsidP="009D125C">
      <w:pPr>
        <w:tabs>
          <w:tab w:val="left" w:pos="7938"/>
        </w:tabs>
        <w:spacing w:after="0" w:line="240" w:lineRule="auto"/>
        <w:ind w:left="567" w:hanging="567"/>
        <w:jc w:val="both"/>
        <w:rPr>
          <w:rFonts w:ascii="Times New Roman" w:hAnsi="Times New Roman"/>
          <w:sz w:val="24"/>
          <w:szCs w:val="24"/>
          <w:lang w:val="sv-SE"/>
        </w:rPr>
      </w:pPr>
      <w:r w:rsidRPr="009D125C">
        <w:rPr>
          <w:rFonts w:ascii="Times New Roman" w:hAnsi="Times New Roman"/>
          <w:sz w:val="24"/>
          <w:szCs w:val="24"/>
          <w:lang w:val="sv-SE"/>
        </w:rPr>
        <w:t>Pada PT XL AXIATA Tbk. Dan PT INDOSAT Tbk”, Jurnal EMBA,</w:t>
      </w:r>
      <w:r w:rsidRPr="009D125C">
        <w:rPr>
          <w:rFonts w:ascii="Times New Roman" w:hAnsi="Times New Roman"/>
          <w:sz w:val="24"/>
          <w:szCs w:val="24"/>
          <w:lang w:val="id"/>
        </w:rPr>
        <w:t xml:space="preserve"> </w:t>
      </w:r>
      <w:r w:rsidRPr="009D125C">
        <w:rPr>
          <w:rFonts w:ascii="Times New Roman" w:hAnsi="Times New Roman"/>
          <w:sz w:val="24"/>
          <w:szCs w:val="24"/>
          <w:lang w:val="sv-SE"/>
        </w:rPr>
        <w:t>63  IBM SPSS 23 (Edisi 8). Cetakan ke VIII. Semarang : Badan Penerbit Universitas Diponegoro.</w:t>
      </w:r>
    </w:p>
    <w:p w14:paraId="6E0175A0"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id"/>
        </w:rPr>
      </w:pPr>
      <w:r w:rsidRPr="009D125C">
        <w:rPr>
          <w:rFonts w:ascii="Times New Roman" w:hAnsi="Times New Roman"/>
          <w:color w:val="000000"/>
          <w:sz w:val="24"/>
          <w:szCs w:val="24"/>
          <w:lang w:val="id"/>
        </w:rPr>
        <w:t>Pamela, A.O., &amp; Oloko. (2019) .Manajemen Sumber Daya Manusia untuk Perusahaan, Edisi ke 6. Depok: PT Raja Grafindo Persada.</w:t>
      </w:r>
    </w:p>
    <w:p w14:paraId="490A7C9A"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rPr>
        <w:t xml:space="preserve">Robbins, Stephen. P. dan Mary Coulter. </w:t>
      </w:r>
      <w:r w:rsidRPr="009D125C">
        <w:rPr>
          <w:rFonts w:ascii="Times New Roman" w:hAnsi="Times New Roman"/>
          <w:color w:val="000000"/>
          <w:sz w:val="24"/>
          <w:szCs w:val="24"/>
          <w:lang w:val="sv-SE"/>
        </w:rPr>
        <w:t xml:space="preserve">(2018). </w:t>
      </w:r>
      <w:r w:rsidRPr="009D125C">
        <w:rPr>
          <w:rFonts w:ascii="Times New Roman" w:hAnsi="Times New Roman"/>
          <w:i/>
          <w:iCs/>
          <w:color w:val="000000"/>
          <w:sz w:val="24"/>
          <w:szCs w:val="24"/>
          <w:lang w:val="sv-SE"/>
        </w:rPr>
        <w:t xml:space="preserve">Manajemen. </w:t>
      </w:r>
      <w:r w:rsidRPr="009D125C">
        <w:rPr>
          <w:rFonts w:ascii="Times New Roman" w:hAnsi="Times New Roman"/>
          <w:color w:val="000000"/>
          <w:sz w:val="24"/>
          <w:szCs w:val="24"/>
          <w:lang w:val="sv-SE"/>
        </w:rPr>
        <w:t>Jakarta: PT Indeks.</w:t>
      </w:r>
    </w:p>
    <w:p w14:paraId="325AF4FD" w14:textId="77777777" w:rsidR="009D125C" w:rsidRPr="009D125C" w:rsidRDefault="009D125C" w:rsidP="009D125C">
      <w:pPr>
        <w:tabs>
          <w:tab w:val="left" w:pos="7938"/>
        </w:tabs>
        <w:spacing w:after="0" w:line="240" w:lineRule="auto"/>
        <w:ind w:left="567" w:hanging="567"/>
        <w:jc w:val="both"/>
        <w:rPr>
          <w:rFonts w:ascii="Times New Roman" w:hAnsi="Times New Roman"/>
          <w:sz w:val="24"/>
          <w:szCs w:val="24"/>
          <w:lang w:val="sv-SE"/>
        </w:rPr>
      </w:pPr>
      <w:r w:rsidRPr="009D125C">
        <w:rPr>
          <w:rFonts w:ascii="Times New Roman" w:hAnsi="Times New Roman"/>
          <w:sz w:val="24"/>
          <w:szCs w:val="24"/>
          <w:lang w:val="sv-SE"/>
        </w:rPr>
        <w:t xml:space="preserve">Salam. 2019. </w:t>
      </w:r>
      <w:r w:rsidRPr="009D125C">
        <w:rPr>
          <w:rFonts w:ascii="Times New Roman" w:hAnsi="Times New Roman"/>
          <w:i/>
          <w:iCs/>
          <w:sz w:val="24"/>
          <w:szCs w:val="24"/>
          <w:lang w:val="sv-SE"/>
        </w:rPr>
        <w:t>Manajemen Pemerintahan Indonesia.</w:t>
      </w:r>
      <w:r w:rsidRPr="009D125C">
        <w:rPr>
          <w:rFonts w:ascii="Times New Roman" w:hAnsi="Times New Roman"/>
          <w:sz w:val="24"/>
          <w:szCs w:val="24"/>
          <w:lang w:val="sv-SE"/>
        </w:rPr>
        <w:t xml:space="preserve"> Jakarta: PT Djambatan.</w:t>
      </w:r>
    </w:p>
    <w:p w14:paraId="66756DF7" w14:textId="77777777" w:rsidR="009D125C" w:rsidRPr="009D125C" w:rsidRDefault="009D125C" w:rsidP="009D125C">
      <w:pPr>
        <w:tabs>
          <w:tab w:val="left" w:pos="7938"/>
        </w:tabs>
        <w:spacing w:after="0" w:line="240" w:lineRule="auto"/>
        <w:ind w:left="567" w:hanging="567"/>
        <w:jc w:val="both"/>
        <w:rPr>
          <w:rFonts w:ascii="Times New Roman" w:hAnsi="Times New Roman"/>
          <w:sz w:val="24"/>
          <w:szCs w:val="24"/>
          <w:lang w:val="sv-SE"/>
        </w:rPr>
      </w:pPr>
      <w:r w:rsidRPr="009D125C">
        <w:rPr>
          <w:rFonts w:ascii="Times New Roman" w:hAnsi="Times New Roman"/>
          <w:sz w:val="24"/>
          <w:szCs w:val="24"/>
          <w:lang w:val="sv-SE"/>
        </w:rPr>
        <w:t>Santoso, S. (2010). Mastering SPSS 18. Jakarta: PT Elex Media Komputindo.</w:t>
      </w:r>
    </w:p>
    <w:p w14:paraId="420897B0"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t>Santoso, Singgih. (2019). Menguasai Statistik Multivariat. Jakara PT Elex Media Komputindo.</w:t>
      </w:r>
    </w:p>
    <w:p w14:paraId="5EB0178C"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t xml:space="preserve">Sedarmayanti, 2019. </w:t>
      </w:r>
      <w:r w:rsidRPr="009D125C">
        <w:rPr>
          <w:rFonts w:ascii="Times New Roman" w:hAnsi="Times New Roman"/>
          <w:i/>
          <w:iCs/>
          <w:color w:val="000000"/>
          <w:sz w:val="24"/>
          <w:szCs w:val="24"/>
          <w:lang w:val="sv-SE"/>
        </w:rPr>
        <w:t xml:space="preserve">Manajemen Sumber Daya Manusia, Reformasi Birokrasi dan Manajemen Pegawai Negri Sipil. </w:t>
      </w:r>
      <w:r w:rsidRPr="009D125C">
        <w:rPr>
          <w:rFonts w:ascii="Times New Roman" w:hAnsi="Times New Roman"/>
          <w:color w:val="000000"/>
          <w:sz w:val="24"/>
          <w:szCs w:val="24"/>
          <w:lang w:val="sv-SE"/>
        </w:rPr>
        <w:t>Bandung: PT Refika Aditama.</w:t>
      </w:r>
    </w:p>
    <w:p w14:paraId="2484432F"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t xml:space="preserve">Sudjana. 2017. </w:t>
      </w:r>
      <w:r w:rsidRPr="009D125C">
        <w:rPr>
          <w:rFonts w:ascii="Times New Roman" w:hAnsi="Times New Roman"/>
          <w:i/>
          <w:iCs/>
          <w:color w:val="000000"/>
          <w:sz w:val="24"/>
          <w:szCs w:val="24"/>
          <w:lang w:val="sv-SE"/>
        </w:rPr>
        <w:t>Metode Statistika. Bandung:</w:t>
      </w:r>
      <w:r w:rsidRPr="009D125C">
        <w:rPr>
          <w:rFonts w:ascii="Times New Roman" w:hAnsi="Times New Roman"/>
          <w:color w:val="000000"/>
          <w:sz w:val="24"/>
          <w:szCs w:val="24"/>
          <w:lang w:val="sv-SE"/>
        </w:rPr>
        <w:t xml:space="preserve"> PT Taristo.</w:t>
      </w:r>
    </w:p>
    <w:p w14:paraId="01121614" w14:textId="77777777" w:rsidR="009D125C" w:rsidRPr="009D125C" w:rsidRDefault="009D125C" w:rsidP="009D125C">
      <w:pPr>
        <w:spacing w:after="0" w:line="240" w:lineRule="auto"/>
        <w:ind w:left="567" w:hanging="567"/>
        <w:jc w:val="both"/>
        <w:rPr>
          <w:rFonts w:ascii="Times New Roman" w:hAnsi="Times New Roman"/>
          <w:sz w:val="24"/>
          <w:szCs w:val="24"/>
          <w:lang w:val="sv-SE" w:eastAsia="en-ID"/>
        </w:rPr>
      </w:pPr>
      <w:r w:rsidRPr="009D125C">
        <w:rPr>
          <w:rFonts w:ascii="Times New Roman" w:hAnsi="Times New Roman"/>
          <w:sz w:val="24"/>
          <w:szCs w:val="24"/>
          <w:lang w:val="sv-SE" w:eastAsia="en-ID"/>
        </w:rPr>
        <w:t xml:space="preserve">Sugiyono,(2017), </w:t>
      </w:r>
      <w:r w:rsidRPr="009D125C">
        <w:rPr>
          <w:rFonts w:ascii="Times New Roman" w:hAnsi="Times New Roman"/>
          <w:i/>
          <w:iCs/>
          <w:sz w:val="24"/>
          <w:szCs w:val="24"/>
          <w:lang w:val="sv-SE" w:eastAsia="en-ID"/>
        </w:rPr>
        <w:t>Metode Penelitian Kuantitatif, Kualitatif, dan R&amp;D.</w:t>
      </w:r>
      <w:r w:rsidRPr="009D125C">
        <w:rPr>
          <w:rFonts w:ascii="Times New Roman" w:hAnsi="Times New Roman"/>
          <w:sz w:val="24"/>
          <w:szCs w:val="24"/>
          <w:lang w:val="sv-SE" w:eastAsia="en-ID"/>
        </w:rPr>
        <w:t xml:space="preserve"> CV Alfabeta, Bandung.</w:t>
      </w:r>
    </w:p>
    <w:p w14:paraId="2DE5B2FE" w14:textId="77777777" w:rsidR="009D125C" w:rsidRPr="009D125C" w:rsidRDefault="009D125C" w:rsidP="009D125C">
      <w:pPr>
        <w:spacing w:after="0" w:line="240" w:lineRule="auto"/>
        <w:ind w:left="567" w:hanging="567"/>
        <w:jc w:val="both"/>
        <w:rPr>
          <w:rFonts w:ascii="Times New Roman" w:hAnsi="Times New Roman"/>
          <w:sz w:val="24"/>
          <w:szCs w:val="24"/>
          <w:lang w:val="sv-SE" w:eastAsia="en-ID"/>
        </w:rPr>
      </w:pPr>
      <w:r w:rsidRPr="009D125C">
        <w:rPr>
          <w:rFonts w:ascii="Times New Roman" w:hAnsi="Times New Roman"/>
          <w:sz w:val="24"/>
          <w:szCs w:val="24"/>
          <w:lang w:val="sv-SE" w:eastAsia="en-ID"/>
        </w:rPr>
        <w:lastRenderedPageBreak/>
        <w:t xml:space="preserve">Sugiyono. 2019. </w:t>
      </w:r>
      <w:r w:rsidRPr="009D125C">
        <w:rPr>
          <w:rFonts w:ascii="Times New Roman" w:hAnsi="Times New Roman"/>
          <w:i/>
          <w:iCs/>
          <w:sz w:val="24"/>
          <w:szCs w:val="24"/>
          <w:lang w:val="sv-SE" w:eastAsia="en-ID"/>
        </w:rPr>
        <w:t>Metode Penelitian Pendidikan Pendekatan Kuantitatif, Kualitatif, dan R&amp;D.</w:t>
      </w:r>
      <w:r w:rsidRPr="009D125C">
        <w:rPr>
          <w:rFonts w:ascii="Times New Roman" w:hAnsi="Times New Roman"/>
          <w:sz w:val="24"/>
          <w:szCs w:val="24"/>
          <w:lang w:val="sv-SE" w:eastAsia="en-ID"/>
        </w:rPr>
        <w:t xml:space="preserve"> CV Alfabeta, Bandung.</w:t>
      </w:r>
    </w:p>
    <w:p w14:paraId="601076D1"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rPr>
      </w:pPr>
      <w:proofErr w:type="spellStart"/>
      <w:r w:rsidRPr="009D125C">
        <w:rPr>
          <w:rFonts w:ascii="Times New Roman" w:hAnsi="Times New Roman"/>
          <w:color w:val="000000"/>
          <w:sz w:val="24"/>
          <w:szCs w:val="24"/>
        </w:rPr>
        <w:t>Sunyoto</w:t>
      </w:r>
      <w:proofErr w:type="spellEnd"/>
      <w:r w:rsidRPr="009D125C">
        <w:rPr>
          <w:rFonts w:ascii="Times New Roman" w:hAnsi="Times New Roman"/>
          <w:color w:val="000000"/>
          <w:sz w:val="24"/>
          <w:szCs w:val="24"/>
        </w:rPr>
        <w:t xml:space="preserve">, Danang. 2020. </w:t>
      </w:r>
      <w:proofErr w:type="spellStart"/>
      <w:r w:rsidRPr="009D125C">
        <w:rPr>
          <w:rFonts w:ascii="Times New Roman" w:hAnsi="Times New Roman"/>
          <w:i/>
          <w:iCs/>
          <w:color w:val="000000"/>
          <w:sz w:val="24"/>
          <w:szCs w:val="24"/>
        </w:rPr>
        <w:t>Sumber</w:t>
      </w:r>
      <w:proofErr w:type="spellEnd"/>
      <w:r w:rsidRPr="009D125C">
        <w:rPr>
          <w:rFonts w:ascii="Times New Roman" w:hAnsi="Times New Roman"/>
          <w:i/>
          <w:iCs/>
          <w:color w:val="000000"/>
          <w:sz w:val="24"/>
          <w:szCs w:val="24"/>
        </w:rPr>
        <w:t xml:space="preserve"> Daya </w:t>
      </w:r>
      <w:proofErr w:type="spellStart"/>
      <w:r w:rsidRPr="009D125C">
        <w:rPr>
          <w:rFonts w:ascii="Times New Roman" w:hAnsi="Times New Roman"/>
          <w:i/>
          <w:iCs/>
          <w:color w:val="000000"/>
          <w:sz w:val="24"/>
          <w:szCs w:val="24"/>
        </w:rPr>
        <w:t>Manusia</w:t>
      </w:r>
      <w:proofErr w:type="spellEnd"/>
      <w:r w:rsidRPr="009D125C">
        <w:rPr>
          <w:rFonts w:ascii="Times New Roman" w:hAnsi="Times New Roman"/>
          <w:i/>
          <w:iCs/>
          <w:color w:val="000000"/>
          <w:sz w:val="24"/>
          <w:szCs w:val="24"/>
        </w:rPr>
        <w:t xml:space="preserve">. </w:t>
      </w:r>
      <w:r w:rsidRPr="009D125C">
        <w:rPr>
          <w:rFonts w:ascii="Times New Roman" w:hAnsi="Times New Roman"/>
          <w:color w:val="000000"/>
          <w:sz w:val="24"/>
          <w:szCs w:val="24"/>
        </w:rPr>
        <w:t>CAPS. Yogyakarta.</w:t>
      </w:r>
    </w:p>
    <w:p w14:paraId="72AB0C46"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rPr>
      </w:pPr>
      <w:proofErr w:type="spellStart"/>
      <w:r w:rsidRPr="009D125C">
        <w:rPr>
          <w:rFonts w:ascii="Times New Roman" w:hAnsi="Times New Roman"/>
          <w:color w:val="000000"/>
          <w:sz w:val="24"/>
          <w:szCs w:val="24"/>
        </w:rPr>
        <w:t>Veithzal</w:t>
      </w:r>
      <w:proofErr w:type="spellEnd"/>
      <w:r w:rsidRPr="009D125C">
        <w:rPr>
          <w:rFonts w:ascii="Times New Roman" w:hAnsi="Times New Roman"/>
          <w:color w:val="000000"/>
          <w:sz w:val="24"/>
          <w:szCs w:val="24"/>
        </w:rPr>
        <w:t xml:space="preserve"> </w:t>
      </w:r>
      <w:proofErr w:type="spellStart"/>
      <w:r w:rsidRPr="009D125C">
        <w:rPr>
          <w:rFonts w:ascii="Times New Roman" w:hAnsi="Times New Roman"/>
          <w:color w:val="000000"/>
          <w:sz w:val="24"/>
          <w:szCs w:val="24"/>
        </w:rPr>
        <w:t>Rivai</w:t>
      </w:r>
      <w:proofErr w:type="spellEnd"/>
      <w:r w:rsidRPr="009D125C">
        <w:rPr>
          <w:rFonts w:ascii="Times New Roman" w:hAnsi="Times New Roman"/>
          <w:color w:val="000000"/>
          <w:sz w:val="24"/>
          <w:szCs w:val="24"/>
        </w:rPr>
        <w:t xml:space="preserve"> Zainal, S. 2020. </w:t>
      </w:r>
      <w:proofErr w:type="spellStart"/>
      <w:r w:rsidRPr="009D125C">
        <w:rPr>
          <w:rFonts w:ascii="Times New Roman" w:hAnsi="Times New Roman"/>
          <w:i/>
          <w:iCs/>
          <w:color w:val="000000"/>
          <w:sz w:val="24"/>
          <w:szCs w:val="24"/>
        </w:rPr>
        <w:t>Manajemen</w:t>
      </w:r>
      <w:proofErr w:type="spellEnd"/>
      <w:r w:rsidRPr="009D125C">
        <w:rPr>
          <w:rFonts w:ascii="Times New Roman" w:hAnsi="Times New Roman"/>
          <w:i/>
          <w:iCs/>
          <w:color w:val="000000"/>
          <w:sz w:val="24"/>
          <w:szCs w:val="24"/>
        </w:rPr>
        <w:t xml:space="preserve"> </w:t>
      </w:r>
      <w:proofErr w:type="spellStart"/>
      <w:r w:rsidRPr="009D125C">
        <w:rPr>
          <w:rFonts w:ascii="Times New Roman" w:hAnsi="Times New Roman"/>
          <w:i/>
          <w:iCs/>
          <w:color w:val="000000"/>
          <w:sz w:val="24"/>
          <w:szCs w:val="24"/>
        </w:rPr>
        <w:t>Sumber</w:t>
      </w:r>
      <w:proofErr w:type="spellEnd"/>
      <w:r w:rsidRPr="009D125C">
        <w:rPr>
          <w:rFonts w:ascii="Times New Roman" w:hAnsi="Times New Roman"/>
          <w:i/>
          <w:iCs/>
          <w:color w:val="000000"/>
          <w:sz w:val="24"/>
          <w:szCs w:val="24"/>
        </w:rPr>
        <w:t xml:space="preserve"> Daya </w:t>
      </w:r>
      <w:proofErr w:type="spellStart"/>
      <w:r w:rsidRPr="009D125C">
        <w:rPr>
          <w:rFonts w:ascii="Times New Roman" w:hAnsi="Times New Roman"/>
          <w:i/>
          <w:iCs/>
          <w:color w:val="000000"/>
          <w:sz w:val="24"/>
          <w:szCs w:val="24"/>
        </w:rPr>
        <w:t>Manusia</w:t>
      </w:r>
      <w:proofErr w:type="spellEnd"/>
      <w:r w:rsidRPr="009D125C">
        <w:rPr>
          <w:rFonts w:ascii="Times New Roman" w:hAnsi="Times New Roman"/>
          <w:color w:val="000000"/>
          <w:sz w:val="24"/>
          <w:szCs w:val="24"/>
        </w:rPr>
        <w:t xml:space="preserve"> </w:t>
      </w:r>
      <w:proofErr w:type="spellStart"/>
      <w:r w:rsidRPr="009D125C">
        <w:rPr>
          <w:rFonts w:ascii="Times New Roman" w:hAnsi="Times New Roman"/>
          <w:i/>
          <w:iCs/>
          <w:color w:val="000000"/>
          <w:sz w:val="24"/>
          <w:szCs w:val="24"/>
        </w:rPr>
        <w:t>Untuk</w:t>
      </w:r>
      <w:proofErr w:type="spellEnd"/>
      <w:r w:rsidRPr="009D125C">
        <w:rPr>
          <w:rFonts w:ascii="Times New Roman" w:hAnsi="Times New Roman"/>
          <w:i/>
          <w:iCs/>
          <w:color w:val="000000"/>
          <w:sz w:val="24"/>
          <w:szCs w:val="24"/>
        </w:rPr>
        <w:t xml:space="preserve"> Perusahaan.</w:t>
      </w:r>
      <w:r w:rsidRPr="009D125C">
        <w:rPr>
          <w:rFonts w:ascii="Times New Roman" w:hAnsi="Times New Roman"/>
          <w:color w:val="000000"/>
          <w:sz w:val="24"/>
          <w:szCs w:val="24"/>
        </w:rPr>
        <w:t xml:space="preserve"> Edisike-7. Depok: PT </w:t>
      </w:r>
      <w:proofErr w:type="spellStart"/>
      <w:r w:rsidRPr="009D125C">
        <w:rPr>
          <w:rFonts w:ascii="Times New Roman" w:hAnsi="Times New Roman"/>
          <w:color w:val="000000"/>
          <w:sz w:val="24"/>
          <w:szCs w:val="24"/>
        </w:rPr>
        <w:t>Rajagrafindo</w:t>
      </w:r>
      <w:proofErr w:type="spellEnd"/>
      <w:r w:rsidRPr="009D125C">
        <w:rPr>
          <w:rFonts w:ascii="Times New Roman" w:hAnsi="Times New Roman"/>
          <w:color w:val="000000"/>
          <w:sz w:val="24"/>
          <w:szCs w:val="24"/>
        </w:rPr>
        <w:t>.</w:t>
      </w:r>
    </w:p>
    <w:p w14:paraId="2702C195" w14:textId="77777777" w:rsidR="009D125C" w:rsidRPr="009D125C" w:rsidRDefault="009D125C" w:rsidP="009D125C">
      <w:pPr>
        <w:tabs>
          <w:tab w:val="left" w:pos="7938"/>
        </w:tabs>
        <w:spacing w:after="0" w:line="240" w:lineRule="auto"/>
        <w:ind w:left="567" w:hanging="567"/>
        <w:jc w:val="both"/>
        <w:rPr>
          <w:rFonts w:ascii="Times New Roman" w:hAnsi="Times New Roman"/>
          <w:color w:val="000000"/>
          <w:sz w:val="24"/>
          <w:szCs w:val="24"/>
          <w:lang w:val="sv-SE"/>
        </w:rPr>
      </w:pPr>
      <w:r w:rsidRPr="009D125C">
        <w:rPr>
          <w:rFonts w:ascii="Times New Roman" w:hAnsi="Times New Roman"/>
          <w:color w:val="000000"/>
          <w:sz w:val="24"/>
          <w:szCs w:val="24"/>
          <w:lang w:val="sv-SE"/>
        </w:rPr>
        <w:t xml:space="preserve">Wibowo, 2019. </w:t>
      </w:r>
      <w:r w:rsidRPr="009D125C">
        <w:rPr>
          <w:rFonts w:ascii="Times New Roman" w:hAnsi="Times New Roman"/>
          <w:i/>
          <w:iCs/>
          <w:color w:val="000000"/>
          <w:sz w:val="24"/>
          <w:szCs w:val="24"/>
          <w:lang w:val="sv-SE"/>
        </w:rPr>
        <w:t xml:space="preserve"> Manajemen Kinerja.</w:t>
      </w:r>
      <w:r w:rsidRPr="009D125C">
        <w:rPr>
          <w:rFonts w:ascii="Times New Roman" w:hAnsi="Times New Roman"/>
          <w:color w:val="000000"/>
          <w:sz w:val="24"/>
          <w:szCs w:val="24"/>
          <w:lang w:val="sv-SE"/>
        </w:rPr>
        <w:t xml:space="preserve"> PT Raja Grafindo Persada, Jakarta.</w:t>
      </w:r>
    </w:p>
    <w:p w14:paraId="2FC93730" w14:textId="77777777" w:rsidR="009D125C" w:rsidRPr="009D125C" w:rsidRDefault="009D125C" w:rsidP="009D125C">
      <w:pPr>
        <w:tabs>
          <w:tab w:val="left" w:pos="7938"/>
        </w:tabs>
        <w:spacing w:after="0" w:line="240" w:lineRule="auto"/>
        <w:ind w:left="567" w:hanging="567"/>
        <w:jc w:val="both"/>
        <w:rPr>
          <w:rFonts w:ascii="Times New Roman" w:hAnsi="Times New Roman"/>
          <w:sz w:val="24"/>
          <w:szCs w:val="24"/>
          <w:lang w:val="sv-SE"/>
        </w:rPr>
      </w:pPr>
      <w:r w:rsidRPr="009D125C">
        <w:rPr>
          <w:rFonts w:ascii="Times New Roman" w:hAnsi="Times New Roman"/>
          <w:sz w:val="24"/>
          <w:szCs w:val="24"/>
          <w:lang w:val="sv-SE"/>
        </w:rPr>
        <w:t>Wijayanti, I D. 2020. Manajemen. Yogyakarta: Mitra Cendikia Press.</w:t>
      </w:r>
    </w:p>
    <w:p w14:paraId="5556FFE8" w14:textId="77777777" w:rsidR="009D125C" w:rsidRPr="009D125C" w:rsidRDefault="009D125C" w:rsidP="009D125C">
      <w:pPr>
        <w:tabs>
          <w:tab w:val="left" w:pos="709"/>
          <w:tab w:val="left" w:pos="7655"/>
        </w:tabs>
        <w:spacing w:after="0" w:line="240" w:lineRule="auto"/>
        <w:ind w:left="567" w:right="144" w:hanging="567"/>
        <w:jc w:val="both"/>
        <w:rPr>
          <w:rFonts w:ascii="Times New Roman" w:eastAsiaTheme="minorEastAsia" w:hAnsi="Times New Roman"/>
          <w:b/>
          <w:sz w:val="24"/>
          <w:szCs w:val="24"/>
          <w:lang w:val="sv-SE"/>
        </w:rPr>
      </w:pPr>
      <w:r w:rsidRPr="009D125C">
        <w:rPr>
          <w:rFonts w:ascii="Times New Roman" w:hAnsi="Times New Roman"/>
          <w:b/>
          <w:sz w:val="24"/>
          <w:szCs w:val="24"/>
          <w:lang w:val="sv-SE"/>
        </w:rPr>
        <w:t>Jurnal</w:t>
      </w:r>
    </w:p>
    <w:p w14:paraId="05A44E76" w14:textId="77777777" w:rsidR="009D125C" w:rsidRPr="009D125C" w:rsidRDefault="009D125C" w:rsidP="009D125C">
      <w:pPr>
        <w:spacing w:after="0" w:line="240" w:lineRule="auto"/>
        <w:ind w:left="567" w:hanging="567"/>
        <w:jc w:val="both"/>
        <w:rPr>
          <w:rFonts w:ascii="Times New Roman" w:hAnsi="Times New Roman"/>
          <w:sz w:val="24"/>
          <w:szCs w:val="24"/>
          <w:lang w:val="id-ID"/>
        </w:rPr>
      </w:pPr>
      <w:r w:rsidRPr="009D125C">
        <w:rPr>
          <w:rFonts w:ascii="Times New Roman" w:hAnsi="Times New Roman"/>
          <w:sz w:val="24"/>
          <w:szCs w:val="24"/>
          <w:lang w:val="id-ID"/>
        </w:rPr>
        <w:t>Bachtiar Arifudin Husain. 2019. Pengaruh Gaya Kepemimpinan Terhadap Kinerja Karyawan Pada PT Bangun Sentana. Jurnal Semarak Vol.2 No.3, ISSN: 2622-3686. Universitas Pamulang.</w:t>
      </w:r>
    </w:p>
    <w:p w14:paraId="0B62BCEB" w14:textId="77777777" w:rsidR="009D125C" w:rsidRPr="009D125C" w:rsidRDefault="009D125C" w:rsidP="009D125C">
      <w:pPr>
        <w:spacing w:after="0" w:line="240" w:lineRule="auto"/>
        <w:ind w:left="567" w:hanging="567"/>
        <w:jc w:val="both"/>
        <w:rPr>
          <w:rFonts w:ascii="Times New Roman" w:hAnsi="Times New Roman"/>
          <w:sz w:val="24"/>
          <w:szCs w:val="24"/>
          <w:lang w:val="id-ID"/>
        </w:rPr>
      </w:pPr>
      <w:r w:rsidRPr="009D125C">
        <w:rPr>
          <w:rFonts w:ascii="Times New Roman" w:hAnsi="Times New Roman"/>
          <w:sz w:val="24"/>
          <w:szCs w:val="24"/>
          <w:lang w:val="id-ID"/>
        </w:rPr>
        <w:t>Bimo Adiputra, Veta Lidya Delimah Pasaribu. 2022 Pengaruh Gaya Kepemimpinan Dan Lingkungan Kerja Terhadap Kinerja Karyawan Pada PT Tumbakmas Niaga Sakti. Jurnal Pendididkan Tambusai Vol.6 No.1, ISSN: 2614-3097. Universitas Pamulang.</w:t>
      </w:r>
    </w:p>
    <w:p w14:paraId="65F631C0" w14:textId="77777777" w:rsidR="009D125C" w:rsidRPr="009D125C" w:rsidRDefault="009D125C" w:rsidP="009D125C">
      <w:pPr>
        <w:spacing w:after="0" w:line="240" w:lineRule="auto"/>
        <w:ind w:left="567" w:hanging="567"/>
        <w:jc w:val="both"/>
        <w:rPr>
          <w:rFonts w:ascii="Times New Roman" w:hAnsi="Times New Roman"/>
          <w:sz w:val="24"/>
          <w:szCs w:val="24"/>
          <w:lang w:val="id-ID"/>
        </w:rPr>
      </w:pPr>
      <w:r w:rsidRPr="009D125C">
        <w:rPr>
          <w:rFonts w:ascii="Times New Roman" w:hAnsi="Times New Roman"/>
          <w:sz w:val="24"/>
          <w:szCs w:val="24"/>
          <w:lang w:val="id-ID"/>
        </w:rPr>
        <w:t>Fahmi Kamal, Widi Winarso, Edy Sulistio. 2019. Pengaruh Gaya Kepemimpinan Terhadap Kinerja Karyawan Pada PT Agung Citra Transformasi. Jurnal Ilmiah Akuntasi (JIAM) Vol. 15 No.2. ISSN: 0216-7832.</w:t>
      </w:r>
    </w:p>
    <w:p w14:paraId="30DF7D4D" w14:textId="77777777" w:rsidR="009D125C" w:rsidRPr="009D125C" w:rsidRDefault="009D125C" w:rsidP="009D125C">
      <w:pPr>
        <w:spacing w:after="0" w:line="240" w:lineRule="auto"/>
        <w:ind w:left="567" w:hanging="567"/>
        <w:jc w:val="both"/>
        <w:rPr>
          <w:rFonts w:ascii="Times New Roman" w:hAnsi="Times New Roman"/>
          <w:sz w:val="24"/>
          <w:szCs w:val="24"/>
          <w:lang w:val="id-ID"/>
        </w:rPr>
      </w:pPr>
      <w:r w:rsidRPr="009D125C">
        <w:rPr>
          <w:rFonts w:ascii="Times New Roman" w:hAnsi="Times New Roman"/>
          <w:sz w:val="24"/>
          <w:szCs w:val="24"/>
          <w:lang w:val="id-ID"/>
        </w:rPr>
        <w:t>Farida Agustin. 2021. Pengaruh Gaya Kepemimpinan Terhadap Kinerja Karyawan Pada PT Gama Panca Makmur di Tangerang. Jurnal Jenius Vol.4 No.2. ISSN:  2598-9502. Universitas Pamulang.</w:t>
      </w:r>
    </w:p>
    <w:p w14:paraId="08D6B1B1" w14:textId="77777777" w:rsidR="009D125C" w:rsidRPr="009D125C" w:rsidRDefault="009D125C" w:rsidP="009D125C">
      <w:pPr>
        <w:spacing w:after="0" w:line="240" w:lineRule="auto"/>
        <w:ind w:left="567" w:hanging="567"/>
        <w:jc w:val="both"/>
        <w:rPr>
          <w:rFonts w:ascii="Times New Roman" w:hAnsi="Times New Roman"/>
          <w:sz w:val="24"/>
          <w:szCs w:val="24"/>
          <w:lang w:val="id-ID"/>
        </w:rPr>
      </w:pPr>
      <w:r w:rsidRPr="009D125C">
        <w:rPr>
          <w:rFonts w:ascii="Times New Roman" w:hAnsi="Times New Roman"/>
          <w:sz w:val="24"/>
          <w:szCs w:val="24"/>
          <w:lang w:val="id-ID"/>
        </w:rPr>
        <w:t>Fitria Marisya. 2022. Pengaruh Lingkungan Kerja Terhadap Kinerja Karyawan pada PT Al Bilad Tour And Travel, Sumatra Selatan, Jurnal Manajemen Vol. 1 No. 4. 576-585, E-ISSN 2809-8099, P-ISSN 2810-0484.</w:t>
      </w:r>
    </w:p>
    <w:p w14:paraId="2F6B880D" w14:textId="77777777" w:rsidR="009D125C" w:rsidRPr="009D125C" w:rsidRDefault="009D125C" w:rsidP="009D125C">
      <w:pPr>
        <w:spacing w:after="0" w:line="240" w:lineRule="auto"/>
        <w:ind w:left="567" w:hanging="567"/>
        <w:jc w:val="both"/>
        <w:rPr>
          <w:rFonts w:ascii="Times New Roman" w:hAnsi="Times New Roman"/>
          <w:sz w:val="24"/>
          <w:szCs w:val="24"/>
          <w:lang w:val="id-ID"/>
        </w:rPr>
      </w:pPr>
      <w:r w:rsidRPr="009D125C">
        <w:rPr>
          <w:rFonts w:ascii="Times New Roman" w:hAnsi="Times New Roman"/>
          <w:sz w:val="24"/>
          <w:szCs w:val="24"/>
          <w:lang w:val="id-ID"/>
        </w:rPr>
        <w:t>Suwanto. 2019. Pengaruh Gaya Kepemimpinan Dan Lingkungan Kerja Terhadap Kinerja Karyawan Unit Telesales pada PT BFI Finance IndonesiaTbk. Jurnal Ekonomi Efektif, Vol. 1, No. 2. ISSN : 2622 – 8882, E-ISSN : 2622-9935. Universitas Pamulang.</w:t>
      </w:r>
    </w:p>
    <w:p w14:paraId="4B4F2FC4" w14:textId="77777777" w:rsidR="009D125C" w:rsidRPr="009D125C" w:rsidRDefault="009D125C" w:rsidP="009D125C">
      <w:pPr>
        <w:spacing w:after="0" w:line="240" w:lineRule="auto"/>
        <w:ind w:left="567" w:hanging="567"/>
        <w:jc w:val="both"/>
        <w:rPr>
          <w:rFonts w:ascii="Times New Roman" w:hAnsi="Times New Roman"/>
          <w:sz w:val="24"/>
          <w:szCs w:val="24"/>
          <w:lang w:val="sv-SE"/>
        </w:rPr>
      </w:pPr>
      <w:r w:rsidRPr="009D125C">
        <w:rPr>
          <w:rFonts w:ascii="Times New Roman" w:hAnsi="Times New Roman"/>
          <w:sz w:val="24"/>
          <w:szCs w:val="24"/>
          <w:lang w:val="id-ID"/>
        </w:rPr>
        <w:t xml:space="preserve">Kartika Yuliantari, Ines Prasasti. 2020. Pengaruh Lingkungan Kerja Terhadap Kinerja Karyawan Pada LLDIKTI Wilayah III Jakarta. </w:t>
      </w:r>
      <w:r w:rsidRPr="009D125C">
        <w:rPr>
          <w:rFonts w:ascii="Times New Roman" w:hAnsi="Times New Roman"/>
          <w:sz w:val="24"/>
          <w:szCs w:val="24"/>
          <w:lang w:val="sv-SE"/>
        </w:rPr>
        <w:t>Jurnal Sekretari dan Manajemen, Vol.4 No.1, P-ISSN 2550-0805, E-ISSN 2550-0791.</w:t>
      </w:r>
    </w:p>
    <w:p w14:paraId="37E85243" w14:textId="77777777" w:rsidR="009D125C" w:rsidRPr="009D125C" w:rsidRDefault="009D125C" w:rsidP="009D125C">
      <w:pPr>
        <w:spacing w:after="0" w:line="240" w:lineRule="auto"/>
        <w:ind w:left="567" w:hanging="567"/>
        <w:jc w:val="both"/>
        <w:rPr>
          <w:rFonts w:ascii="Times New Roman" w:hAnsi="Times New Roman"/>
          <w:sz w:val="24"/>
          <w:szCs w:val="24"/>
          <w:lang w:val="id-ID"/>
        </w:rPr>
      </w:pPr>
      <w:r w:rsidRPr="009D125C">
        <w:rPr>
          <w:rFonts w:ascii="Times New Roman" w:hAnsi="Times New Roman"/>
          <w:sz w:val="24"/>
          <w:szCs w:val="24"/>
          <w:lang w:val="id-ID"/>
        </w:rPr>
        <w:t>Maulana. 2022. Pengaruh Gaya Kepemimpinan Dan Lingkungan Kerja Terhadap Kinerja Karyawan Pada PT Solusi Pengiriman Indonesia (Grab) Makassar. Jurnal Ilmu Ekonomi Vol. 5 No.3, E-ISSN: 2622-6383.</w:t>
      </w:r>
    </w:p>
    <w:p w14:paraId="66A8A8EF" w14:textId="77777777" w:rsidR="009D125C" w:rsidRPr="009D125C" w:rsidRDefault="009D125C" w:rsidP="009D125C">
      <w:pPr>
        <w:spacing w:after="0" w:line="240" w:lineRule="auto"/>
        <w:ind w:left="567" w:hanging="567"/>
        <w:jc w:val="both"/>
        <w:rPr>
          <w:rFonts w:ascii="Times New Roman" w:hAnsi="Times New Roman"/>
          <w:sz w:val="24"/>
          <w:szCs w:val="24"/>
        </w:rPr>
      </w:pPr>
      <w:r w:rsidRPr="009D125C">
        <w:rPr>
          <w:rFonts w:ascii="Times New Roman" w:hAnsi="Times New Roman"/>
          <w:sz w:val="24"/>
          <w:szCs w:val="24"/>
          <w:lang w:val="sv-SE"/>
        </w:rPr>
        <w:t xml:space="preserve">Ronal Donra Sihaloho, Hotlin Siregar. 2020. Pengaruh Lingkungan Kerja Terhadap Kinerja Karyawan pada PT Super Setia Sagita Medan. </w:t>
      </w:r>
      <w:r w:rsidRPr="009D125C">
        <w:rPr>
          <w:rFonts w:ascii="Times New Roman" w:hAnsi="Times New Roman"/>
          <w:sz w:val="24"/>
          <w:szCs w:val="24"/>
        </w:rPr>
        <w:t>JURNAL ILMIAH SOCIO SECRETUM, Vol. 9, No. 2, P-ISSN 273-281, ISSN 2720-9830. </w:t>
      </w:r>
    </w:p>
    <w:p w14:paraId="6F65B56F" w14:textId="77777777" w:rsidR="009D125C" w:rsidRPr="009D125C" w:rsidRDefault="009D125C" w:rsidP="009D125C">
      <w:pPr>
        <w:spacing w:after="0" w:line="240" w:lineRule="auto"/>
        <w:ind w:left="567" w:hanging="567"/>
        <w:jc w:val="both"/>
        <w:rPr>
          <w:rFonts w:ascii="Times New Roman" w:hAnsi="Times New Roman"/>
          <w:b/>
          <w:bCs/>
          <w:sz w:val="24"/>
          <w:szCs w:val="24"/>
        </w:rPr>
      </w:pPr>
      <w:r w:rsidRPr="009D125C">
        <w:rPr>
          <w:rFonts w:ascii="Times New Roman" w:hAnsi="Times New Roman"/>
          <w:b/>
          <w:bCs/>
          <w:sz w:val="24"/>
          <w:szCs w:val="24"/>
        </w:rPr>
        <w:t>Website</w:t>
      </w:r>
    </w:p>
    <w:p w14:paraId="2BEE50A5" w14:textId="77777777" w:rsidR="009D125C" w:rsidRPr="009D125C" w:rsidRDefault="009D125C" w:rsidP="009D125C">
      <w:pPr>
        <w:spacing w:after="0" w:line="240" w:lineRule="auto"/>
        <w:ind w:left="567" w:hanging="567"/>
        <w:jc w:val="both"/>
        <w:rPr>
          <w:rFonts w:ascii="Times New Roman" w:hAnsi="Times New Roman"/>
          <w:b/>
          <w:bCs/>
          <w:color w:val="007BB8"/>
          <w:sz w:val="24"/>
          <w:szCs w:val="24"/>
          <w:u w:val="single"/>
        </w:rPr>
      </w:pPr>
      <w:hyperlink r:id="rId33" w:history="1">
        <w:r w:rsidRPr="009D125C">
          <w:rPr>
            <w:rStyle w:val="Hyperlink"/>
            <w:rFonts w:ascii="Times New Roman" w:hAnsi="Times New Roman"/>
            <w:bCs/>
            <w:sz w:val="24"/>
            <w:szCs w:val="24"/>
            <w:lang w:val="id-ID"/>
          </w:rPr>
          <w:t>https://core.ac.uk/download/pdf/337609608.pdf</w:t>
        </w:r>
      </w:hyperlink>
      <w:r w:rsidRPr="009D125C">
        <w:rPr>
          <w:rFonts w:ascii="Times New Roman" w:hAnsi="Times New Roman"/>
          <w:b/>
          <w:bCs/>
          <w:color w:val="007BB8"/>
          <w:sz w:val="24"/>
          <w:szCs w:val="24"/>
          <w:u w:val="single"/>
        </w:rPr>
        <w:t xml:space="preserve">  </w:t>
      </w:r>
      <w:r w:rsidRPr="009D125C">
        <w:rPr>
          <w:rFonts w:ascii="Times New Roman" w:hAnsi="Times New Roman"/>
          <w:b/>
          <w:bCs/>
          <w:color w:val="007BB8"/>
          <w:sz w:val="24"/>
          <w:szCs w:val="24"/>
        </w:rPr>
        <w:t xml:space="preserve">  </w:t>
      </w:r>
      <w:r w:rsidRPr="009D125C">
        <w:rPr>
          <w:rFonts w:ascii="Times New Roman" w:hAnsi="Times New Roman"/>
          <w:bCs/>
          <w:sz w:val="24"/>
          <w:szCs w:val="24"/>
        </w:rPr>
        <w:t>12 Juli 2024</w:t>
      </w:r>
    </w:p>
    <w:p w14:paraId="7098A461" w14:textId="77777777" w:rsidR="009D125C" w:rsidRPr="009D125C" w:rsidRDefault="009D125C" w:rsidP="009D125C">
      <w:pPr>
        <w:spacing w:after="0" w:line="240" w:lineRule="auto"/>
        <w:ind w:left="567" w:hanging="567"/>
        <w:jc w:val="both"/>
        <w:rPr>
          <w:rFonts w:ascii="Times New Roman" w:hAnsi="Times New Roman"/>
          <w:b/>
          <w:bCs/>
          <w:color w:val="007BB8"/>
          <w:sz w:val="24"/>
          <w:szCs w:val="24"/>
          <w:lang w:val="id-ID"/>
        </w:rPr>
      </w:pPr>
      <w:hyperlink r:id="rId34" w:history="1">
        <w:r w:rsidRPr="009D125C">
          <w:rPr>
            <w:rStyle w:val="Hyperlink"/>
            <w:rFonts w:ascii="Times New Roman" w:hAnsi="Times New Roman"/>
            <w:bCs/>
            <w:sz w:val="24"/>
            <w:szCs w:val="24"/>
            <w:lang w:val="id-ID"/>
          </w:rPr>
          <w:t>https://jptam.org/index.php/jptam/article/view/3488</w:t>
        </w:r>
      </w:hyperlink>
      <w:r w:rsidRPr="009D125C">
        <w:rPr>
          <w:rFonts w:ascii="Times New Roman" w:hAnsi="Times New Roman"/>
          <w:b/>
          <w:bCs/>
          <w:color w:val="007BB8"/>
          <w:sz w:val="24"/>
          <w:szCs w:val="24"/>
          <w:lang w:val="id-ID"/>
        </w:rPr>
        <w:t xml:space="preserve"> </w:t>
      </w:r>
      <w:r w:rsidRPr="009D125C">
        <w:rPr>
          <w:rFonts w:ascii="Times New Roman" w:hAnsi="Times New Roman"/>
          <w:b/>
          <w:bCs/>
          <w:color w:val="007BB8"/>
          <w:sz w:val="24"/>
          <w:szCs w:val="24"/>
          <w:lang w:val="sv-SE"/>
        </w:rPr>
        <w:t xml:space="preserve">  </w:t>
      </w:r>
      <w:r w:rsidRPr="009D125C">
        <w:rPr>
          <w:rFonts w:ascii="Times New Roman" w:hAnsi="Times New Roman"/>
          <w:bCs/>
          <w:sz w:val="24"/>
          <w:szCs w:val="24"/>
          <w:lang w:val="sv-SE"/>
        </w:rPr>
        <w:t>12 Juli 2024</w:t>
      </w:r>
    </w:p>
    <w:p w14:paraId="2AE7004C" w14:textId="77777777" w:rsidR="009D125C" w:rsidRPr="009D125C" w:rsidRDefault="009D125C" w:rsidP="009D125C">
      <w:pPr>
        <w:spacing w:after="0" w:line="240" w:lineRule="auto"/>
        <w:ind w:left="567" w:hanging="567"/>
        <w:jc w:val="both"/>
        <w:rPr>
          <w:rFonts w:ascii="Times New Roman" w:hAnsi="Times New Roman"/>
          <w:b/>
          <w:bCs/>
          <w:color w:val="007BB8"/>
          <w:sz w:val="24"/>
          <w:szCs w:val="24"/>
          <w:lang w:val="id-ID"/>
        </w:rPr>
      </w:pPr>
      <w:hyperlink r:id="rId35" w:history="1">
        <w:r w:rsidRPr="009D125C">
          <w:rPr>
            <w:rStyle w:val="Hyperlink"/>
            <w:rFonts w:ascii="Times New Roman" w:hAnsi="Times New Roman"/>
            <w:bCs/>
            <w:sz w:val="24"/>
            <w:szCs w:val="24"/>
            <w:lang w:val="id-ID"/>
          </w:rPr>
          <w:t>https://ejournal.warunayama.org/index.php/musytarineraca/article/view/6596/6075</w:t>
        </w:r>
      </w:hyperlink>
      <w:r w:rsidRPr="009D125C">
        <w:rPr>
          <w:rFonts w:ascii="Times New Roman" w:hAnsi="Times New Roman"/>
          <w:b/>
          <w:bCs/>
          <w:color w:val="007BB8"/>
          <w:sz w:val="24"/>
          <w:szCs w:val="24"/>
          <w:lang w:val="id-ID"/>
        </w:rPr>
        <w:t xml:space="preserve"> </w:t>
      </w:r>
      <w:r w:rsidRPr="009D125C">
        <w:rPr>
          <w:rFonts w:ascii="Times New Roman" w:hAnsi="Times New Roman"/>
          <w:b/>
          <w:bCs/>
          <w:color w:val="007BB8"/>
          <w:sz w:val="24"/>
          <w:szCs w:val="24"/>
          <w:lang w:val="sv-SE"/>
        </w:rPr>
        <w:t xml:space="preserve"> </w:t>
      </w:r>
      <w:r w:rsidRPr="009D125C">
        <w:rPr>
          <w:rFonts w:ascii="Times New Roman" w:hAnsi="Times New Roman"/>
          <w:bCs/>
          <w:sz w:val="24"/>
          <w:szCs w:val="24"/>
          <w:lang w:val="sv-SE"/>
        </w:rPr>
        <w:t>23 Oktober 2024</w:t>
      </w:r>
    </w:p>
    <w:p w14:paraId="7B031C2D" w14:textId="77777777" w:rsidR="009D125C" w:rsidRPr="009D125C" w:rsidRDefault="009D125C" w:rsidP="009D125C">
      <w:pPr>
        <w:spacing w:after="0" w:line="240" w:lineRule="auto"/>
        <w:ind w:left="567" w:hanging="567"/>
        <w:jc w:val="both"/>
        <w:rPr>
          <w:rFonts w:ascii="Times New Roman" w:hAnsi="Times New Roman"/>
          <w:b/>
          <w:bCs/>
          <w:color w:val="007BB8"/>
          <w:sz w:val="24"/>
          <w:szCs w:val="24"/>
          <w:lang w:val="id-ID"/>
        </w:rPr>
      </w:pPr>
      <w:hyperlink r:id="rId36" w:history="1">
        <w:r w:rsidRPr="009D125C">
          <w:rPr>
            <w:rStyle w:val="Hyperlink"/>
            <w:rFonts w:ascii="Times New Roman" w:hAnsi="Times New Roman"/>
            <w:bCs/>
            <w:sz w:val="24"/>
            <w:szCs w:val="24"/>
            <w:lang w:val="id-ID"/>
          </w:rPr>
          <w:t>https://openjournal.unpam.ac.id/index.php/JJSDM/article/view/9081/5767</w:t>
        </w:r>
      </w:hyperlink>
      <w:r w:rsidRPr="009D125C">
        <w:rPr>
          <w:rFonts w:ascii="Times New Roman" w:hAnsi="Times New Roman"/>
          <w:b/>
          <w:bCs/>
          <w:color w:val="007BB8"/>
          <w:sz w:val="24"/>
          <w:szCs w:val="24"/>
          <w:lang w:val="id-ID"/>
        </w:rPr>
        <w:t xml:space="preserve">     </w:t>
      </w:r>
    </w:p>
    <w:p w14:paraId="415CEFDF" w14:textId="77777777" w:rsidR="009D125C" w:rsidRPr="009D125C" w:rsidRDefault="009D125C" w:rsidP="009D125C">
      <w:pPr>
        <w:spacing w:after="0" w:line="240" w:lineRule="auto"/>
        <w:ind w:left="567" w:hanging="567"/>
        <w:jc w:val="both"/>
        <w:rPr>
          <w:rFonts w:ascii="Times New Roman" w:hAnsi="Times New Roman"/>
          <w:bCs/>
          <w:color w:val="007BB8"/>
          <w:sz w:val="24"/>
          <w:szCs w:val="24"/>
          <w:lang w:val="id-ID"/>
        </w:rPr>
      </w:pPr>
      <w:r w:rsidRPr="009D125C">
        <w:rPr>
          <w:rFonts w:ascii="Times New Roman" w:hAnsi="Times New Roman"/>
          <w:bCs/>
          <w:sz w:val="24"/>
          <w:szCs w:val="24"/>
        </w:rPr>
        <w:t>8 November 2024</w:t>
      </w:r>
    </w:p>
    <w:p w14:paraId="256B0BDD" w14:textId="77777777" w:rsidR="009D125C" w:rsidRPr="009D125C" w:rsidRDefault="009D125C" w:rsidP="009D125C">
      <w:pPr>
        <w:spacing w:after="0" w:line="240" w:lineRule="auto"/>
        <w:ind w:left="567" w:hanging="567"/>
        <w:jc w:val="both"/>
        <w:rPr>
          <w:rFonts w:ascii="Times New Roman" w:hAnsi="Times New Roman"/>
          <w:b/>
          <w:bCs/>
          <w:color w:val="007BB8"/>
          <w:sz w:val="24"/>
          <w:szCs w:val="24"/>
          <w:lang w:val="id-ID"/>
        </w:rPr>
      </w:pPr>
      <w:hyperlink r:id="rId37" w:history="1">
        <w:r w:rsidRPr="009D125C">
          <w:rPr>
            <w:rStyle w:val="Hyperlink"/>
            <w:rFonts w:ascii="Times New Roman" w:hAnsi="Times New Roman"/>
            <w:bCs/>
            <w:sz w:val="24"/>
            <w:szCs w:val="24"/>
            <w:lang w:val="id-ID"/>
          </w:rPr>
          <w:t>https://www.journal.literasisains.id/index.php/mamen/article/view/1065/657</w:t>
        </w:r>
      </w:hyperlink>
      <w:r w:rsidRPr="009D125C">
        <w:rPr>
          <w:rFonts w:ascii="Times New Roman" w:hAnsi="Times New Roman"/>
          <w:b/>
          <w:bCs/>
          <w:color w:val="007BB8"/>
          <w:sz w:val="24"/>
          <w:szCs w:val="24"/>
          <w:lang w:val="id-ID"/>
        </w:rPr>
        <w:t xml:space="preserve"> </w:t>
      </w:r>
    </w:p>
    <w:p w14:paraId="16B2EC90" w14:textId="77777777" w:rsidR="009D125C" w:rsidRPr="009D125C" w:rsidRDefault="009D125C" w:rsidP="009D125C">
      <w:pPr>
        <w:spacing w:after="0" w:line="240" w:lineRule="auto"/>
        <w:ind w:left="567" w:hanging="567"/>
        <w:jc w:val="both"/>
        <w:rPr>
          <w:rFonts w:ascii="Times New Roman" w:hAnsi="Times New Roman"/>
          <w:bCs/>
          <w:sz w:val="24"/>
          <w:szCs w:val="24"/>
          <w:lang w:val="id-ID"/>
        </w:rPr>
      </w:pPr>
      <w:r w:rsidRPr="009D125C">
        <w:rPr>
          <w:rFonts w:ascii="Times New Roman" w:hAnsi="Times New Roman"/>
          <w:bCs/>
          <w:sz w:val="24"/>
          <w:szCs w:val="24"/>
        </w:rPr>
        <w:t>12 November 2024</w:t>
      </w:r>
    </w:p>
    <w:p w14:paraId="692A0A88" w14:textId="77777777" w:rsidR="009D125C" w:rsidRPr="009D125C" w:rsidRDefault="009D125C" w:rsidP="009D125C">
      <w:pPr>
        <w:spacing w:after="0" w:line="240" w:lineRule="auto"/>
        <w:ind w:left="567" w:hanging="567"/>
        <w:jc w:val="both"/>
        <w:rPr>
          <w:rFonts w:ascii="Times New Roman" w:hAnsi="Times New Roman"/>
          <w:b/>
          <w:bCs/>
          <w:color w:val="007BB8"/>
          <w:sz w:val="24"/>
          <w:szCs w:val="24"/>
          <w:lang w:val="id-ID"/>
        </w:rPr>
      </w:pPr>
      <w:hyperlink r:id="rId38" w:history="1">
        <w:r w:rsidRPr="009D125C">
          <w:rPr>
            <w:rStyle w:val="Hyperlink"/>
            <w:rFonts w:ascii="Times New Roman" w:hAnsi="Times New Roman"/>
            <w:bCs/>
            <w:sz w:val="24"/>
            <w:szCs w:val="24"/>
            <w:lang w:val="id-ID"/>
          </w:rPr>
          <w:t>https://openjournal.unpam.ac.id/index.php/JEE/article/view/3448/6568</w:t>
        </w:r>
      </w:hyperlink>
    </w:p>
    <w:p w14:paraId="0CE2E26B" w14:textId="77777777" w:rsidR="009D125C" w:rsidRPr="009D125C" w:rsidRDefault="009D125C" w:rsidP="009D125C">
      <w:pPr>
        <w:spacing w:after="0" w:line="240" w:lineRule="auto"/>
        <w:ind w:left="567" w:hanging="567"/>
        <w:jc w:val="both"/>
        <w:rPr>
          <w:rFonts w:ascii="Times New Roman" w:hAnsi="Times New Roman"/>
          <w:bCs/>
          <w:sz w:val="24"/>
          <w:szCs w:val="24"/>
          <w:lang w:val="id-ID"/>
        </w:rPr>
      </w:pPr>
      <w:r w:rsidRPr="009D125C">
        <w:rPr>
          <w:rFonts w:ascii="Times New Roman" w:hAnsi="Times New Roman"/>
          <w:bCs/>
          <w:sz w:val="24"/>
          <w:szCs w:val="24"/>
        </w:rPr>
        <w:t>12 November 2024</w:t>
      </w:r>
    </w:p>
    <w:p w14:paraId="7714E2A2" w14:textId="77777777" w:rsidR="009D125C" w:rsidRPr="009D125C" w:rsidRDefault="009D125C" w:rsidP="009D125C">
      <w:pPr>
        <w:spacing w:after="0" w:line="240" w:lineRule="auto"/>
        <w:ind w:left="567" w:hanging="567"/>
        <w:jc w:val="both"/>
        <w:rPr>
          <w:rFonts w:ascii="Times New Roman" w:hAnsi="Times New Roman"/>
          <w:b/>
          <w:bCs/>
          <w:color w:val="007BB8"/>
          <w:sz w:val="24"/>
          <w:szCs w:val="24"/>
          <w:lang w:val="id-ID"/>
        </w:rPr>
      </w:pPr>
      <w:hyperlink r:id="rId39" w:history="1">
        <w:r w:rsidRPr="009D125C">
          <w:rPr>
            <w:rStyle w:val="Hyperlink"/>
            <w:rFonts w:ascii="Times New Roman" w:hAnsi="Times New Roman"/>
            <w:bCs/>
            <w:sz w:val="24"/>
            <w:szCs w:val="24"/>
            <w:lang w:val="id-ID"/>
          </w:rPr>
          <w:t>https://ejournal.bsi.ac.id/ejurnal/index.php/widyacipta/article/view/7699/pdf</w:t>
        </w:r>
      </w:hyperlink>
      <w:r w:rsidRPr="009D125C">
        <w:rPr>
          <w:rFonts w:ascii="Times New Roman" w:hAnsi="Times New Roman"/>
          <w:b/>
          <w:bCs/>
          <w:color w:val="007BB8"/>
          <w:sz w:val="24"/>
          <w:szCs w:val="24"/>
          <w:lang w:val="id-ID"/>
        </w:rPr>
        <w:t xml:space="preserve"> </w:t>
      </w:r>
    </w:p>
    <w:p w14:paraId="774750CB" w14:textId="77777777" w:rsidR="009D125C" w:rsidRPr="009D125C" w:rsidRDefault="009D125C" w:rsidP="009D125C">
      <w:pPr>
        <w:spacing w:after="0" w:line="240" w:lineRule="auto"/>
        <w:ind w:left="567" w:hanging="567"/>
        <w:jc w:val="both"/>
        <w:rPr>
          <w:rFonts w:ascii="Times New Roman" w:hAnsi="Times New Roman"/>
          <w:b/>
          <w:bCs/>
          <w:color w:val="007BB8"/>
          <w:sz w:val="24"/>
          <w:szCs w:val="24"/>
          <w:lang w:val="id-ID"/>
        </w:rPr>
      </w:pPr>
      <w:r w:rsidRPr="009D125C">
        <w:rPr>
          <w:rFonts w:ascii="Times New Roman" w:hAnsi="Times New Roman"/>
          <w:b/>
          <w:bCs/>
          <w:color w:val="007BB8"/>
          <w:sz w:val="24"/>
          <w:szCs w:val="24"/>
        </w:rPr>
        <w:t>16 November 2024</w:t>
      </w:r>
    </w:p>
    <w:p w14:paraId="05F363FA" w14:textId="77777777" w:rsidR="009D125C" w:rsidRPr="009D125C" w:rsidRDefault="009D125C" w:rsidP="009D125C">
      <w:pPr>
        <w:spacing w:after="0" w:line="240" w:lineRule="auto"/>
        <w:ind w:left="567" w:hanging="567"/>
        <w:jc w:val="both"/>
        <w:rPr>
          <w:rFonts w:ascii="Times New Roman" w:hAnsi="Times New Roman"/>
          <w:b/>
          <w:bCs/>
          <w:color w:val="007BB8"/>
          <w:sz w:val="24"/>
          <w:szCs w:val="24"/>
          <w:u w:val="single"/>
          <w:lang w:val="id-ID"/>
        </w:rPr>
      </w:pPr>
      <w:hyperlink r:id="rId40" w:history="1">
        <w:r w:rsidRPr="009D125C">
          <w:rPr>
            <w:rStyle w:val="Hyperlink"/>
            <w:rFonts w:ascii="Times New Roman" w:hAnsi="Times New Roman"/>
            <w:bCs/>
            <w:sz w:val="24"/>
            <w:szCs w:val="24"/>
            <w:lang w:val="id-ID"/>
          </w:rPr>
          <w:t>https://jurnal.feb-umi.id/index.php/PARADOKS/article/view/421/283</w:t>
        </w:r>
      </w:hyperlink>
    </w:p>
    <w:p w14:paraId="654F1468" w14:textId="77777777" w:rsidR="009D125C" w:rsidRPr="009D125C" w:rsidRDefault="009D125C" w:rsidP="009D125C">
      <w:pPr>
        <w:spacing w:after="0" w:line="240" w:lineRule="auto"/>
        <w:ind w:left="567" w:hanging="567"/>
        <w:jc w:val="both"/>
        <w:rPr>
          <w:rFonts w:ascii="Times New Roman" w:hAnsi="Times New Roman"/>
          <w:bCs/>
          <w:sz w:val="24"/>
          <w:szCs w:val="24"/>
        </w:rPr>
      </w:pPr>
      <w:r w:rsidRPr="009D125C">
        <w:rPr>
          <w:rFonts w:ascii="Times New Roman" w:hAnsi="Times New Roman"/>
          <w:bCs/>
          <w:sz w:val="24"/>
          <w:szCs w:val="24"/>
        </w:rPr>
        <w:t>16 November 2024</w:t>
      </w:r>
    </w:p>
    <w:p w14:paraId="25CEC887" w14:textId="77777777" w:rsidR="009D125C" w:rsidRPr="009D125C" w:rsidRDefault="009D125C" w:rsidP="009D125C">
      <w:pPr>
        <w:spacing w:after="0" w:line="240" w:lineRule="auto"/>
        <w:ind w:left="567" w:hanging="567"/>
        <w:jc w:val="both"/>
        <w:rPr>
          <w:rFonts w:ascii="Times New Roman" w:hAnsi="Times New Roman"/>
          <w:b/>
          <w:bCs/>
          <w:color w:val="007BB8"/>
          <w:sz w:val="24"/>
          <w:szCs w:val="24"/>
          <w:u w:val="single"/>
        </w:rPr>
      </w:pPr>
      <w:hyperlink r:id="rId41" w:history="1">
        <w:r w:rsidRPr="009D125C">
          <w:rPr>
            <w:rStyle w:val="Hyperlink"/>
            <w:rFonts w:ascii="Times New Roman" w:hAnsi="Times New Roman"/>
            <w:bCs/>
            <w:sz w:val="24"/>
            <w:szCs w:val="24"/>
            <w:lang w:val="id-ID"/>
          </w:rPr>
          <w:t>https://jurnal.darmaagung.ac.id/index.php/socio/article/view/413/406</w:t>
        </w:r>
      </w:hyperlink>
      <w:r w:rsidRPr="009D125C">
        <w:rPr>
          <w:rFonts w:ascii="Times New Roman" w:hAnsi="Times New Roman"/>
          <w:b/>
          <w:bCs/>
          <w:color w:val="007BB8"/>
          <w:sz w:val="24"/>
          <w:szCs w:val="24"/>
          <w:u w:val="single"/>
        </w:rPr>
        <w:t xml:space="preserve">  </w:t>
      </w:r>
    </w:p>
    <w:p w14:paraId="08EFA85B" w14:textId="77777777" w:rsidR="009D125C" w:rsidRPr="009D125C" w:rsidRDefault="009D125C" w:rsidP="009D125C">
      <w:pPr>
        <w:spacing w:after="0" w:line="240" w:lineRule="auto"/>
        <w:ind w:left="567" w:hanging="567"/>
        <w:jc w:val="both"/>
        <w:rPr>
          <w:rFonts w:ascii="Times New Roman" w:hAnsi="Times New Roman"/>
          <w:bCs/>
          <w:sz w:val="24"/>
          <w:szCs w:val="24"/>
          <w:lang w:val="sv-SE"/>
        </w:rPr>
      </w:pPr>
      <w:r w:rsidRPr="009D125C">
        <w:rPr>
          <w:rFonts w:ascii="Times New Roman" w:hAnsi="Times New Roman"/>
          <w:bCs/>
          <w:sz w:val="24"/>
          <w:szCs w:val="24"/>
          <w:lang w:val="sv-SE"/>
        </w:rPr>
        <w:t>18 November 2024</w:t>
      </w:r>
    </w:p>
    <w:p w14:paraId="715E42B6" w14:textId="78459388" w:rsidR="0092738C" w:rsidRPr="00223918" w:rsidRDefault="0092738C" w:rsidP="00223918">
      <w:pPr>
        <w:pStyle w:val="BodyText"/>
        <w:ind w:left="567" w:hanging="567"/>
        <w:jc w:val="both"/>
        <w:rPr>
          <w:rFonts w:eastAsia="Calibri"/>
          <w:lang w:val="id-ID"/>
        </w:rPr>
      </w:pPr>
    </w:p>
    <w:p w14:paraId="0FAA9390" w14:textId="5F7767FF" w:rsidR="00A32417" w:rsidRPr="0092738C" w:rsidRDefault="00A32417" w:rsidP="0015159B">
      <w:pPr>
        <w:pStyle w:val="BodyText"/>
        <w:ind w:left="567" w:hanging="567"/>
        <w:jc w:val="both"/>
        <w:rPr>
          <w:lang w:val="id-ID"/>
        </w:rPr>
      </w:pPr>
    </w:p>
    <w:sectPr w:rsidR="00A32417" w:rsidRPr="0092738C" w:rsidSect="00A70C14">
      <w:headerReference w:type="default" r:id="rId42"/>
      <w:footerReference w:type="default" r:id="rId43"/>
      <w:pgSz w:w="12240" w:h="15840"/>
      <w:pgMar w:top="1701" w:right="1134" w:bottom="709" w:left="1701" w:header="0" w:footer="510" w:gutter="0"/>
      <w:pgNumType w:start="31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713F" w14:textId="77777777" w:rsidR="00DC5434" w:rsidRDefault="00DC5434" w:rsidP="00840786">
      <w:pPr>
        <w:spacing w:after="0" w:line="240" w:lineRule="auto"/>
      </w:pPr>
      <w:r>
        <w:separator/>
      </w:r>
    </w:p>
  </w:endnote>
  <w:endnote w:type="continuationSeparator" w:id="0">
    <w:p w14:paraId="5561ADCC" w14:textId="77777777" w:rsidR="00DC5434" w:rsidRDefault="00DC5434"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13157"/>
      <w:docPartObj>
        <w:docPartGallery w:val="Page Numbers (Bottom of Page)"/>
        <w:docPartUnique/>
      </w:docPartObj>
    </w:sdtPr>
    <w:sdtEndPr>
      <w:rPr>
        <w:noProof/>
      </w:rPr>
    </w:sdtEndPr>
    <w:sdtContent>
      <w:p w14:paraId="6C4378DA" w14:textId="77777777" w:rsidR="00763087" w:rsidRDefault="00FD0B29" w:rsidP="0076308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6B961DE" w14:textId="4AD1C370" w:rsidR="00C940C1" w:rsidRDefault="00000000" w:rsidP="00763087">
        <w:pPr>
          <w:pStyle w:val="Footer"/>
          <w:jc w:val="center"/>
        </w:pPr>
      </w:p>
    </w:sdtContent>
  </w:sdt>
  <w:p w14:paraId="727B53A8" w14:textId="77777777" w:rsidR="00C940C1" w:rsidRDefault="00C940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22310" w14:textId="77777777" w:rsidR="00DC5434" w:rsidRDefault="00DC5434" w:rsidP="00840786">
      <w:pPr>
        <w:spacing w:after="0" w:line="240" w:lineRule="auto"/>
      </w:pPr>
      <w:r>
        <w:separator/>
      </w:r>
    </w:p>
  </w:footnote>
  <w:footnote w:type="continuationSeparator" w:id="0">
    <w:p w14:paraId="1931947E" w14:textId="77777777" w:rsidR="00DC5434" w:rsidRDefault="00DC5434"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CD7C" w14:textId="77777777" w:rsidR="00A70C14" w:rsidRDefault="00A70C14" w:rsidP="00A70C14">
    <w:pPr>
      <w:pStyle w:val="Header"/>
      <w:rPr>
        <w:b/>
        <w:bCs/>
      </w:rPr>
    </w:pPr>
    <w:bookmarkStart w:id="6" w:name="_Hlk188899841"/>
    <w:bookmarkStart w:id="7" w:name="_Hlk188899842"/>
    <w:bookmarkStart w:id="8" w:name="_Hlk189494389"/>
    <w:bookmarkStart w:id="9" w:name="_Hlk189494390"/>
    <w:bookmarkStart w:id="10" w:name="_Hlk189498850"/>
    <w:bookmarkStart w:id="11" w:name="_Hlk189498851"/>
    <w:bookmarkStart w:id="12" w:name="_Hlk189505575"/>
    <w:bookmarkStart w:id="13" w:name="_Hlk189505576"/>
    <w:bookmarkStart w:id="14" w:name="_Hlk189512207"/>
    <w:bookmarkStart w:id="15" w:name="_Hlk189512208"/>
    <w:bookmarkStart w:id="16" w:name="_Hlk189515583"/>
    <w:bookmarkStart w:id="17" w:name="_Hlk189515584"/>
    <w:bookmarkStart w:id="18" w:name="_Hlk189517028"/>
    <w:bookmarkStart w:id="19" w:name="_Hlk189517029"/>
    <w:r>
      <w:rPr>
        <w:b/>
        <w:bCs/>
        <w:noProof/>
      </w:rPr>
      <mc:AlternateContent>
        <mc:Choice Requires="wps">
          <w:drawing>
            <wp:anchor distT="0" distB="0" distL="0" distR="0" simplePos="0" relativeHeight="251659264" behindDoc="0" locked="0" layoutInCell="1" allowOverlap="1" wp14:anchorId="70A640B3" wp14:editId="350D1973">
              <wp:simplePos x="0" y="0"/>
              <wp:positionH relativeFrom="column">
                <wp:posOffset>-99060</wp:posOffset>
              </wp:positionH>
              <wp:positionV relativeFrom="paragraph">
                <wp:posOffset>-99695</wp:posOffset>
              </wp:positionV>
              <wp:extent cx="6200775" cy="1114425"/>
              <wp:effectExtent l="0" t="0" r="9525" b="9525"/>
              <wp:wrapNone/>
              <wp:docPr id="4097" name="Rectangle 5"/>
              <wp:cNvGraphicFramePr/>
              <a:graphic xmlns:a="http://schemas.openxmlformats.org/drawingml/2006/main">
                <a:graphicData uri="http://schemas.microsoft.com/office/word/2010/wordprocessingShape">
                  <wps:wsp>
                    <wps:cNvSpPr/>
                    <wps:spPr>
                      <a:xfrm>
                        <a:off x="0" y="0"/>
                        <a:ext cx="6200775" cy="1114425"/>
                      </a:xfrm>
                      <a:prstGeom prst="rect">
                        <a:avLst/>
                      </a:prstGeom>
                      <a:solidFill>
                        <a:srgbClr val="FFFFFF"/>
                      </a:solidFill>
                      <a:ln>
                        <a:noFill/>
                      </a:ln>
                    </wps:spPr>
                    <wps:txbx>
                      <w:txbxContent>
                        <w:p w14:paraId="29F58919" w14:textId="77777777" w:rsidR="00A70C14" w:rsidRDefault="00A70C14" w:rsidP="00A70C14">
                          <w:pPr>
                            <w:pStyle w:val="NoSpacing"/>
                            <w:shd w:val="clear" w:color="auto" w:fill="CCFFCC"/>
                            <w:spacing w:line="276" w:lineRule="auto"/>
                            <w:rPr>
                              <w:rFonts w:ascii="Arial Black" w:hAnsi="Arial Black" w:cs="Times New Roman"/>
                              <w:b/>
                              <w:bCs/>
                              <w:color w:val="000000"/>
                            </w:rPr>
                          </w:pPr>
                          <w:r w:rsidRPr="00072EB1">
                            <w:rPr>
                              <w:rFonts w:ascii="Arial Black" w:hAnsi="Arial Black" w:cs="Times New Roman"/>
                              <w:b/>
                              <w:bCs/>
                              <w:color w:val="000000" w:themeColor="text1"/>
                              <w:shd w:val="clear" w:color="auto" w:fill="92D050"/>
                            </w:rPr>
                            <w:t>JIIC: JURNAL INTELEK INSAN CENDIKIA</w:t>
                          </w:r>
                        </w:p>
                        <w:p w14:paraId="4B9944E5" w14:textId="77777777" w:rsidR="00A70C14" w:rsidRPr="00072EB1" w:rsidRDefault="00A70C14" w:rsidP="00A70C14">
                          <w:pPr>
                            <w:pStyle w:val="NoSpacing"/>
                            <w:shd w:val="clear" w:color="auto" w:fill="CCFFCC"/>
                            <w:spacing w:line="276" w:lineRule="auto"/>
                            <w:rPr>
                              <w:rFonts w:ascii="Times New Roman" w:hAnsi="Times New Roman" w:cs="Times New Roman"/>
                              <w:b/>
                              <w:bCs/>
                              <w:color w:val="00B050"/>
                            </w:rPr>
                          </w:pPr>
                          <w:r w:rsidRPr="00072EB1">
                            <w:rPr>
                              <w:rFonts w:ascii="Times New Roman" w:hAnsi="Times New Roman" w:cs="Times New Roman"/>
                              <w:b/>
                              <w:bCs/>
                              <w:color w:val="00B050"/>
                            </w:rPr>
                            <w:t>https://jicnusantara.com/index.php/jiic</w:t>
                          </w:r>
                          <w:r w:rsidRPr="00072EB1">
                            <w:rPr>
                              <w:rFonts w:ascii="Times New Roman" w:hAnsi="Times New Roman" w:cs="Times New Roman"/>
                              <w:b/>
                              <w:bCs/>
                              <w:color w:val="00B050"/>
                            </w:rPr>
                            <w:tab/>
                          </w:r>
                        </w:p>
                        <w:p w14:paraId="51F4E39A" w14:textId="77777777" w:rsidR="00A70C14" w:rsidRPr="00072EB1" w:rsidRDefault="00A70C14" w:rsidP="00A70C14">
                          <w:pPr>
                            <w:pStyle w:val="NoSpacing"/>
                            <w:shd w:val="clear" w:color="auto" w:fill="CCFFCC"/>
                            <w:spacing w:line="276" w:lineRule="auto"/>
                            <w:rPr>
                              <w:rFonts w:ascii="Times New Roman" w:hAnsi="Times New Roman" w:cs="Times New Roman"/>
                              <w:b/>
                              <w:bCs/>
                              <w:color w:val="00B050"/>
                            </w:rPr>
                          </w:pPr>
                          <w:proofErr w:type="gramStart"/>
                          <w:r w:rsidRPr="00072EB1">
                            <w:rPr>
                              <w:rFonts w:ascii="Times New Roman" w:hAnsi="Times New Roman" w:cs="Times New Roman"/>
                              <w:b/>
                              <w:bCs/>
                              <w:color w:val="00B050"/>
                            </w:rPr>
                            <w:t>Vol :</w:t>
                          </w:r>
                          <w:proofErr w:type="gramEnd"/>
                          <w:r w:rsidRPr="00072EB1">
                            <w:rPr>
                              <w:rFonts w:ascii="Times New Roman" w:hAnsi="Times New Roman" w:cs="Times New Roman"/>
                              <w:b/>
                              <w:bCs/>
                              <w:color w:val="00B050"/>
                            </w:rPr>
                            <w:t xml:space="preserve"> 2 No: </w:t>
                          </w:r>
                          <w:r>
                            <w:rPr>
                              <w:rFonts w:ascii="Times New Roman" w:hAnsi="Times New Roman" w:cs="Times New Roman"/>
                              <w:b/>
                              <w:bCs/>
                              <w:color w:val="00B050"/>
                            </w:rPr>
                            <w:t>2</w:t>
                          </w:r>
                          <w:r w:rsidRPr="00072EB1">
                            <w:rPr>
                              <w:rFonts w:ascii="Times New Roman" w:hAnsi="Times New Roman" w:cs="Times New Roman"/>
                              <w:b/>
                              <w:bCs/>
                              <w:color w:val="00B050"/>
                            </w:rPr>
                            <w:t xml:space="preserve">, </w:t>
                          </w:r>
                          <w:proofErr w:type="spellStart"/>
                          <w:r>
                            <w:rPr>
                              <w:rFonts w:ascii="Times New Roman" w:hAnsi="Times New Roman" w:cs="Times New Roman"/>
                              <w:b/>
                              <w:bCs/>
                              <w:color w:val="00B050"/>
                            </w:rPr>
                            <w:t>Februari</w:t>
                          </w:r>
                          <w:proofErr w:type="spellEnd"/>
                          <w:r w:rsidRPr="00072EB1">
                            <w:rPr>
                              <w:rFonts w:ascii="Times New Roman" w:hAnsi="Times New Roman" w:cs="Times New Roman"/>
                              <w:b/>
                              <w:bCs/>
                              <w:color w:val="00B050"/>
                            </w:rPr>
                            <w:t xml:space="preserve"> 2025                                      </w:t>
                          </w:r>
                        </w:p>
                        <w:p w14:paraId="3ACC5FB1" w14:textId="77777777" w:rsidR="00A70C14" w:rsidRDefault="00A70C14" w:rsidP="00A70C14">
                          <w:pPr>
                            <w:pStyle w:val="NoSpacing"/>
                            <w:shd w:val="clear" w:color="auto" w:fill="CCFFCC"/>
                            <w:spacing w:line="276" w:lineRule="auto"/>
                            <w:rPr>
                              <w:rFonts w:ascii="Times New Roman" w:hAnsi="Times New Roman" w:cs="Times New Roman"/>
                              <w:color w:val="000000"/>
                            </w:rPr>
                          </w:pPr>
                          <w:r w:rsidRPr="00072EB1">
                            <w:rPr>
                              <w:rFonts w:ascii="Times New Roman" w:hAnsi="Times New Roman" w:cs="Times New Roman"/>
                              <w:b/>
                              <w:bCs/>
                              <w:color w:val="00B050"/>
                            </w:rPr>
                            <w:t>E-</w:t>
                          </w:r>
                          <w:proofErr w:type="gramStart"/>
                          <w:r w:rsidRPr="00072EB1">
                            <w:rPr>
                              <w:rFonts w:ascii="Times New Roman" w:hAnsi="Times New Roman" w:cs="Times New Roman"/>
                              <w:b/>
                              <w:bCs/>
                              <w:color w:val="00B050"/>
                            </w:rPr>
                            <w:t>ISSN :</w:t>
                          </w:r>
                          <w:proofErr w:type="gramEnd"/>
                          <w:r w:rsidRPr="00072EB1">
                            <w:rPr>
                              <w:rFonts w:ascii="Times New Roman" w:hAnsi="Times New Roman" w:cs="Times New Roman"/>
                              <w:b/>
                              <w:bCs/>
                              <w:color w:val="00B050"/>
                            </w:rPr>
                            <w:t xml:space="preserve"> 3047-7824</w:t>
                          </w:r>
                        </w:p>
                      </w:txbxContent>
                    </wps:txbx>
                    <wps:bodyPr vert="horz" wrap="square" lIns="91440" tIns="45720" rIns="91440" bIns="45720" anchor="ctr">
                      <a:noAutofit/>
                    </wps:bodyPr>
                  </wps:wsp>
                </a:graphicData>
              </a:graphic>
            </wp:anchor>
          </w:drawing>
        </mc:Choice>
        <mc:Fallback>
          <w:pict>
            <v:rect w14:anchorId="70A640B3" id="Rectangle 5" o:spid="_x0000_s1027" style="position:absolute;margin-left:-7.8pt;margin-top:-7.85pt;width:488.25pt;height:87.7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" stroked="f">
              <v:textbox>
                <w:txbxContent>
                  <w:p w14:paraId="29F58919" w14:textId="77777777" w:rsidR="00A70C14" w:rsidRDefault="00A70C14" w:rsidP="00A70C14">
                    <w:pPr>
                      <w:pStyle w:val="NoSpacing"/>
                      <w:shd w:val="clear" w:color="auto" w:fill="CCFFCC"/>
                      <w:spacing w:line="276" w:lineRule="auto"/>
                      <w:rPr>
                        <w:rFonts w:ascii="Arial Black" w:hAnsi="Arial Black" w:cs="Times New Roman"/>
                        <w:b/>
                        <w:bCs/>
                        <w:color w:val="000000"/>
                      </w:rPr>
                    </w:pPr>
                    <w:r w:rsidRPr="00072EB1">
                      <w:rPr>
                        <w:rFonts w:ascii="Arial Black" w:hAnsi="Arial Black" w:cs="Times New Roman"/>
                        <w:b/>
                        <w:bCs/>
                        <w:color w:val="000000" w:themeColor="text1"/>
                        <w:shd w:val="clear" w:color="auto" w:fill="92D050"/>
                      </w:rPr>
                      <w:t>JIIC: JURNAL INTELEK INSAN CENDIKIA</w:t>
                    </w:r>
                  </w:p>
                  <w:p w14:paraId="4B9944E5" w14:textId="77777777" w:rsidR="00A70C14" w:rsidRPr="00072EB1" w:rsidRDefault="00A70C14" w:rsidP="00A70C14">
                    <w:pPr>
                      <w:pStyle w:val="NoSpacing"/>
                      <w:shd w:val="clear" w:color="auto" w:fill="CCFFCC"/>
                      <w:spacing w:line="276" w:lineRule="auto"/>
                      <w:rPr>
                        <w:rFonts w:ascii="Times New Roman" w:hAnsi="Times New Roman" w:cs="Times New Roman"/>
                        <w:b/>
                        <w:bCs/>
                        <w:color w:val="00B050"/>
                      </w:rPr>
                    </w:pPr>
                    <w:r w:rsidRPr="00072EB1">
                      <w:rPr>
                        <w:rFonts w:ascii="Times New Roman" w:hAnsi="Times New Roman" w:cs="Times New Roman"/>
                        <w:b/>
                        <w:bCs/>
                        <w:color w:val="00B050"/>
                      </w:rPr>
                      <w:t>https://jicnusantara.com/index.php/jiic</w:t>
                    </w:r>
                    <w:r w:rsidRPr="00072EB1">
                      <w:rPr>
                        <w:rFonts w:ascii="Times New Roman" w:hAnsi="Times New Roman" w:cs="Times New Roman"/>
                        <w:b/>
                        <w:bCs/>
                        <w:color w:val="00B050"/>
                      </w:rPr>
                      <w:tab/>
                    </w:r>
                  </w:p>
                  <w:p w14:paraId="51F4E39A" w14:textId="77777777" w:rsidR="00A70C14" w:rsidRPr="00072EB1" w:rsidRDefault="00A70C14" w:rsidP="00A70C14">
                    <w:pPr>
                      <w:pStyle w:val="NoSpacing"/>
                      <w:shd w:val="clear" w:color="auto" w:fill="CCFFCC"/>
                      <w:spacing w:line="276" w:lineRule="auto"/>
                      <w:rPr>
                        <w:rFonts w:ascii="Times New Roman" w:hAnsi="Times New Roman" w:cs="Times New Roman"/>
                        <w:b/>
                        <w:bCs/>
                        <w:color w:val="00B050"/>
                      </w:rPr>
                    </w:pPr>
                    <w:proofErr w:type="gramStart"/>
                    <w:r w:rsidRPr="00072EB1">
                      <w:rPr>
                        <w:rFonts w:ascii="Times New Roman" w:hAnsi="Times New Roman" w:cs="Times New Roman"/>
                        <w:b/>
                        <w:bCs/>
                        <w:color w:val="00B050"/>
                      </w:rPr>
                      <w:t>Vol :</w:t>
                    </w:r>
                    <w:proofErr w:type="gramEnd"/>
                    <w:r w:rsidRPr="00072EB1">
                      <w:rPr>
                        <w:rFonts w:ascii="Times New Roman" w:hAnsi="Times New Roman" w:cs="Times New Roman"/>
                        <w:b/>
                        <w:bCs/>
                        <w:color w:val="00B050"/>
                      </w:rPr>
                      <w:t xml:space="preserve"> 2 No: </w:t>
                    </w:r>
                    <w:r>
                      <w:rPr>
                        <w:rFonts w:ascii="Times New Roman" w:hAnsi="Times New Roman" w:cs="Times New Roman"/>
                        <w:b/>
                        <w:bCs/>
                        <w:color w:val="00B050"/>
                      </w:rPr>
                      <w:t>2</w:t>
                    </w:r>
                    <w:r w:rsidRPr="00072EB1">
                      <w:rPr>
                        <w:rFonts w:ascii="Times New Roman" w:hAnsi="Times New Roman" w:cs="Times New Roman"/>
                        <w:b/>
                        <w:bCs/>
                        <w:color w:val="00B050"/>
                      </w:rPr>
                      <w:t xml:space="preserve">, </w:t>
                    </w:r>
                    <w:proofErr w:type="spellStart"/>
                    <w:r>
                      <w:rPr>
                        <w:rFonts w:ascii="Times New Roman" w:hAnsi="Times New Roman" w:cs="Times New Roman"/>
                        <w:b/>
                        <w:bCs/>
                        <w:color w:val="00B050"/>
                      </w:rPr>
                      <w:t>Februari</w:t>
                    </w:r>
                    <w:proofErr w:type="spellEnd"/>
                    <w:r w:rsidRPr="00072EB1">
                      <w:rPr>
                        <w:rFonts w:ascii="Times New Roman" w:hAnsi="Times New Roman" w:cs="Times New Roman"/>
                        <w:b/>
                        <w:bCs/>
                        <w:color w:val="00B050"/>
                      </w:rPr>
                      <w:t xml:space="preserve"> 2025                                      </w:t>
                    </w:r>
                  </w:p>
                  <w:p w14:paraId="3ACC5FB1" w14:textId="77777777" w:rsidR="00A70C14" w:rsidRDefault="00A70C14" w:rsidP="00A70C14">
                    <w:pPr>
                      <w:pStyle w:val="NoSpacing"/>
                      <w:shd w:val="clear" w:color="auto" w:fill="CCFFCC"/>
                      <w:spacing w:line="276" w:lineRule="auto"/>
                      <w:rPr>
                        <w:rFonts w:ascii="Times New Roman" w:hAnsi="Times New Roman" w:cs="Times New Roman"/>
                        <w:color w:val="000000"/>
                      </w:rPr>
                    </w:pPr>
                    <w:r w:rsidRPr="00072EB1">
                      <w:rPr>
                        <w:rFonts w:ascii="Times New Roman" w:hAnsi="Times New Roman" w:cs="Times New Roman"/>
                        <w:b/>
                        <w:bCs/>
                        <w:color w:val="00B050"/>
                      </w:rPr>
                      <w:t>E-</w:t>
                    </w:r>
                    <w:proofErr w:type="gramStart"/>
                    <w:r w:rsidRPr="00072EB1">
                      <w:rPr>
                        <w:rFonts w:ascii="Times New Roman" w:hAnsi="Times New Roman" w:cs="Times New Roman"/>
                        <w:b/>
                        <w:bCs/>
                        <w:color w:val="00B050"/>
                      </w:rPr>
                      <w:t>ISSN :</w:t>
                    </w:r>
                    <w:proofErr w:type="gramEnd"/>
                    <w:r w:rsidRPr="00072EB1">
                      <w:rPr>
                        <w:rFonts w:ascii="Times New Roman" w:hAnsi="Times New Roman" w:cs="Times New Roman"/>
                        <w:b/>
                        <w:bCs/>
                        <w:color w:val="00B050"/>
                      </w:rPr>
                      <w:t xml:space="preserve"> 3047-7824</w:t>
                    </w:r>
                  </w:p>
                </w:txbxContent>
              </v:textbox>
            </v:rect>
          </w:pict>
        </mc:Fallback>
      </mc:AlternateContent>
    </w:r>
    <w:r>
      <w:rPr>
        <w:noProof/>
      </w:rPr>
      <w:drawing>
        <wp:anchor distT="0" distB="0" distL="0" distR="0" simplePos="0" relativeHeight="251660288" behindDoc="0" locked="0" layoutInCell="1" allowOverlap="1" wp14:anchorId="52962585" wp14:editId="652A49DD">
          <wp:simplePos x="0" y="0"/>
          <wp:positionH relativeFrom="column">
            <wp:posOffset>5142230</wp:posOffset>
          </wp:positionH>
          <wp:positionV relativeFrom="paragraph">
            <wp:posOffset>52705</wp:posOffset>
          </wp:positionV>
          <wp:extent cx="845185" cy="845185"/>
          <wp:effectExtent l="0" t="0" r="0" b="0"/>
          <wp:wrapNone/>
          <wp:docPr id="4098" name="Picture 2" descr="Preview of the currently selected image."/>
          <wp:cNvGraphicFramePr/>
          <a:graphic xmlns:a="http://schemas.openxmlformats.org/drawingml/2006/main">
            <a:graphicData uri="http://schemas.openxmlformats.org/drawingml/2006/picture">
              <pic:pic xmlns:pic="http://schemas.openxmlformats.org/drawingml/2006/picture">
                <pic:nvPicPr>
                  <pic:cNvPr id="4098" name="Picture 2" descr="Preview of the currently selected image."/>
                  <pic:cNvPicPr/>
                </pic:nvPicPr>
                <pic:blipFill>
                  <a:blip r:embed="rId1" cstate="print"/>
                  <a:srcRect/>
                  <a:stretch>
                    <a:fillRect/>
                  </a:stretch>
                </pic:blipFill>
                <pic:spPr>
                  <a:xfrm>
                    <a:off x="0" y="0"/>
                    <a:ext cx="845185" cy="845185"/>
                  </a:xfrm>
                  <a:prstGeom prst="rect">
                    <a:avLst/>
                  </a:prstGeom>
                  <a:ln>
                    <a:noFill/>
                  </a:ln>
                </pic:spPr>
              </pic:pic>
            </a:graphicData>
          </a:graphic>
        </wp:anchor>
      </w:drawing>
    </w:r>
    <w:r>
      <w:rPr>
        <w:b/>
        <w:bCs/>
        <w:noProof/>
        <w:szCs w:val="20"/>
      </w:rPr>
      <mc:AlternateContent>
        <mc:Choice Requires="wps">
          <w:drawing>
            <wp:anchor distT="0" distB="0" distL="0" distR="0" simplePos="0" relativeHeight="251661312" behindDoc="0" locked="0" layoutInCell="1" allowOverlap="1" wp14:anchorId="2260885E" wp14:editId="6C5C32E5">
              <wp:simplePos x="0" y="0"/>
              <wp:positionH relativeFrom="column">
                <wp:posOffset>-70485</wp:posOffset>
              </wp:positionH>
              <wp:positionV relativeFrom="paragraph">
                <wp:posOffset>962025</wp:posOffset>
              </wp:positionV>
              <wp:extent cx="6119495" cy="0"/>
              <wp:effectExtent l="0" t="19050" r="33655" b="19050"/>
              <wp:wrapNone/>
              <wp:docPr id="4099" name=" 4"/>
              <wp:cNvGraphicFramePr/>
              <a:graphic xmlns:a="http://schemas.openxmlformats.org/drawingml/2006/main">
                <a:graphicData uri="http://schemas.microsoft.com/office/word/2010/wordprocessingShape">
                  <wps:wsp>
                    <wps:cNvCnPr/>
                    <wps:spPr>
                      <a:xfrm>
                        <a:off x="0" y="0"/>
                        <a:ext cx="6119495" cy="0"/>
                      </a:xfrm>
                      <a:prstGeom prst="straightConnector1">
                        <a:avLst/>
                      </a:prstGeom>
                      <a:ln w="38100" cap="flat" cmpd="dbl">
                        <a:solidFill>
                          <a:srgbClr val="0C0C0C"/>
                        </a:solidFill>
                        <a:prstDash val="solid"/>
                        <a:round/>
                        <a:headEnd type="none" w="med" len="med"/>
                        <a:tailEnd type="none" w="med" len="med"/>
                      </a:ln>
                    </wps:spPr>
                    <wps:bodyPr/>
                  </wps:wsp>
                </a:graphicData>
              </a:graphic>
            </wp:anchor>
          </w:drawing>
        </mc:Choice>
        <mc:Fallback>
          <w:pict>
            <v:shapetype w14:anchorId="16E67492" id="_x0000_t32" coordsize="21600,21600" o:spt="32" o:oned="t" path="m,l21600,21600e" filled="f">
              <v:path arrowok="t" fillok="f" o:connecttype="none"/>
              <o:lock v:ext="edit" shapetype="t"/>
            </v:shapetype>
            <v:shape id=" 4" o:spid="_x0000_s1026" type="#_x0000_t32" style="position:absolute;margin-left:-5.55pt;margin-top:75.75pt;width:481.85pt;height:0;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" strokecolor="#0c0c0c" strokeweight="3pt">
              <v:stroke linestyle="thinThin"/>
            </v:shape>
          </w:pict>
        </mc:Fallback>
      </mc:AlternateContent>
    </w:r>
  </w:p>
  <w:p w14:paraId="3AFAF320" w14:textId="77777777" w:rsidR="00A70C14" w:rsidRDefault="00A70C14" w:rsidP="00A70C14">
    <w:pPr>
      <w:pStyle w:val="Header"/>
    </w:pPr>
  </w:p>
  <w:p w14:paraId="484DEDBD" w14:textId="77777777" w:rsidR="00A70C14" w:rsidRDefault="00A70C14" w:rsidP="00A70C14">
    <w:pPr>
      <w:pStyle w:val="Header"/>
    </w:pPr>
  </w:p>
  <w:bookmarkEnd w:id="6"/>
  <w:bookmarkEnd w:id="7"/>
  <w:bookmarkEnd w:id="8"/>
  <w:bookmarkEnd w:id="9"/>
  <w:bookmarkEnd w:id="10"/>
  <w:bookmarkEnd w:id="11"/>
  <w:bookmarkEnd w:id="12"/>
  <w:bookmarkEnd w:id="13"/>
  <w:bookmarkEnd w:id="14"/>
  <w:bookmarkEnd w:id="15"/>
  <w:bookmarkEnd w:id="16"/>
  <w:bookmarkEnd w:id="17"/>
  <w:bookmarkEnd w:id="18"/>
  <w:bookmarkEnd w:id="19"/>
  <w:p w14:paraId="4FE688D7" w14:textId="27B09C59" w:rsidR="005028B9" w:rsidRPr="00A70C14" w:rsidRDefault="005028B9" w:rsidP="00A70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444"/>
    <w:multiLevelType w:val="hybridMultilevel"/>
    <w:tmpl w:val="810E8DC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0AF05828"/>
    <w:multiLevelType w:val="hybridMultilevel"/>
    <w:tmpl w:val="9A5A0D4A"/>
    <w:lvl w:ilvl="0" w:tplc="2AB265F2">
      <w:start w:val="1"/>
      <w:numFmt w:val="decimal"/>
      <w:pStyle w:val="Style1"/>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 w15:restartNumberingAfterBreak="0">
    <w:nsid w:val="0F1A79BD"/>
    <w:multiLevelType w:val="hybridMultilevel"/>
    <w:tmpl w:val="57AA7D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B216DC"/>
    <w:multiLevelType w:val="hybridMultilevel"/>
    <w:tmpl w:val="8E445F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611566"/>
    <w:multiLevelType w:val="hybridMultilevel"/>
    <w:tmpl w:val="4DBEE79C"/>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5" w15:restartNumberingAfterBreak="0">
    <w:nsid w:val="36D54601"/>
    <w:multiLevelType w:val="hybridMultilevel"/>
    <w:tmpl w:val="5C9E6BA2"/>
    <w:lvl w:ilvl="0" w:tplc="7EB44D7A">
      <w:start w:val="1"/>
      <w:numFmt w:val="lowerLetter"/>
      <w:lvlText w:val="%1."/>
      <w:lvlJc w:val="left"/>
      <w:pPr>
        <w:ind w:left="3763" w:hanging="360"/>
      </w:pPr>
      <w:rPr>
        <w:rFonts w:hint="default"/>
        <w:sz w:val="24"/>
        <w:szCs w:val="24"/>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6" w15:restartNumberingAfterBreak="0">
    <w:nsid w:val="37E21523"/>
    <w:multiLevelType w:val="hybridMultilevel"/>
    <w:tmpl w:val="31B2C8CA"/>
    <w:lvl w:ilvl="0" w:tplc="ADB4821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45E40C33"/>
    <w:multiLevelType w:val="hybridMultilevel"/>
    <w:tmpl w:val="89620BE4"/>
    <w:lvl w:ilvl="0" w:tplc="9F480AAE">
      <w:start w:val="1"/>
      <w:numFmt w:val="decimal"/>
      <w:lvlText w:val="%1."/>
      <w:lvlJc w:val="left"/>
      <w:pPr>
        <w:ind w:left="2176" w:hanging="360"/>
      </w:pPr>
      <w:rPr>
        <w:rFonts w:ascii="Times New Roman" w:eastAsia="Times New Roman" w:hAnsi="Times New Roman" w:cs="Times New Roman" w:hint="default"/>
        <w:w w:val="100"/>
        <w:sz w:val="24"/>
        <w:szCs w:val="24"/>
        <w:lang w:val="id" w:eastAsia="en-US" w:bidi="ar-SA"/>
      </w:rPr>
    </w:lvl>
    <w:lvl w:ilvl="1" w:tplc="F798117E">
      <w:numFmt w:val="bullet"/>
      <w:lvlText w:val="•"/>
      <w:lvlJc w:val="left"/>
      <w:pPr>
        <w:ind w:left="2380" w:hanging="360"/>
      </w:pPr>
      <w:rPr>
        <w:rFonts w:hint="default"/>
        <w:lang w:val="id" w:eastAsia="en-US" w:bidi="ar-SA"/>
      </w:rPr>
    </w:lvl>
    <w:lvl w:ilvl="2" w:tplc="5F20DBF8">
      <w:numFmt w:val="bullet"/>
      <w:lvlText w:val="•"/>
      <w:lvlJc w:val="left"/>
      <w:pPr>
        <w:ind w:left="3276" w:hanging="360"/>
      </w:pPr>
      <w:rPr>
        <w:rFonts w:hint="default"/>
        <w:lang w:val="id" w:eastAsia="en-US" w:bidi="ar-SA"/>
      </w:rPr>
    </w:lvl>
    <w:lvl w:ilvl="3" w:tplc="79BCC538">
      <w:numFmt w:val="bullet"/>
      <w:lvlText w:val="•"/>
      <w:lvlJc w:val="left"/>
      <w:pPr>
        <w:ind w:left="4173" w:hanging="360"/>
      </w:pPr>
      <w:rPr>
        <w:rFonts w:hint="default"/>
        <w:lang w:val="id" w:eastAsia="en-US" w:bidi="ar-SA"/>
      </w:rPr>
    </w:lvl>
    <w:lvl w:ilvl="4" w:tplc="908822C8">
      <w:numFmt w:val="bullet"/>
      <w:lvlText w:val="•"/>
      <w:lvlJc w:val="left"/>
      <w:pPr>
        <w:ind w:left="5069" w:hanging="360"/>
      </w:pPr>
      <w:rPr>
        <w:rFonts w:hint="default"/>
        <w:lang w:val="id" w:eastAsia="en-US" w:bidi="ar-SA"/>
      </w:rPr>
    </w:lvl>
    <w:lvl w:ilvl="5" w:tplc="D58CF288">
      <w:numFmt w:val="bullet"/>
      <w:lvlText w:val="•"/>
      <w:lvlJc w:val="left"/>
      <w:pPr>
        <w:ind w:left="5966" w:hanging="360"/>
      </w:pPr>
      <w:rPr>
        <w:rFonts w:hint="default"/>
        <w:lang w:val="id" w:eastAsia="en-US" w:bidi="ar-SA"/>
      </w:rPr>
    </w:lvl>
    <w:lvl w:ilvl="6" w:tplc="0854F226">
      <w:numFmt w:val="bullet"/>
      <w:lvlText w:val="•"/>
      <w:lvlJc w:val="left"/>
      <w:pPr>
        <w:ind w:left="6862" w:hanging="360"/>
      </w:pPr>
      <w:rPr>
        <w:rFonts w:hint="default"/>
        <w:lang w:val="id" w:eastAsia="en-US" w:bidi="ar-SA"/>
      </w:rPr>
    </w:lvl>
    <w:lvl w:ilvl="7" w:tplc="4346272E">
      <w:numFmt w:val="bullet"/>
      <w:lvlText w:val="•"/>
      <w:lvlJc w:val="left"/>
      <w:pPr>
        <w:ind w:left="7759" w:hanging="360"/>
      </w:pPr>
      <w:rPr>
        <w:rFonts w:hint="default"/>
        <w:lang w:val="id" w:eastAsia="en-US" w:bidi="ar-SA"/>
      </w:rPr>
    </w:lvl>
    <w:lvl w:ilvl="8" w:tplc="8CCCE0E6">
      <w:numFmt w:val="bullet"/>
      <w:lvlText w:val="•"/>
      <w:lvlJc w:val="left"/>
      <w:pPr>
        <w:ind w:left="8655" w:hanging="360"/>
      </w:pPr>
      <w:rPr>
        <w:rFonts w:hint="default"/>
        <w:lang w:val="id" w:eastAsia="en-US" w:bidi="ar-SA"/>
      </w:rPr>
    </w:lvl>
  </w:abstractNum>
  <w:abstractNum w:abstractNumId="8" w15:restartNumberingAfterBreak="0">
    <w:nsid w:val="50482BB5"/>
    <w:multiLevelType w:val="hybridMultilevel"/>
    <w:tmpl w:val="616865D8"/>
    <w:lvl w:ilvl="0" w:tplc="8DE05FD6">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478502B"/>
    <w:multiLevelType w:val="hybridMultilevel"/>
    <w:tmpl w:val="D83E3C00"/>
    <w:lvl w:ilvl="0" w:tplc="C45A509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59736001"/>
    <w:multiLevelType w:val="hybridMultilevel"/>
    <w:tmpl w:val="4C76B4BE"/>
    <w:lvl w:ilvl="0" w:tplc="94A27316">
      <w:start w:val="1"/>
      <w:numFmt w:val="decimal"/>
      <w:pStyle w:val="11"/>
      <w:lvlText w:val="1.%1."/>
      <w:lvlJc w:val="left"/>
      <w:pPr>
        <w:ind w:left="780" w:hanging="360"/>
      </w:pPr>
      <w:rPr>
        <w:rFonts w:ascii="Times New Roman" w:hAnsi="Times New Roman" w:cs="Times New Roman" w:hint="default"/>
        <w:b/>
        <w:i w:val="0"/>
        <w:spacing w:val="-29"/>
        <w:w w:val="99"/>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15:restartNumberingAfterBreak="0">
    <w:nsid w:val="674500D3"/>
    <w:multiLevelType w:val="hybridMultilevel"/>
    <w:tmpl w:val="F0267F8C"/>
    <w:lvl w:ilvl="0" w:tplc="B6AEE12C">
      <w:start w:val="1"/>
      <w:numFmt w:val="lowerLetter"/>
      <w:lvlText w:val="%1."/>
      <w:lvlJc w:val="left"/>
      <w:pPr>
        <w:ind w:left="1146" w:hanging="360"/>
      </w:pPr>
      <w:rPr>
        <w:i w:val="0"/>
        <w:i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15:restartNumberingAfterBreak="0">
    <w:nsid w:val="6DE3625D"/>
    <w:multiLevelType w:val="hybridMultilevel"/>
    <w:tmpl w:val="8F86854E"/>
    <w:lvl w:ilvl="0" w:tplc="3042A7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15:restartNumberingAfterBreak="0">
    <w:nsid w:val="7D4103ED"/>
    <w:multiLevelType w:val="hybridMultilevel"/>
    <w:tmpl w:val="C3645E94"/>
    <w:lvl w:ilvl="0" w:tplc="C3F2B8B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2042511588">
    <w:abstractNumId w:val="2"/>
  </w:num>
  <w:num w:numId="2" w16cid:durableId="11880098">
    <w:abstractNumId w:val="5"/>
  </w:num>
  <w:num w:numId="3" w16cid:durableId="514347866">
    <w:abstractNumId w:val="1"/>
  </w:num>
  <w:num w:numId="4" w16cid:durableId="858087321">
    <w:abstractNumId w:val="8"/>
  </w:num>
  <w:num w:numId="5" w16cid:durableId="1963266546">
    <w:abstractNumId w:val="12"/>
  </w:num>
  <w:num w:numId="6" w16cid:durableId="1819572067">
    <w:abstractNumId w:val="9"/>
  </w:num>
  <w:num w:numId="7" w16cid:durableId="959143579">
    <w:abstractNumId w:val="3"/>
  </w:num>
  <w:num w:numId="8" w16cid:durableId="3743573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0038101">
    <w:abstractNumId w:val="6"/>
  </w:num>
  <w:num w:numId="10" w16cid:durableId="139814337">
    <w:abstractNumId w:val="11"/>
  </w:num>
  <w:num w:numId="11" w16cid:durableId="51659616">
    <w:abstractNumId w:val="7"/>
  </w:num>
  <w:num w:numId="12" w16cid:durableId="872883753">
    <w:abstractNumId w:val="4"/>
  </w:num>
  <w:num w:numId="13" w16cid:durableId="1727606158">
    <w:abstractNumId w:val="13"/>
  </w:num>
  <w:num w:numId="14" w16cid:durableId="11344923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1384"/>
    <w:rsid w:val="00010FD6"/>
    <w:rsid w:val="00011577"/>
    <w:rsid w:val="00011A38"/>
    <w:rsid w:val="00012F8B"/>
    <w:rsid w:val="00013D6E"/>
    <w:rsid w:val="000144F4"/>
    <w:rsid w:val="00016F44"/>
    <w:rsid w:val="000171CE"/>
    <w:rsid w:val="00017862"/>
    <w:rsid w:val="000179E6"/>
    <w:rsid w:val="00017C9E"/>
    <w:rsid w:val="0002675D"/>
    <w:rsid w:val="0002705D"/>
    <w:rsid w:val="000317BA"/>
    <w:rsid w:val="00033859"/>
    <w:rsid w:val="000345F9"/>
    <w:rsid w:val="00037C6A"/>
    <w:rsid w:val="00045A60"/>
    <w:rsid w:val="00046A65"/>
    <w:rsid w:val="00051CCF"/>
    <w:rsid w:val="000529FD"/>
    <w:rsid w:val="00054308"/>
    <w:rsid w:val="00055FA7"/>
    <w:rsid w:val="00060427"/>
    <w:rsid w:val="0006405B"/>
    <w:rsid w:val="00065982"/>
    <w:rsid w:val="00067AA5"/>
    <w:rsid w:val="000710D5"/>
    <w:rsid w:val="000722B9"/>
    <w:rsid w:val="00075C7D"/>
    <w:rsid w:val="00083F90"/>
    <w:rsid w:val="00083FEF"/>
    <w:rsid w:val="000856ED"/>
    <w:rsid w:val="00086200"/>
    <w:rsid w:val="00092FCC"/>
    <w:rsid w:val="00093A86"/>
    <w:rsid w:val="00093E62"/>
    <w:rsid w:val="00095543"/>
    <w:rsid w:val="000A2ABE"/>
    <w:rsid w:val="000A588B"/>
    <w:rsid w:val="000A7248"/>
    <w:rsid w:val="000B7330"/>
    <w:rsid w:val="000B7659"/>
    <w:rsid w:val="000B784E"/>
    <w:rsid w:val="000C1364"/>
    <w:rsid w:val="000C28B7"/>
    <w:rsid w:val="000C5DB9"/>
    <w:rsid w:val="000D3B1D"/>
    <w:rsid w:val="000D5090"/>
    <w:rsid w:val="000D58FD"/>
    <w:rsid w:val="000E053E"/>
    <w:rsid w:val="000E0BA6"/>
    <w:rsid w:val="000E0F20"/>
    <w:rsid w:val="000E2798"/>
    <w:rsid w:val="000E48A2"/>
    <w:rsid w:val="000E497E"/>
    <w:rsid w:val="000E5861"/>
    <w:rsid w:val="000E6CC7"/>
    <w:rsid w:val="000F16D4"/>
    <w:rsid w:val="000F4B72"/>
    <w:rsid w:val="000F4DCF"/>
    <w:rsid w:val="000F52D7"/>
    <w:rsid w:val="000F5A2F"/>
    <w:rsid w:val="00106B16"/>
    <w:rsid w:val="001101D1"/>
    <w:rsid w:val="001117E2"/>
    <w:rsid w:val="001157FC"/>
    <w:rsid w:val="00117473"/>
    <w:rsid w:val="00121ACB"/>
    <w:rsid w:val="00121E96"/>
    <w:rsid w:val="00124100"/>
    <w:rsid w:val="00124927"/>
    <w:rsid w:val="0013495F"/>
    <w:rsid w:val="00136EA9"/>
    <w:rsid w:val="00137D0A"/>
    <w:rsid w:val="00140A1C"/>
    <w:rsid w:val="00140D43"/>
    <w:rsid w:val="001433A9"/>
    <w:rsid w:val="00147E4B"/>
    <w:rsid w:val="00150C65"/>
    <w:rsid w:val="0015159B"/>
    <w:rsid w:val="00152A39"/>
    <w:rsid w:val="00153052"/>
    <w:rsid w:val="00153355"/>
    <w:rsid w:val="00154700"/>
    <w:rsid w:val="00154A35"/>
    <w:rsid w:val="00154C54"/>
    <w:rsid w:val="001604E0"/>
    <w:rsid w:val="00165D3D"/>
    <w:rsid w:val="001669CA"/>
    <w:rsid w:val="0016718D"/>
    <w:rsid w:val="001737A1"/>
    <w:rsid w:val="00173D96"/>
    <w:rsid w:val="00181736"/>
    <w:rsid w:val="00183B4B"/>
    <w:rsid w:val="00185A63"/>
    <w:rsid w:val="00187F04"/>
    <w:rsid w:val="00190704"/>
    <w:rsid w:val="00191B61"/>
    <w:rsid w:val="0019253B"/>
    <w:rsid w:val="00192724"/>
    <w:rsid w:val="001943CB"/>
    <w:rsid w:val="001A0D9C"/>
    <w:rsid w:val="001A2908"/>
    <w:rsid w:val="001A49C0"/>
    <w:rsid w:val="001A5033"/>
    <w:rsid w:val="001A503B"/>
    <w:rsid w:val="001A6A19"/>
    <w:rsid w:val="001A6C5B"/>
    <w:rsid w:val="001A729F"/>
    <w:rsid w:val="001B397B"/>
    <w:rsid w:val="001B4207"/>
    <w:rsid w:val="001B5BA4"/>
    <w:rsid w:val="001B65BC"/>
    <w:rsid w:val="001C0C34"/>
    <w:rsid w:val="001C1236"/>
    <w:rsid w:val="001C57A9"/>
    <w:rsid w:val="001D0765"/>
    <w:rsid w:val="001D2D97"/>
    <w:rsid w:val="001D457F"/>
    <w:rsid w:val="001D556A"/>
    <w:rsid w:val="001D5986"/>
    <w:rsid w:val="001E2FF8"/>
    <w:rsid w:val="001E568E"/>
    <w:rsid w:val="001E5794"/>
    <w:rsid w:val="001E7048"/>
    <w:rsid w:val="001E75A6"/>
    <w:rsid w:val="001E7CA3"/>
    <w:rsid w:val="001F0A3F"/>
    <w:rsid w:val="001F1D78"/>
    <w:rsid w:val="001F4B0C"/>
    <w:rsid w:val="001F5DAD"/>
    <w:rsid w:val="001F6FC5"/>
    <w:rsid w:val="001F70DE"/>
    <w:rsid w:val="001F742A"/>
    <w:rsid w:val="00200A4B"/>
    <w:rsid w:val="0020249F"/>
    <w:rsid w:val="00203F7D"/>
    <w:rsid w:val="00206EF3"/>
    <w:rsid w:val="00210F0D"/>
    <w:rsid w:val="0021592A"/>
    <w:rsid w:val="00220CC4"/>
    <w:rsid w:val="00220D35"/>
    <w:rsid w:val="00221D92"/>
    <w:rsid w:val="00223918"/>
    <w:rsid w:val="0022428D"/>
    <w:rsid w:val="002246EC"/>
    <w:rsid w:val="002315DC"/>
    <w:rsid w:val="00232057"/>
    <w:rsid w:val="002329C6"/>
    <w:rsid w:val="00234F0E"/>
    <w:rsid w:val="00247415"/>
    <w:rsid w:val="002501C1"/>
    <w:rsid w:val="002534B9"/>
    <w:rsid w:val="00257128"/>
    <w:rsid w:val="00260F23"/>
    <w:rsid w:val="002634DF"/>
    <w:rsid w:val="00265F20"/>
    <w:rsid w:val="00266010"/>
    <w:rsid w:val="00270E92"/>
    <w:rsid w:val="002718D5"/>
    <w:rsid w:val="00276D25"/>
    <w:rsid w:val="00280714"/>
    <w:rsid w:val="002825EC"/>
    <w:rsid w:val="0028270D"/>
    <w:rsid w:val="002833E9"/>
    <w:rsid w:val="00283FB8"/>
    <w:rsid w:val="00290706"/>
    <w:rsid w:val="002913FE"/>
    <w:rsid w:val="00292ACB"/>
    <w:rsid w:val="002A07E7"/>
    <w:rsid w:val="002A550E"/>
    <w:rsid w:val="002B0964"/>
    <w:rsid w:val="002C13B3"/>
    <w:rsid w:val="002C4807"/>
    <w:rsid w:val="002D332E"/>
    <w:rsid w:val="002D37A7"/>
    <w:rsid w:val="002D42FE"/>
    <w:rsid w:val="002D5A7D"/>
    <w:rsid w:val="002E4056"/>
    <w:rsid w:val="002F5D8F"/>
    <w:rsid w:val="002F5F2E"/>
    <w:rsid w:val="00300104"/>
    <w:rsid w:val="003015F5"/>
    <w:rsid w:val="003121DD"/>
    <w:rsid w:val="003140EB"/>
    <w:rsid w:val="003143BF"/>
    <w:rsid w:val="00316F70"/>
    <w:rsid w:val="003227D5"/>
    <w:rsid w:val="00324DFF"/>
    <w:rsid w:val="00333519"/>
    <w:rsid w:val="00333825"/>
    <w:rsid w:val="00333969"/>
    <w:rsid w:val="00333C81"/>
    <w:rsid w:val="00335FC8"/>
    <w:rsid w:val="00336B62"/>
    <w:rsid w:val="00336E6C"/>
    <w:rsid w:val="00337794"/>
    <w:rsid w:val="003428ED"/>
    <w:rsid w:val="00347AF0"/>
    <w:rsid w:val="00350100"/>
    <w:rsid w:val="00350182"/>
    <w:rsid w:val="0035446C"/>
    <w:rsid w:val="00361250"/>
    <w:rsid w:val="00362EA6"/>
    <w:rsid w:val="00366DDB"/>
    <w:rsid w:val="00370413"/>
    <w:rsid w:val="0037292A"/>
    <w:rsid w:val="00373AB7"/>
    <w:rsid w:val="00380AD6"/>
    <w:rsid w:val="00381E28"/>
    <w:rsid w:val="00384150"/>
    <w:rsid w:val="00385469"/>
    <w:rsid w:val="00391381"/>
    <w:rsid w:val="00391C9C"/>
    <w:rsid w:val="00397CAF"/>
    <w:rsid w:val="003A1C46"/>
    <w:rsid w:val="003A2980"/>
    <w:rsid w:val="003B1629"/>
    <w:rsid w:val="003B178F"/>
    <w:rsid w:val="003B1EB0"/>
    <w:rsid w:val="003B4CD7"/>
    <w:rsid w:val="003B5D6A"/>
    <w:rsid w:val="003B7A2E"/>
    <w:rsid w:val="003C2FB6"/>
    <w:rsid w:val="003D1DAA"/>
    <w:rsid w:val="003D1EA3"/>
    <w:rsid w:val="003D2770"/>
    <w:rsid w:val="003D2BCE"/>
    <w:rsid w:val="003D6A21"/>
    <w:rsid w:val="003D7C29"/>
    <w:rsid w:val="003E0CE7"/>
    <w:rsid w:val="003E12EE"/>
    <w:rsid w:val="003E164F"/>
    <w:rsid w:val="003E4D56"/>
    <w:rsid w:val="003E6F58"/>
    <w:rsid w:val="003F268C"/>
    <w:rsid w:val="003F2E31"/>
    <w:rsid w:val="003F38BD"/>
    <w:rsid w:val="003F44D0"/>
    <w:rsid w:val="003F495D"/>
    <w:rsid w:val="003F4A28"/>
    <w:rsid w:val="003F6687"/>
    <w:rsid w:val="00400651"/>
    <w:rsid w:val="0040152E"/>
    <w:rsid w:val="00407A95"/>
    <w:rsid w:val="00407CFE"/>
    <w:rsid w:val="004109D7"/>
    <w:rsid w:val="00412610"/>
    <w:rsid w:val="004129EF"/>
    <w:rsid w:val="0041448D"/>
    <w:rsid w:val="0041583B"/>
    <w:rsid w:val="004166B3"/>
    <w:rsid w:val="00421778"/>
    <w:rsid w:val="0042668B"/>
    <w:rsid w:val="00426F16"/>
    <w:rsid w:val="00433C33"/>
    <w:rsid w:val="00436088"/>
    <w:rsid w:val="0044092E"/>
    <w:rsid w:val="00441783"/>
    <w:rsid w:val="00446F94"/>
    <w:rsid w:val="004502B8"/>
    <w:rsid w:val="00453189"/>
    <w:rsid w:val="004533B2"/>
    <w:rsid w:val="004557F4"/>
    <w:rsid w:val="00457DE6"/>
    <w:rsid w:val="00464731"/>
    <w:rsid w:val="00471922"/>
    <w:rsid w:val="00471FFE"/>
    <w:rsid w:val="00474729"/>
    <w:rsid w:val="004755A5"/>
    <w:rsid w:val="00475772"/>
    <w:rsid w:val="00476BC8"/>
    <w:rsid w:val="00481674"/>
    <w:rsid w:val="004822F4"/>
    <w:rsid w:val="00486A6C"/>
    <w:rsid w:val="0049513D"/>
    <w:rsid w:val="004A50FD"/>
    <w:rsid w:val="004B053B"/>
    <w:rsid w:val="004B0BE2"/>
    <w:rsid w:val="004B2DAE"/>
    <w:rsid w:val="004C1632"/>
    <w:rsid w:val="004C2B44"/>
    <w:rsid w:val="004C578C"/>
    <w:rsid w:val="004D58A9"/>
    <w:rsid w:val="004D6695"/>
    <w:rsid w:val="004E0F56"/>
    <w:rsid w:val="004E63B4"/>
    <w:rsid w:val="004F36EE"/>
    <w:rsid w:val="004F6C01"/>
    <w:rsid w:val="004F75F5"/>
    <w:rsid w:val="00501599"/>
    <w:rsid w:val="005019A6"/>
    <w:rsid w:val="005028B9"/>
    <w:rsid w:val="005031EC"/>
    <w:rsid w:val="00505C3C"/>
    <w:rsid w:val="00510F26"/>
    <w:rsid w:val="0051337C"/>
    <w:rsid w:val="00513CC3"/>
    <w:rsid w:val="005170D5"/>
    <w:rsid w:val="0052060A"/>
    <w:rsid w:val="0052419A"/>
    <w:rsid w:val="00524534"/>
    <w:rsid w:val="00524580"/>
    <w:rsid w:val="00526912"/>
    <w:rsid w:val="00526CC9"/>
    <w:rsid w:val="00526E89"/>
    <w:rsid w:val="0052766B"/>
    <w:rsid w:val="00527798"/>
    <w:rsid w:val="005323B8"/>
    <w:rsid w:val="005336F7"/>
    <w:rsid w:val="00533CEF"/>
    <w:rsid w:val="00533FA2"/>
    <w:rsid w:val="00542289"/>
    <w:rsid w:val="005444A7"/>
    <w:rsid w:val="005447CE"/>
    <w:rsid w:val="0054540C"/>
    <w:rsid w:val="005465A3"/>
    <w:rsid w:val="00547FD8"/>
    <w:rsid w:val="005557E0"/>
    <w:rsid w:val="00561F5E"/>
    <w:rsid w:val="00564392"/>
    <w:rsid w:val="00564EC2"/>
    <w:rsid w:val="00565C92"/>
    <w:rsid w:val="0056657D"/>
    <w:rsid w:val="00567CF1"/>
    <w:rsid w:val="00572E29"/>
    <w:rsid w:val="005757DC"/>
    <w:rsid w:val="00576AEE"/>
    <w:rsid w:val="005804EF"/>
    <w:rsid w:val="00580F33"/>
    <w:rsid w:val="00584AB6"/>
    <w:rsid w:val="0059246D"/>
    <w:rsid w:val="00593FC0"/>
    <w:rsid w:val="005A1375"/>
    <w:rsid w:val="005A4AEE"/>
    <w:rsid w:val="005B0EE4"/>
    <w:rsid w:val="005B135E"/>
    <w:rsid w:val="005B5003"/>
    <w:rsid w:val="005B53D6"/>
    <w:rsid w:val="005B6355"/>
    <w:rsid w:val="005B7BE7"/>
    <w:rsid w:val="005B7C41"/>
    <w:rsid w:val="005C3077"/>
    <w:rsid w:val="005C316E"/>
    <w:rsid w:val="005C6331"/>
    <w:rsid w:val="005C640B"/>
    <w:rsid w:val="005D0A4A"/>
    <w:rsid w:val="005D682F"/>
    <w:rsid w:val="005E1E89"/>
    <w:rsid w:val="005E41AA"/>
    <w:rsid w:val="005E46B5"/>
    <w:rsid w:val="005E54E1"/>
    <w:rsid w:val="005E5707"/>
    <w:rsid w:val="005E5C46"/>
    <w:rsid w:val="005E7C16"/>
    <w:rsid w:val="005F07EA"/>
    <w:rsid w:val="005F185E"/>
    <w:rsid w:val="005F5F1A"/>
    <w:rsid w:val="005F6D1F"/>
    <w:rsid w:val="00607910"/>
    <w:rsid w:val="006138FE"/>
    <w:rsid w:val="0061687E"/>
    <w:rsid w:val="00625A36"/>
    <w:rsid w:val="00625EEC"/>
    <w:rsid w:val="006260FB"/>
    <w:rsid w:val="00626759"/>
    <w:rsid w:val="006271CE"/>
    <w:rsid w:val="00627B75"/>
    <w:rsid w:val="00630A1A"/>
    <w:rsid w:val="00632085"/>
    <w:rsid w:val="0063563B"/>
    <w:rsid w:val="00636F19"/>
    <w:rsid w:val="0064453F"/>
    <w:rsid w:val="00650875"/>
    <w:rsid w:val="00675092"/>
    <w:rsid w:val="00675FD0"/>
    <w:rsid w:val="00676906"/>
    <w:rsid w:val="00680D0D"/>
    <w:rsid w:val="00681B4B"/>
    <w:rsid w:val="006825F1"/>
    <w:rsid w:val="00685CD4"/>
    <w:rsid w:val="006878CB"/>
    <w:rsid w:val="00694623"/>
    <w:rsid w:val="00694BC7"/>
    <w:rsid w:val="00694D2C"/>
    <w:rsid w:val="00697B2D"/>
    <w:rsid w:val="006A135D"/>
    <w:rsid w:val="006A588C"/>
    <w:rsid w:val="006A6F9E"/>
    <w:rsid w:val="006B1B41"/>
    <w:rsid w:val="006B514F"/>
    <w:rsid w:val="006B6F90"/>
    <w:rsid w:val="006C138F"/>
    <w:rsid w:val="006C2B36"/>
    <w:rsid w:val="006C324B"/>
    <w:rsid w:val="006C4EC0"/>
    <w:rsid w:val="006C6D5E"/>
    <w:rsid w:val="006D036D"/>
    <w:rsid w:val="006D05D2"/>
    <w:rsid w:val="006D1845"/>
    <w:rsid w:val="006D1ABF"/>
    <w:rsid w:val="006D3D5D"/>
    <w:rsid w:val="006D6106"/>
    <w:rsid w:val="006D6DA9"/>
    <w:rsid w:val="006E23A7"/>
    <w:rsid w:val="006E4B5B"/>
    <w:rsid w:val="006E5F39"/>
    <w:rsid w:val="006F1F0B"/>
    <w:rsid w:val="006F2233"/>
    <w:rsid w:val="006F3E91"/>
    <w:rsid w:val="006F7EAA"/>
    <w:rsid w:val="00701D59"/>
    <w:rsid w:val="00707633"/>
    <w:rsid w:val="007118A6"/>
    <w:rsid w:val="00715ECE"/>
    <w:rsid w:val="00725F81"/>
    <w:rsid w:val="00725FC7"/>
    <w:rsid w:val="0072752E"/>
    <w:rsid w:val="00730FEC"/>
    <w:rsid w:val="007313EF"/>
    <w:rsid w:val="00736101"/>
    <w:rsid w:val="0073743B"/>
    <w:rsid w:val="00737827"/>
    <w:rsid w:val="00740FAE"/>
    <w:rsid w:val="0074339C"/>
    <w:rsid w:val="00743560"/>
    <w:rsid w:val="007444B8"/>
    <w:rsid w:val="0074578F"/>
    <w:rsid w:val="00756048"/>
    <w:rsid w:val="0075609F"/>
    <w:rsid w:val="0076123A"/>
    <w:rsid w:val="00763087"/>
    <w:rsid w:val="00763F2D"/>
    <w:rsid w:val="00766F4F"/>
    <w:rsid w:val="00773A22"/>
    <w:rsid w:val="00780E82"/>
    <w:rsid w:val="00782419"/>
    <w:rsid w:val="007828D0"/>
    <w:rsid w:val="00783860"/>
    <w:rsid w:val="007839D9"/>
    <w:rsid w:val="00784340"/>
    <w:rsid w:val="0078788B"/>
    <w:rsid w:val="00787B7A"/>
    <w:rsid w:val="0079313C"/>
    <w:rsid w:val="00794DC2"/>
    <w:rsid w:val="007A296E"/>
    <w:rsid w:val="007A4CC4"/>
    <w:rsid w:val="007B0AFB"/>
    <w:rsid w:val="007B1E86"/>
    <w:rsid w:val="007B620C"/>
    <w:rsid w:val="007C4618"/>
    <w:rsid w:val="007C4E5B"/>
    <w:rsid w:val="007C534A"/>
    <w:rsid w:val="007C5748"/>
    <w:rsid w:val="007D0523"/>
    <w:rsid w:val="007D0828"/>
    <w:rsid w:val="007D22CC"/>
    <w:rsid w:val="007D557B"/>
    <w:rsid w:val="007E009A"/>
    <w:rsid w:val="007E0DCB"/>
    <w:rsid w:val="007E1A30"/>
    <w:rsid w:val="007E60FD"/>
    <w:rsid w:val="007F376C"/>
    <w:rsid w:val="007F77C2"/>
    <w:rsid w:val="00802403"/>
    <w:rsid w:val="00806C49"/>
    <w:rsid w:val="0080718D"/>
    <w:rsid w:val="00811E90"/>
    <w:rsid w:val="008166A0"/>
    <w:rsid w:val="008229B2"/>
    <w:rsid w:val="008231D2"/>
    <w:rsid w:val="00826997"/>
    <w:rsid w:val="00830ACA"/>
    <w:rsid w:val="00830FF2"/>
    <w:rsid w:val="0083122D"/>
    <w:rsid w:val="0083135E"/>
    <w:rsid w:val="008342AC"/>
    <w:rsid w:val="008356F8"/>
    <w:rsid w:val="00835B23"/>
    <w:rsid w:val="00840255"/>
    <w:rsid w:val="00840786"/>
    <w:rsid w:val="0084122E"/>
    <w:rsid w:val="00841758"/>
    <w:rsid w:val="00841B73"/>
    <w:rsid w:val="00860583"/>
    <w:rsid w:val="00861E19"/>
    <w:rsid w:val="00863F33"/>
    <w:rsid w:val="008642D4"/>
    <w:rsid w:val="00870BF5"/>
    <w:rsid w:val="008849ED"/>
    <w:rsid w:val="0088545D"/>
    <w:rsid w:val="00885B86"/>
    <w:rsid w:val="0088740E"/>
    <w:rsid w:val="0089164C"/>
    <w:rsid w:val="0089279C"/>
    <w:rsid w:val="00894EAF"/>
    <w:rsid w:val="00897A9D"/>
    <w:rsid w:val="008A0B2A"/>
    <w:rsid w:val="008A0E79"/>
    <w:rsid w:val="008A5A35"/>
    <w:rsid w:val="008B13FA"/>
    <w:rsid w:val="008B5464"/>
    <w:rsid w:val="008B7B83"/>
    <w:rsid w:val="008C52BC"/>
    <w:rsid w:val="008C5CA2"/>
    <w:rsid w:val="008C641E"/>
    <w:rsid w:val="008D44F9"/>
    <w:rsid w:val="008D759A"/>
    <w:rsid w:val="008E0095"/>
    <w:rsid w:val="008E068B"/>
    <w:rsid w:val="008E246C"/>
    <w:rsid w:val="008F5818"/>
    <w:rsid w:val="008F6C7C"/>
    <w:rsid w:val="009000C7"/>
    <w:rsid w:val="0090212B"/>
    <w:rsid w:val="00902B24"/>
    <w:rsid w:val="00902DC1"/>
    <w:rsid w:val="00903341"/>
    <w:rsid w:val="009048E8"/>
    <w:rsid w:val="009074F5"/>
    <w:rsid w:val="00907DA0"/>
    <w:rsid w:val="0091039B"/>
    <w:rsid w:val="009110BB"/>
    <w:rsid w:val="0091482D"/>
    <w:rsid w:val="00917D48"/>
    <w:rsid w:val="0092054B"/>
    <w:rsid w:val="009228B8"/>
    <w:rsid w:val="0092738C"/>
    <w:rsid w:val="009279C3"/>
    <w:rsid w:val="00927D8D"/>
    <w:rsid w:val="0093280F"/>
    <w:rsid w:val="00933B3F"/>
    <w:rsid w:val="00933CF8"/>
    <w:rsid w:val="00935A32"/>
    <w:rsid w:val="0093771C"/>
    <w:rsid w:val="009432F9"/>
    <w:rsid w:val="00943B5F"/>
    <w:rsid w:val="00945208"/>
    <w:rsid w:val="00945D93"/>
    <w:rsid w:val="00946119"/>
    <w:rsid w:val="009462F2"/>
    <w:rsid w:val="009470F6"/>
    <w:rsid w:val="00947286"/>
    <w:rsid w:val="00950ED8"/>
    <w:rsid w:val="0095226C"/>
    <w:rsid w:val="0095581E"/>
    <w:rsid w:val="00956831"/>
    <w:rsid w:val="00961B63"/>
    <w:rsid w:val="00962DF8"/>
    <w:rsid w:val="00964346"/>
    <w:rsid w:val="00965436"/>
    <w:rsid w:val="00965726"/>
    <w:rsid w:val="00971648"/>
    <w:rsid w:val="0097513E"/>
    <w:rsid w:val="009808C6"/>
    <w:rsid w:val="009845C2"/>
    <w:rsid w:val="009A0D19"/>
    <w:rsid w:val="009A28F3"/>
    <w:rsid w:val="009A2D3D"/>
    <w:rsid w:val="009A47CD"/>
    <w:rsid w:val="009C3FE3"/>
    <w:rsid w:val="009C58A3"/>
    <w:rsid w:val="009C6124"/>
    <w:rsid w:val="009D125C"/>
    <w:rsid w:val="009D2532"/>
    <w:rsid w:val="009D260B"/>
    <w:rsid w:val="009D3E0F"/>
    <w:rsid w:val="009E20A4"/>
    <w:rsid w:val="009E3B66"/>
    <w:rsid w:val="009E4575"/>
    <w:rsid w:val="009E6FB6"/>
    <w:rsid w:val="009E7919"/>
    <w:rsid w:val="009F3655"/>
    <w:rsid w:val="009F7927"/>
    <w:rsid w:val="00A0042C"/>
    <w:rsid w:val="00A02EFD"/>
    <w:rsid w:val="00A05FA7"/>
    <w:rsid w:val="00A06054"/>
    <w:rsid w:val="00A0638D"/>
    <w:rsid w:val="00A0740B"/>
    <w:rsid w:val="00A075D9"/>
    <w:rsid w:val="00A12014"/>
    <w:rsid w:val="00A12E0D"/>
    <w:rsid w:val="00A132A3"/>
    <w:rsid w:val="00A14AB3"/>
    <w:rsid w:val="00A206FB"/>
    <w:rsid w:val="00A25AEE"/>
    <w:rsid w:val="00A26340"/>
    <w:rsid w:val="00A30F31"/>
    <w:rsid w:val="00A32417"/>
    <w:rsid w:val="00A335AD"/>
    <w:rsid w:val="00A37C23"/>
    <w:rsid w:val="00A41640"/>
    <w:rsid w:val="00A423B4"/>
    <w:rsid w:val="00A431B8"/>
    <w:rsid w:val="00A444FE"/>
    <w:rsid w:val="00A464AC"/>
    <w:rsid w:val="00A53701"/>
    <w:rsid w:val="00A560DE"/>
    <w:rsid w:val="00A60158"/>
    <w:rsid w:val="00A61B8F"/>
    <w:rsid w:val="00A639BB"/>
    <w:rsid w:val="00A64712"/>
    <w:rsid w:val="00A65CFB"/>
    <w:rsid w:val="00A65FC7"/>
    <w:rsid w:val="00A66364"/>
    <w:rsid w:val="00A6776C"/>
    <w:rsid w:val="00A70C14"/>
    <w:rsid w:val="00A71FAF"/>
    <w:rsid w:val="00A71FCF"/>
    <w:rsid w:val="00A72A2E"/>
    <w:rsid w:val="00A75C5E"/>
    <w:rsid w:val="00A76A99"/>
    <w:rsid w:val="00A777A7"/>
    <w:rsid w:val="00A7784E"/>
    <w:rsid w:val="00A8045E"/>
    <w:rsid w:val="00A80C51"/>
    <w:rsid w:val="00A81823"/>
    <w:rsid w:val="00A82222"/>
    <w:rsid w:val="00A83602"/>
    <w:rsid w:val="00A852F9"/>
    <w:rsid w:val="00AB11D8"/>
    <w:rsid w:val="00AB6745"/>
    <w:rsid w:val="00AB6BEC"/>
    <w:rsid w:val="00AB760A"/>
    <w:rsid w:val="00AC0505"/>
    <w:rsid w:val="00AC4361"/>
    <w:rsid w:val="00AC5D11"/>
    <w:rsid w:val="00AC7E60"/>
    <w:rsid w:val="00AD1659"/>
    <w:rsid w:val="00AE2EC4"/>
    <w:rsid w:val="00AE49D5"/>
    <w:rsid w:val="00AF2313"/>
    <w:rsid w:val="00AF3D50"/>
    <w:rsid w:val="00AF7E68"/>
    <w:rsid w:val="00B0111A"/>
    <w:rsid w:val="00B0239D"/>
    <w:rsid w:val="00B02CEA"/>
    <w:rsid w:val="00B03495"/>
    <w:rsid w:val="00B05D85"/>
    <w:rsid w:val="00B07513"/>
    <w:rsid w:val="00B103B2"/>
    <w:rsid w:val="00B1286F"/>
    <w:rsid w:val="00B16D41"/>
    <w:rsid w:val="00B17190"/>
    <w:rsid w:val="00B17C67"/>
    <w:rsid w:val="00B21122"/>
    <w:rsid w:val="00B21250"/>
    <w:rsid w:val="00B215AC"/>
    <w:rsid w:val="00B23196"/>
    <w:rsid w:val="00B252AF"/>
    <w:rsid w:val="00B26A9D"/>
    <w:rsid w:val="00B26E5B"/>
    <w:rsid w:val="00B27941"/>
    <w:rsid w:val="00B302C5"/>
    <w:rsid w:val="00B411AC"/>
    <w:rsid w:val="00B4136F"/>
    <w:rsid w:val="00B43675"/>
    <w:rsid w:val="00B442A7"/>
    <w:rsid w:val="00B4547D"/>
    <w:rsid w:val="00B46C38"/>
    <w:rsid w:val="00B53149"/>
    <w:rsid w:val="00B54ED1"/>
    <w:rsid w:val="00B60FB6"/>
    <w:rsid w:val="00B62C86"/>
    <w:rsid w:val="00B63808"/>
    <w:rsid w:val="00B6567E"/>
    <w:rsid w:val="00B679B9"/>
    <w:rsid w:val="00B70795"/>
    <w:rsid w:val="00B70F65"/>
    <w:rsid w:val="00B7226B"/>
    <w:rsid w:val="00B72FE8"/>
    <w:rsid w:val="00B73666"/>
    <w:rsid w:val="00B75790"/>
    <w:rsid w:val="00B761A0"/>
    <w:rsid w:val="00B765D6"/>
    <w:rsid w:val="00B85FC7"/>
    <w:rsid w:val="00B9199B"/>
    <w:rsid w:val="00BA61F3"/>
    <w:rsid w:val="00BB2F70"/>
    <w:rsid w:val="00BB3433"/>
    <w:rsid w:val="00BC24AF"/>
    <w:rsid w:val="00BC3B8F"/>
    <w:rsid w:val="00BD025A"/>
    <w:rsid w:val="00BD0380"/>
    <w:rsid w:val="00BD4390"/>
    <w:rsid w:val="00BD6CDA"/>
    <w:rsid w:val="00BD75CD"/>
    <w:rsid w:val="00BD7B51"/>
    <w:rsid w:val="00BE2AC2"/>
    <w:rsid w:val="00BE3A23"/>
    <w:rsid w:val="00BE7984"/>
    <w:rsid w:val="00BE7F60"/>
    <w:rsid w:val="00BF0384"/>
    <w:rsid w:val="00BF0AA2"/>
    <w:rsid w:val="00BF543E"/>
    <w:rsid w:val="00BF6B8A"/>
    <w:rsid w:val="00C00215"/>
    <w:rsid w:val="00C00E58"/>
    <w:rsid w:val="00C016BA"/>
    <w:rsid w:val="00C045E2"/>
    <w:rsid w:val="00C12918"/>
    <w:rsid w:val="00C12FA3"/>
    <w:rsid w:val="00C14962"/>
    <w:rsid w:val="00C17801"/>
    <w:rsid w:val="00C22441"/>
    <w:rsid w:val="00C22D6D"/>
    <w:rsid w:val="00C2514A"/>
    <w:rsid w:val="00C27CDE"/>
    <w:rsid w:val="00C31618"/>
    <w:rsid w:val="00C3387C"/>
    <w:rsid w:val="00C37138"/>
    <w:rsid w:val="00C37A5E"/>
    <w:rsid w:val="00C40453"/>
    <w:rsid w:val="00C40905"/>
    <w:rsid w:val="00C44862"/>
    <w:rsid w:val="00C45002"/>
    <w:rsid w:val="00C47ED1"/>
    <w:rsid w:val="00C50337"/>
    <w:rsid w:val="00C555D4"/>
    <w:rsid w:val="00C66558"/>
    <w:rsid w:val="00C7508B"/>
    <w:rsid w:val="00C77627"/>
    <w:rsid w:val="00C818AB"/>
    <w:rsid w:val="00C832D4"/>
    <w:rsid w:val="00C83680"/>
    <w:rsid w:val="00C87070"/>
    <w:rsid w:val="00C92485"/>
    <w:rsid w:val="00C92E8B"/>
    <w:rsid w:val="00C93E33"/>
    <w:rsid w:val="00C94015"/>
    <w:rsid w:val="00C940C1"/>
    <w:rsid w:val="00C97FFD"/>
    <w:rsid w:val="00CA2A4F"/>
    <w:rsid w:val="00CA2F25"/>
    <w:rsid w:val="00CA6DB7"/>
    <w:rsid w:val="00CB3294"/>
    <w:rsid w:val="00CB38AC"/>
    <w:rsid w:val="00CB701E"/>
    <w:rsid w:val="00CB740E"/>
    <w:rsid w:val="00CC1B80"/>
    <w:rsid w:val="00CC2D70"/>
    <w:rsid w:val="00CC3DA3"/>
    <w:rsid w:val="00CC6CF0"/>
    <w:rsid w:val="00CC79F7"/>
    <w:rsid w:val="00CD026B"/>
    <w:rsid w:val="00CD6E4E"/>
    <w:rsid w:val="00CD7064"/>
    <w:rsid w:val="00CE1CDE"/>
    <w:rsid w:val="00CE5C27"/>
    <w:rsid w:val="00CF22DF"/>
    <w:rsid w:val="00CF312B"/>
    <w:rsid w:val="00CF34D7"/>
    <w:rsid w:val="00CF6709"/>
    <w:rsid w:val="00CF69EF"/>
    <w:rsid w:val="00D04CF9"/>
    <w:rsid w:val="00D059D7"/>
    <w:rsid w:val="00D05ED3"/>
    <w:rsid w:val="00D07937"/>
    <w:rsid w:val="00D10497"/>
    <w:rsid w:val="00D17CF3"/>
    <w:rsid w:val="00D25AD5"/>
    <w:rsid w:val="00D3362F"/>
    <w:rsid w:val="00D3423D"/>
    <w:rsid w:val="00D40169"/>
    <w:rsid w:val="00D44B6D"/>
    <w:rsid w:val="00D44BDE"/>
    <w:rsid w:val="00D44CDA"/>
    <w:rsid w:val="00D51D89"/>
    <w:rsid w:val="00D5410E"/>
    <w:rsid w:val="00D5671B"/>
    <w:rsid w:val="00D56926"/>
    <w:rsid w:val="00D644CC"/>
    <w:rsid w:val="00D657AB"/>
    <w:rsid w:val="00D676AB"/>
    <w:rsid w:val="00D711A7"/>
    <w:rsid w:val="00D81A58"/>
    <w:rsid w:val="00D84742"/>
    <w:rsid w:val="00D8493E"/>
    <w:rsid w:val="00D90140"/>
    <w:rsid w:val="00D91352"/>
    <w:rsid w:val="00D93746"/>
    <w:rsid w:val="00DA6235"/>
    <w:rsid w:val="00DB16A8"/>
    <w:rsid w:val="00DB42D9"/>
    <w:rsid w:val="00DB6DBA"/>
    <w:rsid w:val="00DB765E"/>
    <w:rsid w:val="00DB78DD"/>
    <w:rsid w:val="00DC2C5E"/>
    <w:rsid w:val="00DC2D91"/>
    <w:rsid w:val="00DC3DE1"/>
    <w:rsid w:val="00DC5434"/>
    <w:rsid w:val="00DC55F1"/>
    <w:rsid w:val="00DD15AB"/>
    <w:rsid w:val="00DD2C58"/>
    <w:rsid w:val="00DD3000"/>
    <w:rsid w:val="00DD3CA8"/>
    <w:rsid w:val="00DD4153"/>
    <w:rsid w:val="00DD4175"/>
    <w:rsid w:val="00DD5BC6"/>
    <w:rsid w:val="00DD6BA6"/>
    <w:rsid w:val="00DE5229"/>
    <w:rsid w:val="00DE5902"/>
    <w:rsid w:val="00DE71CE"/>
    <w:rsid w:val="00DF2102"/>
    <w:rsid w:val="00DF28A0"/>
    <w:rsid w:val="00DF62ED"/>
    <w:rsid w:val="00DF7B12"/>
    <w:rsid w:val="00E01770"/>
    <w:rsid w:val="00E0700F"/>
    <w:rsid w:val="00E12A56"/>
    <w:rsid w:val="00E15B63"/>
    <w:rsid w:val="00E16E0F"/>
    <w:rsid w:val="00E221DB"/>
    <w:rsid w:val="00E2445F"/>
    <w:rsid w:val="00E264F5"/>
    <w:rsid w:val="00E26632"/>
    <w:rsid w:val="00E315B0"/>
    <w:rsid w:val="00E347D9"/>
    <w:rsid w:val="00E37C4F"/>
    <w:rsid w:val="00E4063A"/>
    <w:rsid w:val="00E40B70"/>
    <w:rsid w:val="00E41454"/>
    <w:rsid w:val="00E42C8D"/>
    <w:rsid w:val="00E45A8B"/>
    <w:rsid w:val="00E470EC"/>
    <w:rsid w:val="00E475A3"/>
    <w:rsid w:val="00E47622"/>
    <w:rsid w:val="00E537E9"/>
    <w:rsid w:val="00E54E3B"/>
    <w:rsid w:val="00E57805"/>
    <w:rsid w:val="00E62479"/>
    <w:rsid w:val="00E63CD6"/>
    <w:rsid w:val="00E6636A"/>
    <w:rsid w:val="00E671C0"/>
    <w:rsid w:val="00E67CC1"/>
    <w:rsid w:val="00E72179"/>
    <w:rsid w:val="00E7243F"/>
    <w:rsid w:val="00E7367B"/>
    <w:rsid w:val="00E736BF"/>
    <w:rsid w:val="00E73D06"/>
    <w:rsid w:val="00E75F89"/>
    <w:rsid w:val="00E8158B"/>
    <w:rsid w:val="00E84546"/>
    <w:rsid w:val="00E85165"/>
    <w:rsid w:val="00E85FA0"/>
    <w:rsid w:val="00E86FAC"/>
    <w:rsid w:val="00E92638"/>
    <w:rsid w:val="00E92647"/>
    <w:rsid w:val="00E97748"/>
    <w:rsid w:val="00E97B04"/>
    <w:rsid w:val="00EA1661"/>
    <w:rsid w:val="00EA65E3"/>
    <w:rsid w:val="00EA78C5"/>
    <w:rsid w:val="00EB0F42"/>
    <w:rsid w:val="00EB567C"/>
    <w:rsid w:val="00EB5AD4"/>
    <w:rsid w:val="00EC082B"/>
    <w:rsid w:val="00EC1609"/>
    <w:rsid w:val="00EC6681"/>
    <w:rsid w:val="00EC7125"/>
    <w:rsid w:val="00ED04A0"/>
    <w:rsid w:val="00ED2D05"/>
    <w:rsid w:val="00ED3D13"/>
    <w:rsid w:val="00ED48F4"/>
    <w:rsid w:val="00EE1E48"/>
    <w:rsid w:val="00EE533E"/>
    <w:rsid w:val="00EE7D55"/>
    <w:rsid w:val="00EF01E0"/>
    <w:rsid w:val="00EF096E"/>
    <w:rsid w:val="00EF4A44"/>
    <w:rsid w:val="00EF641B"/>
    <w:rsid w:val="00EF7A4A"/>
    <w:rsid w:val="00F044C6"/>
    <w:rsid w:val="00F072F1"/>
    <w:rsid w:val="00F07477"/>
    <w:rsid w:val="00F11A31"/>
    <w:rsid w:val="00F2121A"/>
    <w:rsid w:val="00F2319B"/>
    <w:rsid w:val="00F247CF"/>
    <w:rsid w:val="00F2739D"/>
    <w:rsid w:val="00F3001C"/>
    <w:rsid w:val="00F32815"/>
    <w:rsid w:val="00F32DA1"/>
    <w:rsid w:val="00F36727"/>
    <w:rsid w:val="00F36837"/>
    <w:rsid w:val="00F453D0"/>
    <w:rsid w:val="00F52D57"/>
    <w:rsid w:val="00F62F63"/>
    <w:rsid w:val="00F65773"/>
    <w:rsid w:val="00F746CC"/>
    <w:rsid w:val="00F7663F"/>
    <w:rsid w:val="00F80E2D"/>
    <w:rsid w:val="00F823AA"/>
    <w:rsid w:val="00F96B9B"/>
    <w:rsid w:val="00FB650A"/>
    <w:rsid w:val="00FB65C4"/>
    <w:rsid w:val="00FB6810"/>
    <w:rsid w:val="00FC2221"/>
    <w:rsid w:val="00FC4350"/>
    <w:rsid w:val="00FC6445"/>
    <w:rsid w:val="00FD0B29"/>
    <w:rsid w:val="00FD429A"/>
    <w:rsid w:val="00FD675B"/>
    <w:rsid w:val="00FD6A66"/>
    <w:rsid w:val="00FD71D7"/>
    <w:rsid w:val="00FE1305"/>
    <w:rsid w:val="00FE1B1D"/>
    <w:rsid w:val="00FE4630"/>
    <w:rsid w:val="00FE7306"/>
    <w:rsid w:val="00FF49BF"/>
    <w:rsid w:val="00FF78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next w:val="Normal"/>
    <w:link w:val="Heading1Char"/>
    <w:uiPriority w:val="9"/>
    <w:qFormat/>
    <w:rsid w:val="005170D5"/>
    <w:pPr>
      <w:keepNext/>
      <w:keepLines/>
      <w:spacing w:after="26" w:line="259" w:lineRule="auto"/>
      <w:ind w:left="564" w:hanging="10"/>
      <w:jc w:val="center"/>
      <w:outlineLvl w:val="0"/>
    </w:pPr>
    <w:rPr>
      <w:rFonts w:ascii="Times New Roman" w:eastAsia="Times New Roman" w:hAnsi="Times New Roman" w:cs="Times New Roman"/>
      <w:b/>
      <w:color w:val="000000"/>
      <w:kern w:val="2"/>
      <w:sz w:val="24"/>
      <w:lang w:val="en-ID" w:eastAsia="en-ID"/>
    </w:rPr>
  </w:style>
  <w:style w:type="paragraph" w:styleId="Heading2">
    <w:name w:val="heading 2"/>
    <w:next w:val="Normal"/>
    <w:link w:val="Heading2Char"/>
    <w:uiPriority w:val="9"/>
    <w:unhideWhenUsed/>
    <w:qFormat/>
    <w:rsid w:val="005170D5"/>
    <w:pPr>
      <w:keepNext/>
      <w:keepLines/>
      <w:spacing w:after="26" w:line="259" w:lineRule="auto"/>
      <w:ind w:left="564" w:hanging="10"/>
      <w:jc w:val="center"/>
      <w:outlineLvl w:val="1"/>
    </w:pPr>
    <w:rPr>
      <w:rFonts w:ascii="Times New Roman" w:eastAsia="Times New Roman" w:hAnsi="Times New Roman" w:cs="Times New Roman"/>
      <w:b/>
      <w:color w:val="000000"/>
      <w:kern w:val="2"/>
      <w:sz w:val="24"/>
      <w:lang w:val="en-ID" w:eastAsia="en-ID"/>
    </w:rPr>
  </w:style>
  <w:style w:type="paragraph" w:styleId="Heading3">
    <w:name w:val="heading 3"/>
    <w:next w:val="Normal"/>
    <w:link w:val="Heading3Char"/>
    <w:uiPriority w:val="9"/>
    <w:unhideWhenUsed/>
    <w:qFormat/>
    <w:rsid w:val="00B17190"/>
    <w:pPr>
      <w:keepNext/>
      <w:keepLines/>
      <w:spacing w:after="237" w:line="269" w:lineRule="auto"/>
      <w:ind w:left="564" w:hanging="10"/>
      <w:jc w:val="both"/>
      <w:outlineLvl w:val="2"/>
    </w:pPr>
    <w:rPr>
      <w:rFonts w:ascii="Times New Roman" w:eastAsia="Times New Roman" w:hAnsi="Times New Roman" w:cs="Times New Roman"/>
      <w:b/>
      <w:color w:val="000000"/>
      <w:kern w:val="2"/>
      <w:sz w:val="24"/>
      <w:lang w:val="en-ID" w:eastAsia="en-ID"/>
    </w:rPr>
  </w:style>
  <w:style w:type="paragraph" w:styleId="Heading4">
    <w:name w:val="heading 4"/>
    <w:next w:val="Normal"/>
    <w:link w:val="Heading4Char"/>
    <w:uiPriority w:val="9"/>
    <w:unhideWhenUsed/>
    <w:qFormat/>
    <w:rsid w:val="005170D5"/>
    <w:pPr>
      <w:keepNext/>
      <w:keepLines/>
      <w:spacing w:after="237" w:line="269" w:lineRule="auto"/>
      <w:ind w:left="564" w:hanging="10"/>
      <w:jc w:val="both"/>
      <w:outlineLvl w:val="3"/>
    </w:pPr>
    <w:rPr>
      <w:rFonts w:ascii="Times New Roman" w:eastAsia="Times New Roman" w:hAnsi="Times New Roman" w:cs="Times New Roman"/>
      <w:b/>
      <w:color w:val="000000"/>
      <w:kern w:val="2"/>
      <w:sz w:val="24"/>
      <w:lang w:val="en-ID" w:eastAsia="en-ID"/>
    </w:rPr>
  </w:style>
  <w:style w:type="paragraph" w:styleId="Heading5">
    <w:name w:val="heading 5"/>
    <w:next w:val="Normal"/>
    <w:link w:val="Heading5Char"/>
    <w:uiPriority w:val="9"/>
    <w:unhideWhenUsed/>
    <w:qFormat/>
    <w:rsid w:val="005170D5"/>
    <w:pPr>
      <w:keepNext/>
      <w:keepLines/>
      <w:spacing w:after="237" w:line="269" w:lineRule="auto"/>
      <w:ind w:left="564" w:hanging="10"/>
      <w:jc w:val="both"/>
      <w:outlineLvl w:val="4"/>
    </w:pPr>
    <w:rPr>
      <w:rFonts w:ascii="Times New Roman" w:eastAsia="Times New Roman" w:hAnsi="Times New Roman" w:cs="Times New Roman"/>
      <w:b/>
      <w:color w:val="000000"/>
      <w:kern w:val="2"/>
      <w:sz w:val="24"/>
      <w:lang w:val="en-ID" w:eastAsia="en-ID"/>
    </w:rPr>
  </w:style>
  <w:style w:type="paragraph" w:styleId="Heading7">
    <w:name w:val="heading 7"/>
    <w:basedOn w:val="Normal"/>
    <w:next w:val="Normal"/>
    <w:link w:val="Heading7Char"/>
    <w:uiPriority w:val="9"/>
    <w:semiHidden/>
    <w:unhideWhenUsed/>
    <w:qFormat/>
    <w:rsid w:val="005C640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39"/>
    <w:qFormat/>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B17190"/>
    <w:pPr>
      <w:spacing w:after="0"/>
      <w:jc w:val="both"/>
    </w:pPr>
    <w:rPr>
      <w:rFonts w:ascii="Times New Roman" w:eastAsia="Times New Roman" w:hAnsi="Times New Roman"/>
      <w:bCs/>
      <w:sz w:val="24"/>
      <w:szCs w:val="24"/>
      <w:lang w:val="id-ID"/>
    </w:rPr>
  </w:style>
  <w:style w:type="paragraph" w:styleId="Header">
    <w:name w:val="header"/>
    <w:basedOn w:val="Normal"/>
    <w:link w:val="HeaderChar"/>
    <w:uiPriority w:val="99"/>
    <w:unhideWhenUsed/>
    <w:qFormat/>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ListParagraph">
    <w:name w:val="List Paragraph"/>
    <w:aliases w:val="Body of text+2,Body of text,YEAH!,spasi 2 taiiii,skripsi,Char Char2,Heading 2 Char1,List Paragraph11,Normal1,spasi 2,gambar,Body Text Char1,List Paragraph2,List Paragraph1,Heading 1 Char1,Bulet1,Space Bullets,lp1,Bullet 1,Normal ind,P1"/>
    <w:basedOn w:val="Normal"/>
    <w:link w:val="ListParagraphChar"/>
    <w:uiPriority w:val="34"/>
    <w:qFormat/>
    <w:rsid w:val="009470F6"/>
    <w:pPr>
      <w:ind w:left="720"/>
      <w:contextualSpacing/>
      <w:jc w:val="both"/>
    </w:pPr>
    <w:rPr>
      <w:rFonts w:ascii="Times New Roman" w:eastAsiaTheme="minorHAnsi" w:hAnsi="Times New Roman" w:cstheme="minorBidi"/>
      <w:sz w:val="24"/>
    </w:rPr>
  </w:style>
  <w:style w:type="paragraph" w:styleId="BodyText">
    <w:name w:val="Body Text"/>
    <w:basedOn w:val="Normal"/>
    <w:link w:val="BodyTextChar"/>
    <w:uiPriority w:val="1"/>
    <w:qFormat/>
    <w:rsid w:val="00BC24AF"/>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qFormat/>
    <w:rsid w:val="00BC24AF"/>
    <w:rPr>
      <w:rFonts w:ascii="Times New Roman" w:eastAsia="Times New Roman" w:hAnsi="Times New Roman" w:cs="Times New Roman"/>
      <w:sz w:val="24"/>
      <w:szCs w:val="24"/>
      <w:lang w:val="id"/>
    </w:rPr>
  </w:style>
  <w:style w:type="paragraph" w:styleId="TOC2">
    <w:name w:val="toc 2"/>
    <w:hidden/>
    <w:uiPriority w:val="39"/>
    <w:qFormat/>
    <w:rsid w:val="00950ED8"/>
    <w:pPr>
      <w:spacing w:after="256" w:line="259" w:lineRule="auto"/>
      <w:ind w:left="25" w:right="28" w:hanging="10"/>
      <w:jc w:val="both"/>
    </w:pPr>
    <w:rPr>
      <w:rFonts w:ascii="Times New Roman" w:eastAsia="Times New Roman" w:hAnsi="Times New Roman" w:cs="Times New Roman"/>
      <w:color w:val="000000"/>
      <w:kern w:val="2"/>
      <w:sz w:val="24"/>
      <w:lang w:val="en-ID" w:eastAsia="en-ID"/>
    </w:rPr>
  </w:style>
  <w:style w:type="paragraph" w:customStyle="1" w:styleId="Default">
    <w:name w:val="Default"/>
    <w:rsid w:val="00950ED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eading3Char">
    <w:name w:val="Heading 3 Char"/>
    <w:basedOn w:val="DefaultParagraphFont"/>
    <w:link w:val="Heading3"/>
    <w:uiPriority w:val="9"/>
    <w:rsid w:val="00B17190"/>
    <w:rPr>
      <w:rFonts w:ascii="Times New Roman" w:eastAsia="Times New Roman" w:hAnsi="Times New Roman" w:cs="Times New Roman"/>
      <w:b/>
      <w:color w:val="000000"/>
      <w:kern w:val="2"/>
      <w:sz w:val="24"/>
      <w:lang w:val="en-ID" w:eastAsia="en-ID"/>
    </w:rPr>
  </w:style>
  <w:style w:type="paragraph" w:customStyle="1" w:styleId="Style1">
    <w:name w:val="Style1"/>
    <w:basedOn w:val="NoSpacing"/>
    <w:link w:val="Style1Char"/>
    <w:qFormat/>
    <w:rsid w:val="00A464AC"/>
    <w:pPr>
      <w:numPr>
        <w:numId w:val="3"/>
      </w:numPr>
      <w:spacing w:line="276" w:lineRule="auto"/>
      <w:jc w:val="both"/>
    </w:pPr>
    <w:rPr>
      <w:rFonts w:ascii="Times New Roman" w:hAnsi="Times New Roman"/>
      <w:sz w:val="24"/>
    </w:rPr>
  </w:style>
  <w:style w:type="character" w:customStyle="1" w:styleId="NoSpacingChar">
    <w:name w:val="No Spacing Char"/>
    <w:basedOn w:val="DefaultParagraphFont"/>
    <w:link w:val="NoSpacing"/>
    <w:uiPriority w:val="1"/>
    <w:rsid w:val="00A464AC"/>
  </w:style>
  <w:style w:type="character" w:customStyle="1" w:styleId="Style1Char">
    <w:name w:val="Style1 Char"/>
    <w:basedOn w:val="NoSpacingChar"/>
    <w:link w:val="Style1"/>
    <w:rsid w:val="00A464AC"/>
    <w:rPr>
      <w:rFonts w:ascii="Times New Roman" w:hAnsi="Times New Roman"/>
      <w:sz w:val="24"/>
    </w:rPr>
  </w:style>
  <w:style w:type="character" w:customStyle="1" w:styleId="Heading1Char">
    <w:name w:val="Heading 1 Char"/>
    <w:basedOn w:val="DefaultParagraphFont"/>
    <w:link w:val="Heading1"/>
    <w:uiPriority w:val="99"/>
    <w:qFormat/>
    <w:rsid w:val="005170D5"/>
    <w:rPr>
      <w:rFonts w:ascii="Times New Roman" w:eastAsia="Times New Roman" w:hAnsi="Times New Roman" w:cs="Times New Roman"/>
      <w:b/>
      <w:color w:val="000000"/>
      <w:kern w:val="2"/>
      <w:sz w:val="24"/>
      <w:lang w:val="en-ID" w:eastAsia="en-ID"/>
    </w:rPr>
  </w:style>
  <w:style w:type="character" w:customStyle="1" w:styleId="Heading2Char">
    <w:name w:val="Heading 2 Char"/>
    <w:basedOn w:val="DefaultParagraphFont"/>
    <w:link w:val="Heading2"/>
    <w:uiPriority w:val="9"/>
    <w:rsid w:val="005170D5"/>
    <w:rPr>
      <w:rFonts w:ascii="Times New Roman" w:eastAsia="Times New Roman" w:hAnsi="Times New Roman" w:cs="Times New Roman"/>
      <w:b/>
      <w:color w:val="000000"/>
      <w:kern w:val="2"/>
      <w:sz w:val="24"/>
      <w:lang w:val="en-ID" w:eastAsia="en-ID"/>
    </w:rPr>
  </w:style>
  <w:style w:type="character" w:customStyle="1" w:styleId="Heading4Char">
    <w:name w:val="Heading 4 Char"/>
    <w:basedOn w:val="DefaultParagraphFont"/>
    <w:link w:val="Heading4"/>
    <w:uiPriority w:val="9"/>
    <w:rsid w:val="005170D5"/>
    <w:rPr>
      <w:rFonts w:ascii="Times New Roman" w:eastAsia="Times New Roman" w:hAnsi="Times New Roman" w:cs="Times New Roman"/>
      <w:b/>
      <w:color w:val="000000"/>
      <w:kern w:val="2"/>
      <w:sz w:val="24"/>
      <w:lang w:val="en-ID" w:eastAsia="en-ID"/>
    </w:rPr>
  </w:style>
  <w:style w:type="character" w:customStyle="1" w:styleId="Heading5Char">
    <w:name w:val="Heading 5 Char"/>
    <w:basedOn w:val="DefaultParagraphFont"/>
    <w:link w:val="Heading5"/>
    <w:uiPriority w:val="9"/>
    <w:rsid w:val="005170D5"/>
    <w:rPr>
      <w:rFonts w:ascii="Times New Roman" w:eastAsia="Times New Roman" w:hAnsi="Times New Roman" w:cs="Times New Roman"/>
      <w:b/>
      <w:color w:val="000000"/>
      <w:kern w:val="2"/>
      <w:sz w:val="24"/>
      <w:lang w:val="en-ID" w:eastAsia="en-ID"/>
    </w:rPr>
  </w:style>
  <w:style w:type="paragraph" w:styleId="TOC1">
    <w:name w:val="toc 1"/>
    <w:hidden/>
    <w:uiPriority w:val="39"/>
    <w:qFormat/>
    <w:rsid w:val="005170D5"/>
    <w:pPr>
      <w:spacing w:after="0" w:line="483" w:lineRule="auto"/>
      <w:ind w:left="25" w:right="28" w:hanging="10"/>
      <w:jc w:val="center"/>
    </w:pPr>
    <w:rPr>
      <w:rFonts w:ascii="Times New Roman" w:eastAsia="Times New Roman" w:hAnsi="Times New Roman" w:cs="Times New Roman"/>
      <w:color w:val="000000"/>
      <w:kern w:val="2"/>
      <w:sz w:val="24"/>
      <w:lang w:val="en-ID" w:eastAsia="en-ID"/>
    </w:rPr>
  </w:style>
  <w:style w:type="table" w:customStyle="1" w:styleId="TableGrid0">
    <w:name w:val="TableGrid"/>
    <w:rsid w:val="005170D5"/>
    <w:pPr>
      <w:spacing w:after="0" w:line="240" w:lineRule="auto"/>
    </w:pPr>
    <w:rPr>
      <w:rFonts w:ascii="Calibri" w:eastAsia="Times New Roman" w:hAnsi="Calibri" w:cs="Times New Roman"/>
      <w:kern w:val="2"/>
      <w:lang w:val="en-ID" w:eastAsia="en-ID"/>
    </w:rPr>
    <w:tblPr>
      <w:tblCellMar>
        <w:top w:w="0" w:type="dxa"/>
        <w:left w:w="0" w:type="dxa"/>
        <w:bottom w:w="0" w:type="dxa"/>
        <w:right w:w="0" w:type="dxa"/>
      </w:tblCellMar>
    </w:tblPr>
  </w:style>
  <w:style w:type="character" w:customStyle="1" w:styleId="ListParagraphChar">
    <w:name w:val="List Paragraph Char"/>
    <w:aliases w:val="Body of text+2 Char,Body of text Char,YEAH! Char,spasi 2 taiiii Char,skripsi Char,Char Char2 Char,Heading 2 Char1 Char,List Paragraph11 Char,Normal1 Char,spasi 2 Char,gambar Char,Body Text Char1 Char,List Paragraph2 Char,Bulet1 Char"/>
    <w:link w:val="ListParagraph"/>
    <w:uiPriority w:val="34"/>
    <w:qFormat/>
    <w:rsid w:val="005170D5"/>
    <w:rPr>
      <w:rFonts w:ascii="Times New Roman" w:hAnsi="Times New Roman"/>
      <w:sz w:val="24"/>
    </w:rPr>
  </w:style>
  <w:style w:type="paragraph" w:customStyle="1" w:styleId="TableParagraph">
    <w:name w:val="Table Paragraph"/>
    <w:basedOn w:val="Normal"/>
    <w:uiPriority w:val="1"/>
    <w:qFormat/>
    <w:rsid w:val="005170D5"/>
    <w:pPr>
      <w:widowControl w:val="0"/>
      <w:autoSpaceDE w:val="0"/>
      <w:autoSpaceDN w:val="0"/>
      <w:spacing w:after="0" w:line="270" w:lineRule="exact"/>
      <w:ind w:left="107"/>
    </w:pPr>
    <w:rPr>
      <w:rFonts w:ascii="Times New Roman" w:eastAsia="Times New Roman" w:hAnsi="Times New Roman"/>
    </w:rPr>
  </w:style>
  <w:style w:type="paragraph" w:styleId="NormalWeb">
    <w:name w:val="Normal (Web)"/>
    <w:basedOn w:val="Normal"/>
    <w:uiPriority w:val="99"/>
    <w:unhideWhenUsed/>
    <w:rsid w:val="005170D5"/>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5170D5"/>
    <w:pPr>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paragraph" w:styleId="TOC3">
    <w:name w:val="toc 3"/>
    <w:basedOn w:val="Normal"/>
    <w:next w:val="Normal"/>
    <w:autoRedefine/>
    <w:uiPriority w:val="39"/>
    <w:unhideWhenUsed/>
    <w:qFormat/>
    <w:rsid w:val="005170D5"/>
    <w:pPr>
      <w:spacing w:after="34" w:line="487" w:lineRule="auto"/>
      <w:ind w:left="480" w:right="66" w:hanging="10"/>
      <w:jc w:val="both"/>
    </w:pPr>
    <w:rPr>
      <w:rFonts w:ascii="Times New Roman" w:eastAsia="Times New Roman" w:hAnsi="Times New Roman"/>
      <w:color w:val="000000"/>
      <w:kern w:val="2"/>
      <w:sz w:val="24"/>
      <w:lang w:val="en-ID" w:eastAsia="en-ID"/>
    </w:rPr>
  </w:style>
  <w:style w:type="character" w:customStyle="1" w:styleId="markedcontent">
    <w:name w:val="markedcontent"/>
    <w:rsid w:val="005170D5"/>
  </w:style>
  <w:style w:type="character" w:styleId="PlaceholderText">
    <w:name w:val="Placeholder Text"/>
    <w:basedOn w:val="DefaultParagraphFont"/>
    <w:uiPriority w:val="99"/>
    <w:semiHidden/>
    <w:rsid w:val="005170D5"/>
    <w:rPr>
      <w:color w:val="666666"/>
    </w:rPr>
  </w:style>
  <w:style w:type="paragraph" w:styleId="HTMLPreformatted">
    <w:name w:val="HTML Preformatted"/>
    <w:basedOn w:val="Normal"/>
    <w:link w:val="HTMLPreformattedChar"/>
    <w:uiPriority w:val="99"/>
    <w:semiHidden/>
    <w:unhideWhenUsed/>
    <w:rsid w:val="005170D5"/>
    <w:pPr>
      <w:spacing w:after="0" w:line="240" w:lineRule="auto"/>
      <w:ind w:left="10" w:right="66" w:hanging="10"/>
      <w:jc w:val="both"/>
    </w:pPr>
    <w:rPr>
      <w:rFonts w:ascii="Consolas" w:eastAsia="Times New Roman" w:hAnsi="Consolas"/>
      <w:color w:val="000000"/>
      <w:kern w:val="2"/>
      <w:sz w:val="20"/>
      <w:szCs w:val="20"/>
      <w:lang w:val="en-ID" w:eastAsia="en-ID"/>
    </w:rPr>
  </w:style>
  <w:style w:type="character" w:customStyle="1" w:styleId="HTMLPreformattedChar">
    <w:name w:val="HTML Preformatted Char"/>
    <w:basedOn w:val="DefaultParagraphFont"/>
    <w:link w:val="HTMLPreformatted"/>
    <w:uiPriority w:val="99"/>
    <w:semiHidden/>
    <w:rsid w:val="005170D5"/>
    <w:rPr>
      <w:rFonts w:ascii="Consolas" w:eastAsia="Times New Roman" w:hAnsi="Consolas" w:cs="Times New Roman"/>
      <w:color w:val="000000"/>
      <w:kern w:val="2"/>
      <w:sz w:val="20"/>
      <w:szCs w:val="20"/>
      <w:lang w:val="en-ID" w:eastAsia="en-ID"/>
    </w:rPr>
  </w:style>
  <w:style w:type="paragraph" w:customStyle="1" w:styleId="1A">
    <w:name w:val="1A"/>
    <w:basedOn w:val="Normal"/>
    <w:link w:val="1AChar"/>
    <w:rsid w:val="00C7508B"/>
    <w:pPr>
      <w:spacing w:after="0" w:line="480" w:lineRule="auto"/>
      <w:jc w:val="center"/>
      <w:outlineLvl w:val="0"/>
    </w:pPr>
    <w:rPr>
      <w:rFonts w:ascii="Times New Roman" w:eastAsiaTheme="minorHAnsi" w:hAnsi="Times New Roman"/>
      <w:b/>
      <w:bCs/>
      <w:caps/>
      <w:color w:val="000000" w:themeColor="text1"/>
      <w:sz w:val="24"/>
      <w:szCs w:val="24"/>
    </w:rPr>
  </w:style>
  <w:style w:type="character" w:customStyle="1" w:styleId="1AChar">
    <w:name w:val="1A Char"/>
    <w:basedOn w:val="DefaultParagraphFont"/>
    <w:link w:val="1A"/>
    <w:rsid w:val="00C7508B"/>
    <w:rPr>
      <w:rFonts w:ascii="Times New Roman" w:hAnsi="Times New Roman" w:cs="Times New Roman"/>
      <w:b/>
      <w:bCs/>
      <w:caps/>
      <w:color w:val="000000" w:themeColor="text1"/>
      <w:sz w:val="24"/>
      <w:szCs w:val="24"/>
    </w:rPr>
  </w:style>
  <w:style w:type="paragraph" w:styleId="CommentText">
    <w:name w:val="annotation text"/>
    <w:basedOn w:val="Normal"/>
    <w:link w:val="CommentTextChar"/>
    <w:uiPriority w:val="99"/>
    <w:semiHidden/>
    <w:unhideWhenUsed/>
    <w:rsid w:val="00547FD8"/>
    <w:pPr>
      <w:spacing w:after="3" w:line="240" w:lineRule="auto"/>
      <w:ind w:left="437" w:hanging="10"/>
      <w:jc w:val="both"/>
    </w:pPr>
    <w:rPr>
      <w:rFonts w:ascii="Times New Roman" w:eastAsia="Times New Roman" w:hAnsi="Times New Roman"/>
      <w:color w:val="000000"/>
      <w:kern w:val="2"/>
      <w:sz w:val="20"/>
      <w:szCs w:val="20"/>
      <w:lang w:eastAsia="en-ID"/>
      <w14:ligatures w14:val="standardContextual"/>
    </w:rPr>
  </w:style>
  <w:style w:type="character" w:customStyle="1" w:styleId="CommentTextChar">
    <w:name w:val="Comment Text Char"/>
    <w:basedOn w:val="DefaultParagraphFont"/>
    <w:link w:val="CommentText"/>
    <w:uiPriority w:val="99"/>
    <w:semiHidden/>
    <w:rsid w:val="00547FD8"/>
    <w:rPr>
      <w:rFonts w:ascii="Times New Roman" w:eastAsia="Times New Roman" w:hAnsi="Times New Roman" w:cs="Times New Roman"/>
      <w:color w:val="000000"/>
      <w:kern w:val="2"/>
      <w:sz w:val="20"/>
      <w:szCs w:val="20"/>
      <w:lang w:eastAsia="en-ID"/>
      <w14:ligatures w14:val="standardContextual"/>
    </w:rPr>
  </w:style>
  <w:style w:type="paragraph" w:customStyle="1" w:styleId="subbab3">
    <w:name w:val="sub bab 3"/>
    <w:basedOn w:val="Heading3"/>
    <w:next w:val="Heading3"/>
    <w:link w:val="subbab3Char"/>
    <w:qFormat/>
    <w:rsid w:val="00E12A56"/>
    <w:pPr>
      <w:keepNext w:val="0"/>
      <w:keepLines w:val="0"/>
      <w:tabs>
        <w:tab w:val="right" w:pos="851"/>
      </w:tabs>
      <w:spacing w:after="0" w:line="480" w:lineRule="auto"/>
      <w:ind w:left="0" w:firstLine="0"/>
      <w:contextualSpacing/>
      <w:jc w:val="left"/>
    </w:pPr>
    <w:rPr>
      <w:rFonts w:eastAsiaTheme="majorEastAsia"/>
      <w:szCs w:val="24"/>
      <w:lang w:val="id-ID"/>
    </w:rPr>
  </w:style>
  <w:style w:type="character" w:customStyle="1" w:styleId="subbab3Char">
    <w:name w:val="sub bab 3 Char"/>
    <w:basedOn w:val="Heading3Char"/>
    <w:link w:val="subbab3"/>
    <w:rsid w:val="00E12A56"/>
    <w:rPr>
      <w:rFonts w:ascii="Times New Roman" w:eastAsiaTheme="majorEastAsia" w:hAnsi="Times New Roman" w:cs="Times New Roman"/>
      <w:b/>
      <w:color w:val="000000"/>
      <w:kern w:val="2"/>
      <w:sz w:val="24"/>
      <w:szCs w:val="24"/>
      <w:lang w:val="id-ID" w:eastAsia="en-ID"/>
    </w:rPr>
  </w:style>
  <w:style w:type="paragraph" w:styleId="Caption">
    <w:name w:val="caption"/>
    <w:basedOn w:val="Normal"/>
    <w:next w:val="Normal"/>
    <w:uiPriority w:val="35"/>
    <w:unhideWhenUsed/>
    <w:qFormat/>
    <w:rsid w:val="009E3B66"/>
    <w:pPr>
      <w:spacing w:line="240" w:lineRule="auto"/>
      <w:jc w:val="both"/>
    </w:pPr>
    <w:rPr>
      <w:rFonts w:ascii="Times New Roman" w:eastAsiaTheme="minorHAnsi" w:hAnsi="Times New Roman" w:cstheme="minorBidi"/>
      <w:i/>
      <w:iCs/>
      <w:color w:val="1F497D" w:themeColor="text2"/>
      <w:sz w:val="18"/>
      <w:szCs w:val="18"/>
      <w:lang w:val="id-ID"/>
    </w:rPr>
  </w:style>
  <w:style w:type="paragraph" w:styleId="Bibliography">
    <w:name w:val="Bibliography"/>
    <w:basedOn w:val="Normal"/>
    <w:next w:val="Normal"/>
    <w:uiPriority w:val="37"/>
    <w:unhideWhenUsed/>
    <w:rsid w:val="009E3B66"/>
    <w:pPr>
      <w:spacing w:after="160" w:line="259" w:lineRule="auto"/>
      <w:jc w:val="both"/>
    </w:pPr>
    <w:rPr>
      <w:rFonts w:ascii="Times New Roman" w:eastAsiaTheme="minorHAnsi" w:hAnsi="Times New Roman" w:cstheme="minorBidi"/>
      <w:sz w:val="24"/>
      <w:lang w:val="id-ID"/>
    </w:rPr>
  </w:style>
  <w:style w:type="character" w:customStyle="1" w:styleId="Heading7Char">
    <w:name w:val="Heading 7 Char"/>
    <w:basedOn w:val="DefaultParagraphFont"/>
    <w:link w:val="Heading7"/>
    <w:uiPriority w:val="9"/>
    <w:rsid w:val="005C640B"/>
    <w:rPr>
      <w:rFonts w:asciiTheme="majorHAnsi" w:eastAsiaTheme="majorEastAsia" w:hAnsiTheme="majorHAnsi" w:cstheme="majorBidi"/>
      <w:i/>
      <w:iCs/>
      <w:color w:val="243F60" w:themeColor="accent1" w:themeShade="7F"/>
    </w:rPr>
  </w:style>
  <w:style w:type="paragraph" w:styleId="TableofFigures">
    <w:name w:val="table of figures"/>
    <w:basedOn w:val="Normal"/>
    <w:next w:val="Normal"/>
    <w:uiPriority w:val="99"/>
    <w:unhideWhenUsed/>
    <w:qFormat/>
    <w:rsid w:val="00B46C38"/>
    <w:pPr>
      <w:spacing w:after="0"/>
      <w:ind w:left="440" w:hanging="440"/>
    </w:pPr>
    <w:rPr>
      <w:rFonts w:asciiTheme="minorHAnsi" w:eastAsiaTheme="minorHAnsi" w:hAnsiTheme="minorHAnsi" w:cstheme="minorHAnsi"/>
      <w:b/>
      <w:bCs/>
      <w:sz w:val="20"/>
      <w:szCs w:val="20"/>
    </w:rPr>
  </w:style>
  <w:style w:type="character" w:styleId="Emphasis">
    <w:name w:val="Emphasis"/>
    <w:basedOn w:val="DefaultParagraphFont"/>
    <w:uiPriority w:val="20"/>
    <w:qFormat/>
    <w:rsid w:val="00154C54"/>
    <w:rPr>
      <w:i/>
      <w:iCs/>
    </w:rPr>
  </w:style>
  <w:style w:type="character" w:customStyle="1" w:styleId="apple-converted-space">
    <w:name w:val="apple-converted-space"/>
    <w:basedOn w:val="DefaultParagraphFont"/>
    <w:rsid w:val="00154C54"/>
  </w:style>
  <w:style w:type="paragraph" w:customStyle="1" w:styleId="msonormal0">
    <w:name w:val="msonormal"/>
    <w:basedOn w:val="Normal"/>
    <w:rsid w:val="00154C54"/>
    <w:pPr>
      <w:spacing w:before="100" w:beforeAutospacing="1" w:after="100" w:afterAutospacing="1" w:line="240" w:lineRule="auto"/>
    </w:pPr>
    <w:rPr>
      <w:rFonts w:ascii="Times New Roman" w:eastAsia="Times New Roman" w:hAnsi="Times New Roman"/>
      <w:sz w:val="24"/>
      <w:szCs w:val="24"/>
    </w:rPr>
  </w:style>
  <w:style w:type="paragraph" w:customStyle="1" w:styleId="whitespace-pre-wrap">
    <w:name w:val="whitespace-pre-wrap"/>
    <w:basedOn w:val="Normal"/>
    <w:rsid w:val="00154C54"/>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y2iqfc">
    <w:name w:val="y2iqfc"/>
    <w:basedOn w:val="DefaultParagraphFont"/>
    <w:rsid w:val="008E0095"/>
  </w:style>
  <w:style w:type="character" w:customStyle="1" w:styleId="acopre">
    <w:name w:val="acopre"/>
    <w:rsid w:val="00A32417"/>
  </w:style>
  <w:style w:type="character" w:customStyle="1" w:styleId="11Char">
    <w:name w:val="1.1 Char"/>
    <w:basedOn w:val="DefaultParagraphFont"/>
    <w:link w:val="11"/>
    <w:locked/>
    <w:rsid w:val="00260F23"/>
    <w:rPr>
      <w:rFonts w:ascii="Times New Roman" w:eastAsiaTheme="majorEastAsia" w:hAnsi="Times New Roman" w:cstheme="majorBidi"/>
      <w:sz w:val="24"/>
      <w:szCs w:val="26"/>
    </w:rPr>
  </w:style>
  <w:style w:type="paragraph" w:customStyle="1" w:styleId="11">
    <w:name w:val="1.1"/>
    <w:basedOn w:val="Heading2"/>
    <w:next w:val="Heading2"/>
    <w:link w:val="11Char"/>
    <w:qFormat/>
    <w:rsid w:val="00260F23"/>
    <w:pPr>
      <w:widowControl w:val="0"/>
      <w:numPr>
        <w:numId w:val="8"/>
      </w:numPr>
      <w:autoSpaceDE w:val="0"/>
      <w:autoSpaceDN w:val="0"/>
      <w:spacing w:after="0" w:line="480" w:lineRule="auto"/>
      <w:ind w:left="284" w:hanging="284"/>
      <w:jc w:val="left"/>
    </w:pPr>
    <w:rPr>
      <w:rFonts w:eastAsiaTheme="majorEastAsia" w:cstheme="majorBidi"/>
      <w:b w:val="0"/>
      <w:color w:val="auto"/>
      <w:kern w:val="0"/>
      <w:szCs w:val="26"/>
      <w:lang w:val="en-US" w:eastAsia="en-US"/>
    </w:rPr>
  </w:style>
  <w:style w:type="character" w:customStyle="1" w:styleId="name">
    <w:name w:val="name"/>
    <w:basedOn w:val="DefaultParagraphFont"/>
    <w:rsid w:val="00AC7E60"/>
  </w:style>
  <w:style w:type="paragraph" w:customStyle="1" w:styleId="A">
    <w:name w:val="A"/>
    <w:basedOn w:val="BodyText"/>
    <w:link w:val="AChar"/>
    <w:qFormat/>
    <w:rsid w:val="001D0765"/>
    <w:pPr>
      <w:spacing w:line="480" w:lineRule="auto"/>
      <w:ind w:firstLine="720"/>
      <w:jc w:val="both"/>
    </w:pPr>
    <w:rPr>
      <w:color w:val="000000" w:themeColor="text1"/>
    </w:rPr>
  </w:style>
  <w:style w:type="character" w:customStyle="1" w:styleId="AChar">
    <w:name w:val="A Char"/>
    <w:basedOn w:val="BodyTextChar"/>
    <w:link w:val="A"/>
    <w:rsid w:val="001D0765"/>
    <w:rPr>
      <w:rFonts w:ascii="Times New Roman" w:eastAsia="Times New Roman" w:hAnsi="Times New Roman" w:cs="Times New Roman"/>
      <w:color w:val="000000" w:themeColor="text1"/>
      <w:sz w:val="24"/>
      <w:szCs w:val="24"/>
      <w:lang w:val="id"/>
    </w:rPr>
  </w:style>
  <w:style w:type="paragraph" w:customStyle="1" w:styleId="5A">
    <w:name w:val="5A"/>
    <w:basedOn w:val="BodyText"/>
    <w:link w:val="5AChar"/>
    <w:rsid w:val="006D6106"/>
    <w:pPr>
      <w:widowControl/>
      <w:jc w:val="center"/>
    </w:pPr>
    <w:rPr>
      <w:b/>
      <w:color w:val="000000" w:themeColor="text1"/>
    </w:rPr>
  </w:style>
  <w:style w:type="character" w:customStyle="1" w:styleId="5AChar">
    <w:name w:val="5A Char"/>
    <w:basedOn w:val="BodyTextChar"/>
    <w:link w:val="5A"/>
    <w:rsid w:val="006D6106"/>
    <w:rPr>
      <w:rFonts w:ascii="Times New Roman" w:eastAsia="Times New Roman" w:hAnsi="Times New Roman" w:cs="Times New Roman"/>
      <w:b/>
      <w:color w:val="000000" w:themeColor="text1"/>
      <w:sz w:val="24"/>
      <w:szCs w:val="24"/>
      <w:lang w:val="id"/>
    </w:rPr>
  </w:style>
  <w:style w:type="table" w:customStyle="1" w:styleId="TableGrid1">
    <w:name w:val="Table Grid1"/>
    <w:basedOn w:val="TableNormal"/>
    <w:uiPriority w:val="59"/>
    <w:rsid w:val="0040152E"/>
    <w:pPr>
      <w:spacing w:after="0" w:line="240" w:lineRule="auto"/>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ejournal.bsi.ac.id/ejurnal/index.php/widyacipta/article/view/7699/pdf" TargetMode="External"/><Relationship Id="rId21" Type="http://schemas.openxmlformats.org/officeDocument/2006/relationships/image" Target="media/image14.png"/><Relationship Id="rId34" Type="http://schemas.openxmlformats.org/officeDocument/2006/relationships/hyperlink" Target="https://jptam.org/index.php/jptam/article/view/3488"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s://www.journal.literasisains.id/index.php/mamen/article/view/1065/657" TargetMode="External"/><Relationship Id="rId40" Type="http://schemas.openxmlformats.org/officeDocument/2006/relationships/hyperlink" Target="https://jurnal.feb-umi.id/index.php/PARADOKS/article/view/421/28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openjournal.unpam.ac.id/index.php/JJSDM/article/view/9081/5767"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s://ejournal.warunayama.org/index.php/musytarineraca/article/view/6596/6075"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core.ac.uk/download/pdf/337609608.pdf" TargetMode="External"/><Relationship Id="rId38" Type="http://schemas.openxmlformats.org/officeDocument/2006/relationships/hyperlink" Target="https://openjournal.unpam.ac.id/index.php/JEE/article/view/3448/6568" TargetMode="External"/><Relationship Id="rId20" Type="http://schemas.openxmlformats.org/officeDocument/2006/relationships/image" Target="media/image13.png"/><Relationship Id="rId41" Type="http://schemas.openxmlformats.org/officeDocument/2006/relationships/hyperlink" Target="https://jurnal.darmaagung.ac.id/index.php/socio/article/view/413/4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Ima18</b:Tag>
    <b:SourceType>Book</b:SourceType>
    <b:Guid>{80E1FAE9-B44E-4279-9F11-491FDED63EEA}</b:Guid>
    <b:Author>
      <b:Author>
        <b:NameList>
          <b:Person>
            <b:Last>Ghozali</b:Last>
            <b:First>Imam</b:First>
          </b:Person>
        </b:NameList>
      </b:Author>
    </b:Author>
    <b:Title>Aplikasi Analisis Multivariate dengan Program IBM SPSS 25</b:Title>
    <b:Year>2018</b:Year>
    <b:City>Semarang</b:City>
    <b:Publisher>Badan Penerbit Undip</b:Publisher>
    <b:RefOrder>22</b:RefOrder>
  </b:Source>
  <b:Source>
    <b:Tag>Dwi22</b:Tag>
    <b:SourceType>JournalArticle</b:SourceType>
    <b:Guid>{91BA18A8-0924-4018-A6CE-05F1C5909226}</b:Guid>
    <b:Title>PENGUKURAN ROA, ROE, NPM TERHADAP PERTUMBUHAN LABA PADA PERUSAHAAN JAMU DAN FARMASI PERIODE 2016-2020</b:Title>
    <b:Year>2022</b:Year>
    <b:Author>
      <b:Author>
        <b:NameList>
          <b:Person>
            <b:Last>Dwitamaa</b:Last>
            <b:First>Faramita</b:First>
          </b:Person>
          <b:Person>
            <b:Last>Istia</b:Last>
            <b:First>Cicilia</b:First>
            <b:Middle>Erly</b:Middle>
          </b:Person>
          <b:Person>
            <b:First>Rini</b:First>
            <b:Middle>Dwiastutiningsih</b:Middle>
          </b:Person>
        </b:NameList>
      </b:Author>
    </b:Author>
    <b:JournalName>Jurnal Ekonomi dan Manajemen</b:JournalName>
    <b:RefOrder>1</b:RefOrder>
  </b:Source>
  <b:Source>
    <b:Tag>Gal22</b:Tag>
    <b:SourceType>JournalArticle</b:SourceType>
    <b:Guid>{7D675180-A156-49B0-B59B-75DD4796A692}</b:Guid>
    <b:Title>PENGARUH NET PROFIT MARGIN, RETURN ON ASSETS DAN ON EQUITYTERHADAP PERTUMBUHAN LABA</b:Title>
    <b:JournalName>Program Studi Manajemen, Fakultas Ekonomi dan Bisnis</b:JournalName>
    <b:Year>2022</b:Year>
    <b:Author>
      <b:Author>
        <b:NameList>
          <b:Person>
            <b:Last>Galang Adi Prasongko </b:Last>
          </b:Person>
          <b:Person>
            <b:Last>Heni Hirawati</b:Last>
          </b:Person>
        </b:NameList>
      </b:Author>
    </b:Author>
    <b:RefOrder>2</b:RefOrder>
  </b:Source>
  <b:Source>
    <b:Tag>Wil23</b:Tag>
    <b:SourceType>JournalArticle</b:SourceType>
    <b:Guid>{0242AC81-0E73-4BAC-B70F-D9D05D1A9432}</b:Guid>
    <b:Author>
      <b:Author>
        <b:NameList>
          <b:Person>
            <b:Last>Williana Silviani</b:Last>
            <b:First>Rosdiana</b:First>
            <b:Middle>Panjaitan, Sally Angelika Hutagalung, Tetty Tiurma Uli Sipahutar</b:Middle>
          </b:Person>
        </b:NameList>
      </b:Author>
    </b:Author>
    <b:Title>RETURN ON ASSETS, CURRENT RATIO,NET PROFIT MARGIN, TOTAL ASSET TURNOVER BERPENGARUH TERHADAP PERKEMBANGAN LABAPADA INDUSTRI MANUFAKTUR YANG TERDAFTAR DI BURSA EFEK INDONESIA PERIODE 2015- 2019</b:Title>
    <b:JournalName>COSTING:Journal of Economic, Business and Accounting Volume 6 Nomor 2</b:JournalName>
    <b:Year>2023</b:Year>
    <b:RefOrder>3</b:RefOrder>
  </b:Source>
  <b:Source>
    <b:Tag>Ard19</b:Tag>
    <b:SourceType>Book</b:SourceType>
    <b:Guid>{5C7D7FB4-0BA9-4682-B5B4-37B3F6F28655}</b:Guid>
    <b:Author>
      <b:Author>
        <b:NameList>
          <b:Person>
            <b:Last>Ardhianto</b:Last>
            <b:First>W.</b:First>
            <b:Middle>N.</b:Middle>
          </b:Person>
        </b:NameList>
      </b:Author>
    </b:Author>
    <b:Title>Buku Sakti Pengantar Akuntansi. </b:Title>
    <b:Year> (2019). </b:Year>
    <b:Publisher>Anak Hebat Indonesia</b:Publisher>
    <b:RefOrder>1</b:RefOrder>
  </b:Source>
  <b:Source>
    <b:Tag>Mar18</b:Tag>
    <b:SourceType>Book</b:SourceType>
    <b:Guid>{5C757A5F-30DC-4D2C-8467-345392CFBC54}</b:Guid>
    <b:Author>
      <b:Author>
        <b:NameList>
          <b:Person>
            <b:Last>Harjito.</b:Last>
            <b:First>Martono</b:First>
            <b:Middle>dan</b:Middle>
          </b:Person>
        </b:NameList>
      </b:Author>
    </b:Author>
    <b:Title>Manajemen Keuangan. </b:Title>
    <b:Year> (2018). </b:Year>
    <b:City>Yogyakarta: EKONISIA. </b:City>
    <b:RefOrder>2</b:RefOrder>
  </b:Source>
  <b:Source>
    <b:Tag>Han161</b:Tag>
    <b:SourceType>Book</b:SourceType>
    <b:Guid>{B7A99FBD-B119-4737-BF37-6DCFB40E38F2}</b:Guid>
    <b:Author>
      <b:Author>
        <b:NameList>
          <b:Person>
            <b:Last>Hanafi</b:Last>
            <b:First>Mamduh</b:First>
            <b:Middle>M dan Abdul Halim.</b:Middle>
          </b:Person>
        </b:NameList>
      </b:Author>
    </b:Author>
    <b:Title>Analisis Laporan Keuangan Edisi Kelima</b:Title>
    <b:Year>(2016)</b:Year>
    <b:City>. Yogyakarta </b:City>
    <b:Publisher>UPP STIM</b:Publisher>
    <b:RefOrder>3</b:RefOrder>
  </b:Source>
  <b:Source>
    <b:Tag>Bun15</b:Tag>
    <b:SourceType>Book</b:SourceType>
    <b:Guid>{58DB3689-5158-4492-975C-B2F92B1F422D}</b:Guid>
    <b:Author>
      <b:Author>
        <b:NameList>
          <b:Person>
            <b:Last>Bungin</b:Last>
            <b:First>B.</b:First>
          </b:Person>
        </b:NameList>
      </b:Author>
    </b:Author>
    <b:Title>Penelitian Kualitatif.</b:Title>
    <b:Year> (2015) </b:Year>
    <b:City>Jakarta</b:City>
    <b:Publisher>PRENADA MEDIA</b:Publisher>
    <b:RefOrder>4</b:RefOrder>
  </b:Source>
  <b:Source>
    <b:Tag>Dia24</b:Tag>
    <b:SourceType>JournalArticle</b:SourceType>
    <b:Guid>{BC59647F-0CC1-4605-9BB4-74AF147D3564}</b:Guid>
    <b:Title>Pengaruh Total Asset Turnover (TATO) dan Debt to Equity Ratio (DER) Terhadap Pertumbuhan Laba pada PT Tempo Scan Pacifik Tbk Periode 2013-2023</b:Title>
    <b:Year>2024</b:Year>
    <b:Author>
      <b:Author>
        <b:NameList>
          <b:Person>
            <b:Last>Diana Ananda</b:Last>
            <b:First>Andriyani</b:First>
            <b:Middle>Hapsari</b:Middle>
          </b:Person>
        </b:NameList>
      </b:Author>
    </b:Author>
    <b:JournalName>MANTAP: Journal of Management Accounting, Tax and Produktion Universitas Pamulang</b:JournalName>
    <b:RefOrder>5</b:RefOrder>
  </b:Source>
  <b:Source>
    <b:Tag>Kha</b:Tag>
    <b:SourceType>JournalArticle</b:SourceType>
    <b:Guid>{BA92FCFC-06DF-4328-AB8F-37BE5F66E294}</b:Guid>
    <b:Author>
      <b:Author>
        <b:NameList>
          <b:Person>
            <b:Last>Khanifah Firlia Naftiar</b:Last>
            <b:First>Hestu</b:First>
            <b:Middle>Nugroho</b:Middle>
          </b:Person>
        </b:NameList>
      </b:Author>
    </b:Author>
    <b:Title>Pengaruh Return on Equity, Gross Profit Margin, dan Total Asset Turnover Terhadap Pertumbuhan Laba pada PT Siantar Top Tbk Periode 2014-2023</b:Title>
    <b:JournalName>JORAPI: Journal of Research and Publication Innovation Universitas Pamulang</b:JournalName>
    <b:Year>2024</b:Year>
    <b:Pages>3326-3336</b:Pages>
    <b:RefOrder>6</b:RefOrder>
  </b:Source>
  <b:Source>
    <b:Tag>Aze</b:Tag>
    <b:SourceType>JournalArticle</b:SourceType>
    <b:Guid>{75E6A3AF-883B-404E-9330-0897B97485C7}</b:Guid>
    <b:Author>
      <b:Author>
        <b:NameList>
          <b:Person>
            <b:Last>Azeria Ra Bionda</b:Last>
            <b:First>Nera</b:First>
            <b:Middle>Marinda Mahdar</b:Middle>
          </b:Person>
        </b:NameList>
      </b:Author>
    </b:Author>
    <b:Title>Pengaruh Gross Profit Margin, Net Profit Margin, Return on Asset dan Return on Equity Terhadap Pertumbuhan Laba pada Perusahaan Manufaktur di Bursa Efek Indonesia</b:Title>
    <b:JournalName>Kalbis Socio, Jurnal BIsnis dan Komunikasi</b:JournalName>
    <b:RefOrder>7</b:RefOrder>
  </b:Source>
  <b:Source>
    <b:Tag>Far22</b:Tag>
    <b:SourceType>JournalArticle</b:SourceType>
    <b:Guid>{78D9AD17-9F91-47EF-A189-9BC81CD23A38}</b:Guid>
    <b:Author>
      <b:Author>
        <b:NameList>
          <b:Person>
            <b:Last>Faramita Dwitama</b:Last>
            <b:First>Cicilia</b:First>
            <b:Middle>Erly Istiab, Rini Dwiastutiningsih</b:Middle>
          </b:Person>
        </b:NameList>
      </b:Author>
    </b:Author>
    <b:Title>Pengukuran ROA, ROE, NPM Terhadap Pertumbuhan Laba Pada Perusahaan Jamu dan Farmasi Periode 2016-2020</b:Title>
    <b:JournalName>Jurnal JEKMA</b:JournalName>
    <b:Year>2022</b:Year>
    <b:Pages>01-06</b:Pages>
    <b:RefOrder>8</b:RefOrder>
  </b:Source>
  <b:Source>
    <b:Tag>Sil23</b:Tag>
    <b:SourceType>JournalArticle</b:SourceType>
    <b:Guid>{C603A5C6-BFAB-4ECD-83C0-6B6B62569E17}</b:Guid>
    <b:Author>
      <b:Author>
        <b:NameList>
          <b:Person>
            <b:Last>Silvi Alvina Damayanti</b:Last>
            <b:First>Rendra</b:First>
            <b:Middle>Erdkhadifa</b:Middle>
          </b:Person>
        </b:NameList>
      </b:Author>
    </b:Author>
    <b:Title>Pengaruh Current Ratio, Total Asset Turnover, Debt to Equity Ratio dan Net Profit Margin Terhadap Pertumbuhan Laba Pada Perusahaan Makanan dan Minuman yang Terdafatr di BEI Periode 2017- 2021</b:Title>
    <b:JournalName>JIMEA Jurnal Ilmiah Manajemen, ekonomi, dan Akuntansi </b:JournalName>
    <b:Year>2023</b:Year>
    <b:RefOrder>9</b:RefOrder>
  </b:Source>
  <b:Source>
    <b:Tag>Wel181</b:Tag>
    <b:SourceType>JournalArticle</b:SourceType>
    <b:Guid>{DEE00B9F-78CD-4697-8D89-2D46041B1793}</b:Guid>
    <b:Author>
      <b:Author>
        <b:NameList>
          <b:Person>
            <b:Last>Prastya</b:Last>
            <b:First>Wella</b:First>
            <b:Middle>Nur</b:Middle>
          </b:Person>
        </b:NameList>
      </b:Author>
    </b:Author>
    <b:Title>Pengaruh CR, NPM, GPM, dan TATO Terhadap Pertumbuhan Laba Pada Perusahaan Farmasi</b:Title>
    <b:JournalName>Jurnal Ilmu dan Riset Manajemen</b:JournalName>
    <b:Year>2018</b:Year>
    <b:RefOrder>10</b:RefOrder>
  </b:Source>
  <b:Source>
    <b:Tag>Bay17</b:Tag>
    <b:SourceType>JournalArticle</b:SourceType>
    <b:Guid>{5ADA40A2-DD0C-4F7F-A7BB-F131B8818C28}</b:Guid>
    <b:Title>PENGARUH MOTIVASI, DAN LINGKUNGAN KERJA, TERHADAP KINERJA KARYAWAN, DENGAN KEPUASAN KERJA SEBAGAI VARIABEL MEDIASI PADA PT BNI LIFEINSURANCE</b:Title>
    <b:Year>2017</b:Year>
    <b:City>Jakarta</b:City>
    <b:JournalName>JurnalPendidikanEkonomidanBisnis (JPEB)</b:JournalName>
    <b:Pages>17</b:Pages>
    <b:Author>
      <b:Author>
        <b:NameList>
          <b:Person>
            <b:Last>Bayu Dwilaksono Hanafi</b:Last>
            <b:First>Corry</b:First>
            <b:Middle>Yohana</b:Middle>
          </b:Person>
        </b:NameList>
      </b:Author>
    </b:Author>
    <b:Month>Maret</b:Month>
    <b:Volume>5</b:Volume>
    <b:URL>http://doi.org/10.21009/JPEB</b:URL>
    <b:DOI>doi.org/10.21009/JPEB.005.1.6</b:DOI>
    <b:RefOrder>1</b:RefOrder>
  </b:Source>
  <b:Source>
    <b:Tag>AAG15</b:Tag>
    <b:SourceType>JournalArticle</b:SourceType>
    <b:Guid>{ABD930EE-1EBD-4CDB-BE25-1C5C325793D6}</b:Guid>
    <b:Title>PENGARUH MOTIVASI, DISIPLIN KERJA DAN LINGKUNGAN KERJA TERHADAP KINERJA KARYAWAN PADA PT PLN (PERSERO) DISTRIBUSI DI DENPASAR BALI</b:Title>
    <b:JournalName>E-Jurnal Manajemen Unud</b:JournalName>
    <b:Year>2015</b:Year>
    <b:Pages>18</b:Pages>
    <b:Author>
      <b:Author>
        <b:NameList>
          <b:Person>
            <b:Last>AA Gde Oka Pramadita</b:Last>
            <b:First>Ida</b:First>
            <b:Middle>Bagus Ketut Surya</b:Middle>
          </b:Person>
        </b:NameList>
      </b:Author>
    </b:Author>
    <b:City>Bali</b:City>
    <b:Volume>4</b:Volume>
    <b:RefOrder>2</b:RefOrder>
  </b:Source>
  <b:Source>
    <b:Tag>Jon18</b:Tag>
    <b:SourceType>JournalArticle</b:SourceType>
    <b:Guid>{7E217A96-A9CC-4856-9017-E2C39BA15DC0}</b:Guid>
    <b:Title>PENGARUH MOTIVASI DAN LINGKUNGAN KERJA TERHADAP KINERJA KARYAWAN PT. PUTRA TARO PALOMA BOGOR</b:Title>
    <b:JournalName>Jurnal Manajemen Kewirausahaan</b:JournalName>
    <b:Year>2018</b:Year>
    <b:Pages>12</b:Pages>
    <b:Author>
      <b:Author>
        <b:NameList>
          <b:Person>
            <b:Last>Joni Heruwanto</b:Last>
            <b:First>Dede</b:First>
            <b:Middle>Septian, Ergo Nurpatria Kurniawan</b:Middle>
          </b:Person>
        </b:NameList>
      </b:Author>
    </b:Author>
    <b:City>Bogor</b:City>
    <b:Month>Desember</b:Month>
    <b:Volume>15</b:Volume>
    <b:URL>http://ejurnal.stieipwija.ac.id/index.php/jmk</b:URL>
    <b:RefOrder>3</b:RefOrder>
  </b:Source>
  <b:Source>
    <b:Tag>Rag13</b:Tag>
    <b:SourceType>JournalArticle</b:SourceType>
    <b:Guid>{DAFDCDFC-57D0-4140-B2F4-BFD0179E08B7}</b:Guid>
    <b:Title>PENGARUH MOTIVASI DAN LINGKUNGAN KERJA TERHADAP KINERJA PT. AUGRAH RAHARJO SEMARANG</b:Title>
    <b:JournalName>Management Analysis Journal 2</b:JournalName>
    <b:Year>2013</b:Year>
    <b:Pages>9</b:Pages>
    <b:Author>
      <b:Author>
        <b:NameList>
          <b:Person>
            <b:Last>Permansari</b:Last>
            <b:First>Ragil</b:First>
          </b:Person>
        </b:NameList>
      </b:Author>
    </b:Author>
    <b:City>Semarang</b:City>
    <b:Month>November</b:Month>
    <b:Volume>2</b:Volume>
    <b:RefOrder>4</b:RefOrder>
  </b:Source>
  <b:Source>
    <b:Tag>Ang20</b:Tag>
    <b:SourceType>JournalArticle</b:SourceType>
    <b:Guid>{BBD059A9-6566-4E37-87D9-409AADFEBB3A}</b:Guid>
    <b:Title>engaruh Motivasi Kerja, Lingkungan kerja Dan Disiplin Kerja Terhadap Kinerja Karyawan Pada Perusahaan WFO Masa Pandemi </b:Title>
    <b:JournalName>Jurnal Ilmu Manajemen</b:JournalName>
    <b:Year>2020</b:Year>
    <b:Pages>11</b:Pages>
    <b:Author>
      <b:Author>
        <b:NameList>
          <b:Person>
            <b:Last>Hustia</b:Last>
            <b:First>Anggreany</b:First>
          </b:Person>
        </b:NameList>
      </b:Author>
    </b:Author>
    <b:City>Palembang</b:City>
    <b:Month>Desember</b:Month>
    <b:Volume>10</b:Volume>
    <b:URL>http://jurnal.um-palembang.ac.id/ilmu_manajemen</b:URL>
    <b:DOI>10.32502/jimn.v10i1.2929</b:DOI>
    <b:RefOrder>5</b:RefOrder>
  </b:Source>
  <b:Source>
    <b:Tag>Yay19</b:Tag>
    <b:SourceType>JournalArticle</b:SourceType>
    <b:Guid>{58502672-5B7B-4DEC-9797-508579B743D8}</b:Guid>
    <b:Title>ANALISIS PENGARUH MOTIVASI KERJA DAN LINGKUNGAN KERJA TERHADAP KINERJA KARYAWAN</b:Title>
    <b:JournalName>Journal of Business and Entrepreneurship</b:JournalName>
    <b:Year>2019</b:Year>
    <b:Pages>10</b:Pages>
    <b:Author>
      <b:Author>
        <b:NameList>
          <b:Person>
            <b:Last>Yanuari</b:Last>
            <b:First>Yayan</b:First>
          </b:Person>
        </b:NameList>
      </b:Author>
    </b:Author>
    <b:City>Jakarta</b:City>
    <b:Month>Oktober</b:Month>
    <b:Volume>2</b:Volume>
    <b:URL>jurnal.umj.ac.id/index.php/baskara</b:URL>
    <b:DOI>10.24853/baskara.2.1.44-54</b:DOI>
    <b:RefOrder>6</b:RefOrder>
  </b:Source>
  <b:Source>
    <b:Tag>NiM19</b:Tag>
    <b:SourceType>JournalArticle</b:SourceType>
    <b:Guid>{94A4BC3B-FB1E-4485-B54F-3D2BA8C1F2A1}</b:Guid>
    <b:Title>PENGARUH PEMBERDAYAAN, MOTIVASI DAN LINGKUNGAN KERJA TERHADAP PRODUKTIVITAS KERJA KARYAWAN</b:Title>
    <b:JournalName>E-Jurnal Manajemen</b:JournalName>
    <b:Year>2019</b:Year>
    <b:Pages>21</b:Pages>
    <b:Author>
      <b:Author>
        <b:NameList>
          <b:Person>
            <b:Last>Ni Made Ita Purnami</b:Last>
            <b:First>I</b:First>
            <b:Middle>Wayan Mudiartha Utama</b:Middle>
          </b:Person>
        </b:NameList>
      </b:Author>
    </b:Author>
    <b:City>Bali</b:City>
    <b:Volume>8</b:Volume>
    <b:URL>https://doi.org/10.24843/EJMUNUD.2019.v08.i09.p13</b:URL>
    <b:RefOrder>7</b:RefOrder>
  </b:Source>
  <b:Source>
    <b:Tag>Ang21</b:Tag>
    <b:SourceType>JournalArticle</b:SourceType>
    <b:Guid>{4BEDE897-1651-46F7-A614-B97D599E0FA9}</b:Guid>
    <b:Title>Pengaruh Gaya Kepemimpinan, Lingkungan Kerja, dan Motivasi Kerja Terhadap Kinerja Pegawai</b:Title>
    <b:JournalName>Jurnal Administrasi Bisnis (JAB)</b:JournalName>
    <b:Year>2021</b:Year>
    <b:Pages>7</b:Pages>
    <b:Author>
      <b:Author>
        <b:NameList>
          <b:Person>
            <b:Last>Angelique Tolu</b:Last>
            <b:First>Michael</b:First>
            <b:Middle>Mamentu, Wehelmina Rumawas</b:Middle>
          </b:Person>
        </b:NameList>
      </b:Author>
    </b:Author>
    <b:Volume>11</b:Volume>
    <b:RefOrder>8</b:RefOrder>
  </b:Source>
  <b:Source>
    <b:Tag>Mau15</b:Tag>
    <b:SourceType>JournalArticle</b:SourceType>
    <b:Guid>{67E18723-68B2-465D-948A-F2BAA6FEF7BB}</b:Guid>
    <b:Title>PENGARUH MOTIVASI, DISIPLIN, DAN LINGKUNGAN KERJA TERHADAP KEPUASAN KERJA KARYAWAN PADA PT. BANK SULUT CABANG AIRMADIDI</b:Title>
    <b:JournalName>Jurnal EMBA</b:JournalName>
    <b:Year>2015</b:Year>
    <b:Pages>12</b:Pages>
    <b:Author>
      <b:Author>
        <b:NameList>
          <b:Person>
            <b:Last>Mauritz D.S Lumentut</b:Last>
            <b:First>Lucky</b:First>
            <b:Middle>O.H Dotulong</b:Middle>
          </b:Person>
        </b:NameList>
      </b:Author>
    </b:Author>
    <b:Month>Maret</b:Month>
    <b:Volume>3</b:Volume>
    <b:RefOrder>9</b:RefOrder>
  </b:Source>
</b:Sources>
</file>

<file path=customXml/itemProps1.xml><?xml version="1.0" encoding="utf-8"?>
<ds:datastoreItem xmlns:ds="http://schemas.openxmlformats.org/officeDocument/2006/customXml" ds:itemID="{2B04A2A5-EA73-4CC0-ACAA-CBB732F4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3991</Words>
  <Characters>22752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2025-02-16T03:29:00Z</dcterms:created>
  <dcterms:modified xsi:type="dcterms:W3CDTF">2025-02-16T03:29:00Z</dcterms:modified>
</cp:coreProperties>
</file>